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26" w:rsidRDefault="001F1D97" w:rsidP="00571F26">
      <w:pPr>
        <w:jc w:val="center"/>
        <w:rPr>
          <w:rFonts w:ascii="Times New Roman" w:hAnsi="Times New Roman" w:cs="Times New Roman"/>
          <w:b/>
          <w:sz w:val="24"/>
          <w:szCs w:val="24"/>
          <w:lang w:val="es-ES"/>
        </w:rPr>
      </w:pPr>
      <w:r w:rsidRPr="00602403">
        <w:rPr>
          <w:rFonts w:ascii="Times New Roman" w:hAnsi="Times New Roman" w:cs="Times New Roman"/>
          <w:b/>
          <w:sz w:val="24"/>
          <w:szCs w:val="24"/>
          <w:lang w:val="es-ES"/>
        </w:rPr>
        <w:t>Análisis de palabras clave en la cultura de retorno en mayores.</w:t>
      </w:r>
    </w:p>
    <w:p w:rsidR="00855579" w:rsidRPr="00855579" w:rsidRDefault="001F1D97" w:rsidP="00571F26">
      <w:pPr>
        <w:jc w:val="center"/>
        <w:rPr>
          <w:rFonts w:ascii="Times New Roman" w:hAnsi="Times New Roman" w:cs="Times New Roman"/>
          <w:b/>
          <w:sz w:val="24"/>
          <w:szCs w:val="24"/>
        </w:rPr>
      </w:pPr>
      <w:r w:rsidRPr="00855579">
        <w:rPr>
          <w:rFonts w:ascii="Times New Roman" w:hAnsi="Times New Roman" w:cs="Times New Roman"/>
          <w:b/>
          <w:sz w:val="24"/>
          <w:szCs w:val="24"/>
        </w:rPr>
        <w:t>Analysis of keywords in</w:t>
      </w:r>
      <w:r>
        <w:rPr>
          <w:rFonts w:ascii="Times New Roman" w:hAnsi="Times New Roman" w:cs="Times New Roman"/>
          <w:b/>
          <w:sz w:val="24"/>
          <w:szCs w:val="24"/>
        </w:rPr>
        <w:t xml:space="preserve"> the culture of return in older</w:t>
      </w:r>
    </w:p>
    <w:p w:rsidR="00855579" w:rsidRDefault="001F1D97" w:rsidP="00571F26">
      <w:pPr>
        <w:jc w:val="center"/>
        <w:rPr>
          <w:rFonts w:ascii="Times New Roman" w:hAnsi="Times New Roman" w:cs="Times New Roman"/>
          <w:b/>
          <w:sz w:val="24"/>
          <w:szCs w:val="24"/>
          <w:lang w:val="es-ES"/>
        </w:rPr>
      </w:pPr>
      <w:proofErr w:type="spellStart"/>
      <w:r w:rsidRPr="00855579">
        <w:rPr>
          <w:rFonts w:ascii="Times New Roman" w:hAnsi="Times New Roman" w:cs="Times New Roman"/>
          <w:b/>
          <w:sz w:val="24"/>
          <w:szCs w:val="24"/>
          <w:lang w:val="es-ES"/>
        </w:rPr>
        <w:t>Análise</w:t>
      </w:r>
      <w:proofErr w:type="spellEnd"/>
      <w:r w:rsidRPr="00855579">
        <w:rPr>
          <w:rFonts w:ascii="Times New Roman" w:hAnsi="Times New Roman" w:cs="Times New Roman"/>
          <w:b/>
          <w:sz w:val="24"/>
          <w:szCs w:val="24"/>
          <w:lang w:val="es-ES"/>
        </w:rPr>
        <w:t xml:space="preserve"> de </w:t>
      </w:r>
      <w:proofErr w:type="spellStart"/>
      <w:r w:rsidRPr="00855579">
        <w:rPr>
          <w:rFonts w:ascii="Times New Roman" w:hAnsi="Times New Roman" w:cs="Times New Roman"/>
          <w:b/>
          <w:sz w:val="24"/>
          <w:szCs w:val="24"/>
          <w:lang w:val="es-ES"/>
        </w:rPr>
        <w:t>palavras</w:t>
      </w:r>
      <w:proofErr w:type="spellEnd"/>
      <w:r w:rsidRPr="00855579">
        <w:rPr>
          <w:rFonts w:ascii="Times New Roman" w:hAnsi="Times New Roman" w:cs="Times New Roman"/>
          <w:b/>
          <w:sz w:val="24"/>
          <w:szCs w:val="24"/>
          <w:lang w:val="es-ES"/>
        </w:rPr>
        <w:t>-chave</w:t>
      </w:r>
      <w:r>
        <w:rPr>
          <w:rFonts w:ascii="Times New Roman" w:hAnsi="Times New Roman" w:cs="Times New Roman"/>
          <w:b/>
          <w:sz w:val="24"/>
          <w:szCs w:val="24"/>
          <w:lang w:val="es-ES"/>
        </w:rPr>
        <w:t xml:space="preserve"> na cultura do retorno no </w:t>
      </w:r>
      <w:proofErr w:type="spellStart"/>
      <w:r>
        <w:rPr>
          <w:rFonts w:ascii="Times New Roman" w:hAnsi="Times New Roman" w:cs="Times New Roman"/>
          <w:b/>
          <w:sz w:val="24"/>
          <w:szCs w:val="24"/>
          <w:lang w:val="es-ES"/>
        </w:rPr>
        <w:t>idoso</w:t>
      </w:r>
      <w:proofErr w:type="spellEnd"/>
    </w:p>
    <w:p w:rsidR="001F1D97" w:rsidRDefault="001F1D97" w:rsidP="00571F26">
      <w:pPr>
        <w:jc w:val="center"/>
        <w:rPr>
          <w:rFonts w:ascii="Times New Roman" w:hAnsi="Times New Roman" w:cs="Times New Roman"/>
          <w:b/>
          <w:sz w:val="24"/>
          <w:szCs w:val="24"/>
          <w:lang w:val="es-ES"/>
        </w:rPr>
      </w:pPr>
    </w:p>
    <w:p w:rsidR="001F1D97" w:rsidRPr="00602403" w:rsidRDefault="001F1D97" w:rsidP="001F1D97">
      <w:pPr>
        <w:jc w:val="right"/>
        <w:rPr>
          <w:rFonts w:ascii="Times New Roman" w:hAnsi="Times New Roman" w:cs="Times New Roman"/>
          <w:b/>
          <w:sz w:val="24"/>
          <w:szCs w:val="24"/>
          <w:lang w:val="es-ES"/>
        </w:rPr>
      </w:pPr>
      <w:r>
        <w:rPr>
          <w:rFonts w:ascii="Times New Roman" w:hAnsi="Times New Roman" w:cs="Times New Roman"/>
          <w:b/>
          <w:sz w:val="24"/>
          <w:szCs w:val="24"/>
          <w:lang w:val="es-ES"/>
        </w:rPr>
        <w:t>Perla Vanessa de los Santos Amaya</w:t>
      </w:r>
    </w:p>
    <w:p w:rsidR="00571F26" w:rsidRDefault="00571F26" w:rsidP="00571F26">
      <w:pPr>
        <w:rPr>
          <w:rFonts w:ascii="Times New Roman" w:hAnsi="Times New Roman" w:cs="Times New Roman"/>
          <w:b/>
          <w:sz w:val="24"/>
          <w:szCs w:val="24"/>
          <w:lang w:val="es-ES"/>
        </w:rPr>
      </w:pPr>
      <w:r w:rsidRPr="00602403">
        <w:rPr>
          <w:rFonts w:ascii="Times New Roman" w:hAnsi="Times New Roman" w:cs="Times New Roman"/>
          <w:b/>
          <w:sz w:val="24"/>
          <w:szCs w:val="24"/>
          <w:lang w:val="es-ES"/>
        </w:rPr>
        <w:t>Resumen.</w:t>
      </w:r>
    </w:p>
    <w:p w:rsidR="00602403" w:rsidRDefault="00602403" w:rsidP="00855579">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 xml:space="preserve">El presente documento tiene por finalidad </w:t>
      </w:r>
      <w:r w:rsidRPr="00602403">
        <w:rPr>
          <w:rFonts w:ascii="Times New Roman" w:hAnsi="Times New Roman" w:cs="Times New Roman"/>
          <w:sz w:val="24"/>
          <w:szCs w:val="24"/>
          <w:lang w:val="es-ES"/>
        </w:rPr>
        <w:t>Analizar las palabras clave implicadas en la migración de retorno de personas mayores de 60 años de Durango</w:t>
      </w:r>
      <w:r>
        <w:rPr>
          <w:rFonts w:ascii="Times New Roman" w:hAnsi="Times New Roman" w:cs="Times New Roman"/>
          <w:sz w:val="24"/>
          <w:szCs w:val="24"/>
          <w:lang w:val="es-ES"/>
        </w:rPr>
        <w:t>. Para cumplir este objetivo se hace un análisis lingüístico y semántico, lo cual representa una forma de acercamiento a los significados que atribuyen estas personas a la experie</w:t>
      </w:r>
      <w:r w:rsidR="00855579">
        <w:rPr>
          <w:rFonts w:ascii="Times New Roman" w:hAnsi="Times New Roman" w:cs="Times New Roman"/>
          <w:sz w:val="24"/>
          <w:szCs w:val="24"/>
          <w:lang w:val="es-ES"/>
        </w:rPr>
        <w:t>ncia migratoria de ida y retorno</w:t>
      </w:r>
      <w:r>
        <w:rPr>
          <w:rFonts w:ascii="Times New Roman" w:hAnsi="Times New Roman" w:cs="Times New Roman"/>
          <w:sz w:val="24"/>
          <w:szCs w:val="24"/>
          <w:lang w:val="es-ES"/>
        </w:rPr>
        <w:t xml:space="preserve">. El enfoque del estudio fue cualitativo – fenomenológico, con </w:t>
      </w:r>
      <w:r w:rsidRPr="00602403">
        <w:rPr>
          <w:rFonts w:ascii="Times New Roman" w:hAnsi="Times New Roman" w:cs="Times New Roman"/>
          <w:sz w:val="24"/>
          <w:szCs w:val="24"/>
          <w:lang w:val="es-ES"/>
        </w:rPr>
        <w:t xml:space="preserve">25 personas mayores de 60 años (hombres y mujeres) </w:t>
      </w:r>
      <w:r w:rsidR="00855579">
        <w:rPr>
          <w:rFonts w:ascii="Times New Roman" w:hAnsi="Times New Roman" w:cs="Times New Roman"/>
          <w:sz w:val="24"/>
          <w:szCs w:val="24"/>
          <w:lang w:val="es-ES"/>
        </w:rPr>
        <w:t xml:space="preserve">de Durango, México </w:t>
      </w:r>
      <w:r w:rsidRPr="00602403">
        <w:rPr>
          <w:rFonts w:ascii="Times New Roman" w:hAnsi="Times New Roman" w:cs="Times New Roman"/>
          <w:sz w:val="24"/>
          <w:szCs w:val="24"/>
          <w:lang w:val="es-ES"/>
        </w:rPr>
        <w:t>que hayan vivido y/o trabajado en Estados Unidos y que cuenten con experiencia de retorno en cualquiera de sus modalidades (definitivo, temporal, descanso), conformando una muestra no probabilística intencional. Las técnicas de recolección de información fuero</w:t>
      </w:r>
      <w:r w:rsidR="00855579">
        <w:rPr>
          <w:rFonts w:ascii="Times New Roman" w:hAnsi="Times New Roman" w:cs="Times New Roman"/>
          <w:sz w:val="24"/>
          <w:szCs w:val="24"/>
          <w:lang w:val="es-ES"/>
        </w:rPr>
        <w:t xml:space="preserve">n la entrevista a profundidad, </w:t>
      </w:r>
      <w:r w:rsidRPr="00602403">
        <w:rPr>
          <w:rFonts w:ascii="Times New Roman" w:hAnsi="Times New Roman" w:cs="Times New Roman"/>
          <w:sz w:val="24"/>
          <w:szCs w:val="24"/>
          <w:lang w:val="es-ES"/>
        </w:rPr>
        <w:t>la observación participante</w:t>
      </w:r>
      <w:r w:rsidR="00855579">
        <w:rPr>
          <w:rFonts w:ascii="Times New Roman" w:hAnsi="Times New Roman" w:cs="Times New Roman"/>
          <w:sz w:val="24"/>
          <w:szCs w:val="24"/>
          <w:lang w:val="es-ES"/>
        </w:rPr>
        <w:t xml:space="preserve"> y la etnografía. Dentro de los principales resultados se advierte la emergencia de palabras clave de espacio (allá, aquí), verbos comunicacionales (decir, saber, trabajar, etc.) y agentes significativos presentes en la representación de la migración (Dios, cónyuge, hijos, familia, etc.). Por lo tanto, se puede concluir que las palabras, como forma de lenguaje, expresan sentires, saberes y vivencias que moldean la experiencia de la migración de las personas m</w:t>
      </w:r>
      <w:r w:rsidR="001F1D97">
        <w:rPr>
          <w:rFonts w:ascii="Times New Roman" w:hAnsi="Times New Roman" w:cs="Times New Roman"/>
          <w:sz w:val="24"/>
          <w:szCs w:val="24"/>
          <w:lang w:val="es-ES"/>
        </w:rPr>
        <w:t>ayores.</w:t>
      </w:r>
    </w:p>
    <w:p w:rsidR="00855579" w:rsidRDefault="00855579" w:rsidP="00855579">
      <w:pPr>
        <w:spacing w:line="360" w:lineRule="auto"/>
        <w:jc w:val="both"/>
        <w:rPr>
          <w:rFonts w:ascii="Times New Roman" w:hAnsi="Times New Roman" w:cs="Times New Roman"/>
          <w:sz w:val="24"/>
          <w:szCs w:val="24"/>
          <w:lang w:val="es-ES"/>
        </w:rPr>
      </w:pPr>
      <w:r w:rsidRPr="00855579">
        <w:rPr>
          <w:rFonts w:ascii="Times New Roman" w:hAnsi="Times New Roman" w:cs="Times New Roman"/>
          <w:b/>
          <w:sz w:val="24"/>
          <w:szCs w:val="24"/>
          <w:lang w:val="es-ES"/>
        </w:rPr>
        <w:t>Palabras clave</w:t>
      </w:r>
      <w:r>
        <w:rPr>
          <w:rFonts w:ascii="Times New Roman" w:hAnsi="Times New Roman" w:cs="Times New Roman"/>
          <w:sz w:val="24"/>
          <w:szCs w:val="24"/>
          <w:lang w:val="es-ES"/>
        </w:rPr>
        <w:t>: migración, retorno, palabras clave, personas mayores, lenguaje</w:t>
      </w:r>
    </w:p>
    <w:p w:rsidR="00855579" w:rsidRPr="00855579" w:rsidRDefault="00855579" w:rsidP="00855579">
      <w:pPr>
        <w:spacing w:line="360" w:lineRule="auto"/>
        <w:jc w:val="both"/>
        <w:rPr>
          <w:rFonts w:ascii="Times New Roman" w:hAnsi="Times New Roman" w:cs="Times New Roman"/>
          <w:b/>
          <w:sz w:val="24"/>
          <w:szCs w:val="24"/>
        </w:rPr>
      </w:pPr>
      <w:r w:rsidRPr="00855579">
        <w:rPr>
          <w:rFonts w:ascii="Times New Roman" w:hAnsi="Times New Roman" w:cs="Times New Roman"/>
          <w:b/>
          <w:sz w:val="24"/>
          <w:szCs w:val="24"/>
        </w:rPr>
        <w:t>Summary.</w:t>
      </w:r>
    </w:p>
    <w:p w:rsidR="00855579" w:rsidRPr="00855579" w:rsidRDefault="00855579" w:rsidP="00855579">
      <w:pPr>
        <w:spacing w:line="360" w:lineRule="auto"/>
        <w:jc w:val="both"/>
        <w:rPr>
          <w:rFonts w:ascii="Times New Roman" w:hAnsi="Times New Roman" w:cs="Times New Roman"/>
          <w:sz w:val="24"/>
          <w:szCs w:val="24"/>
        </w:rPr>
      </w:pPr>
      <w:r w:rsidRPr="00855579">
        <w:rPr>
          <w:rFonts w:ascii="Times New Roman" w:hAnsi="Times New Roman" w:cs="Times New Roman"/>
          <w:sz w:val="24"/>
          <w:szCs w:val="24"/>
        </w:rPr>
        <w:t xml:space="preserve">The purpose of this document is to analyze the keywords involved in the return migration of people over 60 years of age from Durango. To achieve this objective, a linguistic and semantic analysis is carried out, which represents a form of approach to the meanings that these people attribute to the migratory experience of going and return. The study approach was qualitative - phenomenological, with 25 people over 60 years of age (men and women) from Durango, Mexico who have lived and / or worked in the United States and who have return experience in any of its modalities (definitive, temporary, rest), forming an intentional non-probabilistic sample. The </w:t>
      </w:r>
      <w:r w:rsidRPr="00855579">
        <w:rPr>
          <w:rFonts w:ascii="Times New Roman" w:hAnsi="Times New Roman" w:cs="Times New Roman"/>
          <w:sz w:val="24"/>
          <w:szCs w:val="24"/>
        </w:rPr>
        <w:lastRenderedPageBreak/>
        <w:t xml:space="preserve">information gathering techniques were the in-depth interview, </w:t>
      </w:r>
      <w:proofErr w:type="gramStart"/>
      <w:r w:rsidRPr="00855579">
        <w:rPr>
          <w:rFonts w:ascii="Times New Roman" w:hAnsi="Times New Roman" w:cs="Times New Roman"/>
          <w:sz w:val="24"/>
          <w:szCs w:val="24"/>
        </w:rPr>
        <w:t>participant</w:t>
      </w:r>
      <w:proofErr w:type="gramEnd"/>
      <w:r w:rsidRPr="00855579">
        <w:rPr>
          <w:rFonts w:ascii="Times New Roman" w:hAnsi="Times New Roman" w:cs="Times New Roman"/>
          <w:sz w:val="24"/>
          <w:szCs w:val="24"/>
        </w:rPr>
        <w:t xml:space="preserve"> observation and ethnography. Among the main results, the emergence of space keywords (there, here), communicational verbs (say, know, work, etc.) and significant agents present in the representation of migration</w:t>
      </w:r>
      <w:r>
        <w:rPr>
          <w:rFonts w:ascii="Times New Roman" w:hAnsi="Times New Roman" w:cs="Times New Roman"/>
          <w:sz w:val="24"/>
          <w:szCs w:val="24"/>
        </w:rPr>
        <w:t xml:space="preserve"> (God, spouse, children, family</w:t>
      </w:r>
      <w:r w:rsidRPr="00855579">
        <w:rPr>
          <w:rFonts w:ascii="Times New Roman" w:hAnsi="Times New Roman" w:cs="Times New Roman"/>
          <w:sz w:val="24"/>
          <w:szCs w:val="24"/>
        </w:rPr>
        <w:t xml:space="preserve">, etc.). Therefore, it </w:t>
      </w:r>
      <w:proofErr w:type="gramStart"/>
      <w:r w:rsidRPr="00855579">
        <w:rPr>
          <w:rFonts w:ascii="Times New Roman" w:hAnsi="Times New Roman" w:cs="Times New Roman"/>
          <w:sz w:val="24"/>
          <w:szCs w:val="24"/>
        </w:rPr>
        <w:t>can be concluded</w:t>
      </w:r>
      <w:proofErr w:type="gramEnd"/>
      <w:r w:rsidRPr="00855579">
        <w:rPr>
          <w:rFonts w:ascii="Times New Roman" w:hAnsi="Times New Roman" w:cs="Times New Roman"/>
          <w:sz w:val="24"/>
          <w:szCs w:val="24"/>
        </w:rPr>
        <w:t xml:space="preserve"> that words, as a form of language, express feelings, knowledge and experiences that shape the experience of migration of the elderly.</w:t>
      </w:r>
    </w:p>
    <w:p w:rsidR="00855579" w:rsidRDefault="00855579" w:rsidP="00855579">
      <w:pPr>
        <w:spacing w:line="360" w:lineRule="auto"/>
        <w:jc w:val="both"/>
        <w:rPr>
          <w:rFonts w:ascii="Times New Roman" w:hAnsi="Times New Roman" w:cs="Times New Roman"/>
          <w:sz w:val="24"/>
          <w:szCs w:val="24"/>
        </w:rPr>
      </w:pPr>
      <w:r w:rsidRPr="00855579">
        <w:rPr>
          <w:rFonts w:ascii="Times New Roman" w:hAnsi="Times New Roman" w:cs="Times New Roman"/>
          <w:b/>
          <w:sz w:val="24"/>
          <w:szCs w:val="24"/>
        </w:rPr>
        <w:t>Keywords:</w:t>
      </w:r>
      <w:r w:rsidRPr="00855579">
        <w:rPr>
          <w:rFonts w:ascii="Times New Roman" w:hAnsi="Times New Roman" w:cs="Times New Roman"/>
          <w:sz w:val="24"/>
          <w:szCs w:val="24"/>
        </w:rPr>
        <w:t xml:space="preserve"> migration, return, keywords, elderly, language</w:t>
      </w:r>
    </w:p>
    <w:p w:rsidR="00855579" w:rsidRDefault="00855579" w:rsidP="00855579">
      <w:pPr>
        <w:jc w:val="center"/>
        <w:rPr>
          <w:rFonts w:ascii="Times New Roman" w:hAnsi="Times New Roman" w:cs="Times New Roman"/>
          <w:b/>
          <w:sz w:val="24"/>
          <w:szCs w:val="24"/>
          <w:lang w:val="es-ES"/>
        </w:rPr>
      </w:pPr>
    </w:p>
    <w:p w:rsidR="00855579" w:rsidRDefault="00855579" w:rsidP="00855579">
      <w:pPr>
        <w:jc w:val="center"/>
        <w:rPr>
          <w:rFonts w:ascii="Times New Roman" w:hAnsi="Times New Roman" w:cs="Times New Roman"/>
          <w:b/>
          <w:sz w:val="24"/>
          <w:szCs w:val="24"/>
          <w:lang w:val="es-ES"/>
        </w:rPr>
      </w:pPr>
      <w:r w:rsidRPr="00855579">
        <w:rPr>
          <w:rFonts w:ascii="Times New Roman" w:hAnsi="Times New Roman" w:cs="Times New Roman"/>
          <w:b/>
          <w:sz w:val="24"/>
          <w:szCs w:val="24"/>
          <w:lang w:val="es-ES"/>
        </w:rPr>
        <w:t>ANÁLISE DE PALAVRAS-CHAVE NA CULTURA DO RETORNO NO IDOSO.</w:t>
      </w:r>
    </w:p>
    <w:p w:rsidR="00855579" w:rsidRPr="00855579" w:rsidRDefault="00855579" w:rsidP="00855579">
      <w:pPr>
        <w:spacing w:line="360" w:lineRule="auto"/>
        <w:jc w:val="both"/>
        <w:rPr>
          <w:rFonts w:ascii="Times New Roman" w:hAnsi="Times New Roman" w:cs="Times New Roman"/>
          <w:b/>
          <w:sz w:val="24"/>
          <w:szCs w:val="24"/>
          <w:lang w:val="es-ES"/>
        </w:rPr>
      </w:pPr>
      <w:r w:rsidRPr="00855579">
        <w:rPr>
          <w:rFonts w:ascii="Times New Roman" w:hAnsi="Times New Roman" w:cs="Times New Roman"/>
          <w:b/>
          <w:sz w:val="24"/>
          <w:szCs w:val="24"/>
          <w:lang w:val="es-ES"/>
        </w:rPr>
        <w:t>Resumo.</w:t>
      </w:r>
    </w:p>
    <w:p w:rsidR="00855579" w:rsidRPr="00855579" w:rsidRDefault="00855579" w:rsidP="00855579">
      <w:pPr>
        <w:spacing w:line="360" w:lineRule="auto"/>
        <w:jc w:val="both"/>
        <w:rPr>
          <w:rFonts w:ascii="Times New Roman" w:hAnsi="Times New Roman" w:cs="Times New Roman"/>
          <w:sz w:val="24"/>
          <w:szCs w:val="24"/>
          <w:lang w:val="es-ES"/>
        </w:rPr>
      </w:pPr>
      <w:r w:rsidRPr="00855579">
        <w:rPr>
          <w:rFonts w:ascii="Times New Roman" w:hAnsi="Times New Roman" w:cs="Times New Roman"/>
          <w:sz w:val="24"/>
          <w:szCs w:val="24"/>
          <w:lang w:val="es-ES"/>
        </w:rPr>
        <w:t xml:space="preserve">O objetivo </w:t>
      </w:r>
      <w:proofErr w:type="spellStart"/>
      <w:r w:rsidRPr="00855579">
        <w:rPr>
          <w:rFonts w:ascii="Times New Roman" w:hAnsi="Times New Roman" w:cs="Times New Roman"/>
          <w:sz w:val="24"/>
          <w:szCs w:val="24"/>
          <w:lang w:val="es-ES"/>
        </w:rPr>
        <w:t>deste</w:t>
      </w:r>
      <w:proofErr w:type="spellEnd"/>
      <w:r w:rsidRPr="00855579">
        <w:rPr>
          <w:rFonts w:ascii="Times New Roman" w:hAnsi="Times New Roman" w:cs="Times New Roman"/>
          <w:sz w:val="24"/>
          <w:szCs w:val="24"/>
          <w:lang w:val="es-ES"/>
        </w:rPr>
        <w:t xml:space="preserve"> documento é </w:t>
      </w:r>
      <w:proofErr w:type="spellStart"/>
      <w:r w:rsidRPr="00855579">
        <w:rPr>
          <w:rFonts w:ascii="Times New Roman" w:hAnsi="Times New Roman" w:cs="Times New Roman"/>
          <w:sz w:val="24"/>
          <w:szCs w:val="24"/>
          <w:lang w:val="es-ES"/>
        </w:rPr>
        <w:t>analisar</w:t>
      </w:r>
      <w:proofErr w:type="spellEnd"/>
      <w:r w:rsidRPr="00855579">
        <w:rPr>
          <w:rFonts w:ascii="Times New Roman" w:hAnsi="Times New Roman" w:cs="Times New Roman"/>
          <w:sz w:val="24"/>
          <w:szCs w:val="24"/>
          <w:lang w:val="es-ES"/>
        </w:rPr>
        <w:t xml:space="preserve"> as </w:t>
      </w:r>
      <w:proofErr w:type="spellStart"/>
      <w:r w:rsidRPr="00855579">
        <w:rPr>
          <w:rFonts w:ascii="Times New Roman" w:hAnsi="Times New Roman" w:cs="Times New Roman"/>
          <w:sz w:val="24"/>
          <w:szCs w:val="24"/>
          <w:lang w:val="es-ES"/>
        </w:rPr>
        <w:t>palavras</w:t>
      </w:r>
      <w:proofErr w:type="spellEnd"/>
      <w:r w:rsidRPr="00855579">
        <w:rPr>
          <w:rFonts w:ascii="Times New Roman" w:hAnsi="Times New Roman" w:cs="Times New Roman"/>
          <w:sz w:val="24"/>
          <w:szCs w:val="24"/>
          <w:lang w:val="es-ES"/>
        </w:rPr>
        <w:t xml:space="preserve">-chave </w:t>
      </w:r>
      <w:proofErr w:type="spellStart"/>
      <w:r w:rsidRPr="00855579">
        <w:rPr>
          <w:rFonts w:ascii="Times New Roman" w:hAnsi="Times New Roman" w:cs="Times New Roman"/>
          <w:sz w:val="24"/>
          <w:szCs w:val="24"/>
          <w:lang w:val="es-ES"/>
        </w:rPr>
        <w:t>envolvidas</w:t>
      </w:r>
      <w:proofErr w:type="spellEnd"/>
      <w:r w:rsidRPr="00855579">
        <w:rPr>
          <w:rFonts w:ascii="Times New Roman" w:hAnsi="Times New Roman" w:cs="Times New Roman"/>
          <w:sz w:val="24"/>
          <w:szCs w:val="24"/>
          <w:lang w:val="es-ES"/>
        </w:rPr>
        <w:t xml:space="preserve"> na </w:t>
      </w:r>
      <w:proofErr w:type="spellStart"/>
      <w:r w:rsidRPr="00855579">
        <w:rPr>
          <w:rFonts w:ascii="Times New Roman" w:hAnsi="Times New Roman" w:cs="Times New Roman"/>
          <w:sz w:val="24"/>
          <w:szCs w:val="24"/>
          <w:lang w:val="es-ES"/>
        </w:rPr>
        <w:t>migração</w:t>
      </w:r>
      <w:proofErr w:type="spellEnd"/>
      <w:r w:rsidRPr="00855579">
        <w:rPr>
          <w:rFonts w:ascii="Times New Roman" w:hAnsi="Times New Roman" w:cs="Times New Roman"/>
          <w:sz w:val="24"/>
          <w:szCs w:val="24"/>
          <w:lang w:val="es-ES"/>
        </w:rPr>
        <w:t xml:space="preserve"> de retorno de </w:t>
      </w:r>
      <w:proofErr w:type="spellStart"/>
      <w:r w:rsidRPr="00855579">
        <w:rPr>
          <w:rFonts w:ascii="Times New Roman" w:hAnsi="Times New Roman" w:cs="Times New Roman"/>
          <w:sz w:val="24"/>
          <w:szCs w:val="24"/>
          <w:lang w:val="es-ES"/>
        </w:rPr>
        <w:t>pessoas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com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mais</w:t>
      </w:r>
      <w:proofErr w:type="spellEnd"/>
      <w:r w:rsidRPr="00855579">
        <w:rPr>
          <w:rFonts w:ascii="Times New Roman" w:hAnsi="Times New Roman" w:cs="Times New Roman"/>
          <w:sz w:val="24"/>
          <w:szCs w:val="24"/>
          <w:lang w:val="es-ES"/>
        </w:rPr>
        <w:t xml:space="preserve"> de 60 anos de </w:t>
      </w:r>
      <w:proofErr w:type="spellStart"/>
      <w:r w:rsidRPr="00855579">
        <w:rPr>
          <w:rFonts w:ascii="Times New Roman" w:hAnsi="Times New Roman" w:cs="Times New Roman"/>
          <w:sz w:val="24"/>
          <w:szCs w:val="24"/>
          <w:lang w:val="es-ES"/>
        </w:rPr>
        <w:t>idade</w:t>
      </w:r>
      <w:proofErr w:type="spellEnd"/>
      <w:r w:rsidRPr="00855579">
        <w:rPr>
          <w:rFonts w:ascii="Times New Roman" w:hAnsi="Times New Roman" w:cs="Times New Roman"/>
          <w:sz w:val="24"/>
          <w:szCs w:val="24"/>
          <w:lang w:val="es-ES"/>
        </w:rPr>
        <w:t xml:space="preserve"> de Durango. Para atingir </w:t>
      </w:r>
      <w:proofErr w:type="spellStart"/>
      <w:r w:rsidRPr="00855579">
        <w:rPr>
          <w:rFonts w:ascii="Times New Roman" w:hAnsi="Times New Roman" w:cs="Times New Roman"/>
          <w:sz w:val="24"/>
          <w:szCs w:val="24"/>
          <w:lang w:val="es-ES"/>
        </w:rPr>
        <w:t>esse</w:t>
      </w:r>
      <w:proofErr w:type="spellEnd"/>
      <w:r w:rsidRPr="00855579">
        <w:rPr>
          <w:rFonts w:ascii="Times New Roman" w:hAnsi="Times New Roman" w:cs="Times New Roman"/>
          <w:sz w:val="24"/>
          <w:szCs w:val="24"/>
          <w:lang w:val="es-ES"/>
        </w:rPr>
        <w:t xml:space="preserve"> objetivo, é realizada </w:t>
      </w:r>
      <w:proofErr w:type="spellStart"/>
      <w:r w:rsidRPr="00855579">
        <w:rPr>
          <w:rFonts w:ascii="Times New Roman" w:hAnsi="Times New Roman" w:cs="Times New Roman"/>
          <w:sz w:val="24"/>
          <w:szCs w:val="24"/>
          <w:lang w:val="es-ES"/>
        </w:rPr>
        <w:t>uma</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análise</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linguística</w:t>
      </w:r>
      <w:proofErr w:type="spellEnd"/>
      <w:r w:rsidRPr="00855579">
        <w:rPr>
          <w:rFonts w:ascii="Times New Roman" w:hAnsi="Times New Roman" w:cs="Times New Roman"/>
          <w:sz w:val="24"/>
          <w:szCs w:val="24"/>
          <w:lang w:val="es-ES"/>
        </w:rPr>
        <w:t xml:space="preserve"> e </w:t>
      </w:r>
      <w:proofErr w:type="spellStart"/>
      <w:r w:rsidRPr="00855579">
        <w:rPr>
          <w:rFonts w:ascii="Times New Roman" w:hAnsi="Times New Roman" w:cs="Times New Roman"/>
          <w:sz w:val="24"/>
          <w:szCs w:val="24"/>
          <w:lang w:val="es-ES"/>
        </w:rPr>
        <w:t>semântica</w:t>
      </w:r>
      <w:proofErr w:type="spellEnd"/>
      <w:r w:rsidRPr="00855579">
        <w:rPr>
          <w:rFonts w:ascii="Times New Roman" w:hAnsi="Times New Roman" w:cs="Times New Roman"/>
          <w:sz w:val="24"/>
          <w:szCs w:val="24"/>
          <w:lang w:val="es-ES"/>
        </w:rPr>
        <w:t xml:space="preserve">, que representa </w:t>
      </w:r>
      <w:proofErr w:type="spellStart"/>
      <w:r w:rsidRPr="00855579">
        <w:rPr>
          <w:rFonts w:ascii="Times New Roman" w:hAnsi="Times New Roman" w:cs="Times New Roman"/>
          <w:sz w:val="24"/>
          <w:szCs w:val="24"/>
          <w:lang w:val="es-ES"/>
        </w:rPr>
        <w:t>uma</w:t>
      </w:r>
      <w:proofErr w:type="spellEnd"/>
      <w:r w:rsidRPr="00855579">
        <w:rPr>
          <w:rFonts w:ascii="Times New Roman" w:hAnsi="Times New Roman" w:cs="Times New Roman"/>
          <w:sz w:val="24"/>
          <w:szCs w:val="24"/>
          <w:lang w:val="es-ES"/>
        </w:rPr>
        <w:t xml:space="preserve"> forma de </w:t>
      </w:r>
      <w:proofErr w:type="spellStart"/>
      <w:r w:rsidRPr="00855579">
        <w:rPr>
          <w:rFonts w:ascii="Times New Roman" w:hAnsi="Times New Roman" w:cs="Times New Roman"/>
          <w:sz w:val="24"/>
          <w:szCs w:val="24"/>
          <w:lang w:val="es-ES"/>
        </w:rPr>
        <w:t>abordagem</w:t>
      </w:r>
      <w:proofErr w:type="spellEnd"/>
      <w:r w:rsidRPr="00855579">
        <w:rPr>
          <w:rFonts w:ascii="Times New Roman" w:hAnsi="Times New Roman" w:cs="Times New Roman"/>
          <w:sz w:val="24"/>
          <w:szCs w:val="24"/>
          <w:lang w:val="es-ES"/>
        </w:rPr>
        <w:t xml:space="preserve"> dos significados que </w:t>
      </w:r>
      <w:proofErr w:type="spellStart"/>
      <w:r w:rsidRPr="00855579">
        <w:rPr>
          <w:rFonts w:ascii="Times New Roman" w:hAnsi="Times New Roman" w:cs="Times New Roman"/>
          <w:sz w:val="24"/>
          <w:szCs w:val="24"/>
          <w:lang w:val="es-ES"/>
        </w:rPr>
        <w:t>essas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pessoas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atribuem</w:t>
      </w:r>
      <w:proofErr w:type="spellEnd"/>
      <w:r w:rsidRPr="00855579">
        <w:rPr>
          <w:rFonts w:ascii="Times New Roman" w:hAnsi="Times New Roman" w:cs="Times New Roman"/>
          <w:sz w:val="24"/>
          <w:szCs w:val="24"/>
          <w:lang w:val="es-ES"/>
        </w:rPr>
        <w:t xml:space="preserve"> à </w:t>
      </w:r>
      <w:proofErr w:type="spellStart"/>
      <w:r w:rsidRPr="00855579">
        <w:rPr>
          <w:rFonts w:ascii="Times New Roman" w:hAnsi="Times New Roman" w:cs="Times New Roman"/>
          <w:sz w:val="24"/>
          <w:szCs w:val="24"/>
          <w:lang w:val="es-ES"/>
        </w:rPr>
        <w:t>experiência</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migratória</w:t>
      </w:r>
      <w:proofErr w:type="spellEnd"/>
      <w:r w:rsidRPr="00855579">
        <w:rPr>
          <w:rFonts w:ascii="Times New Roman" w:hAnsi="Times New Roman" w:cs="Times New Roman"/>
          <w:sz w:val="24"/>
          <w:szCs w:val="24"/>
          <w:lang w:val="es-ES"/>
        </w:rPr>
        <w:t xml:space="preserve"> de ida e volta. A </w:t>
      </w:r>
      <w:proofErr w:type="spellStart"/>
      <w:r w:rsidRPr="00855579">
        <w:rPr>
          <w:rFonts w:ascii="Times New Roman" w:hAnsi="Times New Roman" w:cs="Times New Roman"/>
          <w:sz w:val="24"/>
          <w:szCs w:val="24"/>
          <w:lang w:val="es-ES"/>
        </w:rPr>
        <w:t>abordagem</w:t>
      </w:r>
      <w:proofErr w:type="spellEnd"/>
      <w:r w:rsidRPr="00855579">
        <w:rPr>
          <w:rFonts w:ascii="Times New Roman" w:hAnsi="Times New Roman" w:cs="Times New Roman"/>
          <w:sz w:val="24"/>
          <w:szCs w:val="24"/>
          <w:lang w:val="es-ES"/>
        </w:rPr>
        <w:t xml:space="preserve"> do </w:t>
      </w:r>
      <w:proofErr w:type="spellStart"/>
      <w:r w:rsidRPr="00855579">
        <w:rPr>
          <w:rFonts w:ascii="Times New Roman" w:hAnsi="Times New Roman" w:cs="Times New Roman"/>
          <w:sz w:val="24"/>
          <w:szCs w:val="24"/>
          <w:lang w:val="es-ES"/>
        </w:rPr>
        <w:t>estudo</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foi</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qualitativa</w:t>
      </w:r>
      <w:proofErr w:type="spellEnd"/>
      <w:r w:rsidRPr="00855579">
        <w:rPr>
          <w:rFonts w:ascii="Times New Roman" w:hAnsi="Times New Roman" w:cs="Times New Roman"/>
          <w:sz w:val="24"/>
          <w:szCs w:val="24"/>
          <w:lang w:val="es-ES"/>
        </w:rPr>
        <w:t xml:space="preserve"> - fenomenológica, </w:t>
      </w:r>
      <w:proofErr w:type="spellStart"/>
      <w:r w:rsidRPr="00855579">
        <w:rPr>
          <w:rFonts w:ascii="Times New Roman" w:hAnsi="Times New Roman" w:cs="Times New Roman"/>
          <w:sz w:val="24"/>
          <w:szCs w:val="24"/>
          <w:lang w:val="es-ES"/>
        </w:rPr>
        <w:t>com</w:t>
      </w:r>
      <w:proofErr w:type="spellEnd"/>
      <w:r w:rsidRPr="00855579">
        <w:rPr>
          <w:rFonts w:ascii="Times New Roman" w:hAnsi="Times New Roman" w:cs="Times New Roman"/>
          <w:sz w:val="24"/>
          <w:szCs w:val="24"/>
          <w:lang w:val="es-ES"/>
        </w:rPr>
        <w:t xml:space="preserve"> 25 </w:t>
      </w:r>
      <w:proofErr w:type="spellStart"/>
      <w:r w:rsidRPr="00855579">
        <w:rPr>
          <w:rFonts w:ascii="Times New Roman" w:hAnsi="Times New Roman" w:cs="Times New Roman"/>
          <w:sz w:val="24"/>
          <w:szCs w:val="24"/>
          <w:lang w:val="es-ES"/>
        </w:rPr>
        <w:t>pessoas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com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mais</w:t>
      </w:r>
      <w:proofErr w:type="spellEnd"/>
      <w:r w:rsidRPr="00855579">
        <w:rPr>
          <w:rFonts w:ascii="Times New Roman" w:hAnsi="Times New Roman" w:cs="Times New Roman"/>
          <w:sz w:val="24"/>
          <w:szCs w:val="24"/>
          <w:lang w:val="es-ES"/>
        </w:rPr>
        <w:t xml:space="preserve"> de 60 anos (</w:t>
      </w:r>
      <w:proofErr w:type="spellStart"/>
      <w:r w:rsidRPr="00855579">
        <w:rPr>
          <w:rFonts w:ascii="Times New Roman" w:hAnsi="Times New Roman" w:cs="Times New Roman"/>
          <w:sz w:val="24"/>
          <w:szCs w:val="24"/>
          <w:lang w:val="es-ES"/>
        </w:rPr>
        <w:t>homens</w:t>
      </w:r>
      <w:proofErr w:type="spellEnd"/>
      <w:r w:rsidRPr="00855579">
        <w:rPr>
          <w:rFonts w:ascii="Times New Roman" w:hAnsi="Times New Roman" w:cs="Times New Roman"/>
          <w:sz w:val="24"/>
          <w:szCs w:val="24"/>
          <w:lang w:val="es-ES"/>
        </w:rPr>
        <w:t xml:space="preserve"> e </w:t>
      </w:r>
      <w:proofErr w:type="spellStart"/>
      <w:r w:rsidRPr="00855579">
        <w:rPr>
          <w:rFonts w:ascii="Times New Roman" w:hAnsi="Times New Roman" w:cs="Times New Roman"/>
          <w:sz w:val="24"/>
          <w:szCs w:val="24"/>
          <w:lang w:val="es-ES"/>
        </w:rPr>
        <w:t>mulheres</w:t>
      </w:r>
      <w:proofErr w:type="spellEnd"/>
      <w:r w:rsidRPr="00855579">
        <w:rPr>
          <w:rFonts w:ascii="Times New Roman" w:hAnsi="Times New Roman" w:cs="Times New Roman"/>
          <w:sz w:val="24"/>
          <w:szCs w:val="24"/>
          <w:lang w:val="es-ES"/>
        </w:rPr>
        <w:t xml:space="preserve">) de Durango, México, que </w:t>
      </w:r>
      <w:proofErr w:type="spellStart"/>
      <w:r w:rsidRPr="00855579">
        <w:rPr>
          <w:rFonts w:ascii="Times New Roman" w:hAnsi="Times New Roman" w:cs="Times New Roman"/>
          <w:sz w:val="24"/>
          <w:szCs w:val="24"/>
          <w:lang w:val="es-ES"/>
        </w:rPr>
        <w:t>viveram</w:t>
      </w:r>
      <w:proofErr w:type="spellEnd"/>
      <w:r w:rsidRPr="00855579">
        <w:rPr>
          <w:rFonts w:ascii="Times New Roman" w:hAnsi="Times New Roman" w:cs="Times New Roman"/>
          <w:sz w:val="24"/>
          <w:szCs w:val="24"/>
          <w:lang w:val="es-ES"/>
        </w:rPr>
        <w:t xml:space="preserve"> e / </w:t>
      </w:r>
      <w:proofErr w:type="spellStart"/>
      <w:r w:rsidRPr="00855579">
        <w:rPr>
          <w:rFonts w:ascii="Times New Roman" w:hAnsi="Times New Roman" w:cs="Times New Roman"/>
          <w:sz w:val="24"/>
          <w:szCs w:val="24"/>
          <w:lang w:val="es-ES"/>
        </w:rPr>
        <w:t>ou</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trabalharam</w:t>
      </w:r>
      <w:proofErr w:type="spellEnd"/>
      <w:r w:rsidRPr="00855579">
        <w:rPr>
          <w:rFonts w:ascii="Times New Roman" w:hAnsi="Times New Roman" w:cs="Times New Roman"/>
          <w:sz w:val="24"/>
          <w:szCs w:val="24"/>
          <w:lang w:val="es-ES"/>
        </w:rPr>
        <w:t xml:space="preserve"> nos Estados Unidos e que </w:t>
      </w:r>
      <w:proofErr w:type="spellStart"/>
      <w:r w:rsidRPr="00855579">
        <w:rPr>
          <w:rFonts w:ascii="Times New Roman" w:hAnsi="Times New Roman" w:cs="Times New Roman"/>
          <w:sz w:val="24"/>
          <w:szCs w:val="24"/>
          <w:lang w:val="es-ES"/>
        </w:rPr>
        <w:t>têm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experiência</w:t>
      </w:r>
      <w:proofErr w:type="spellEnd"/>
      <w:r w:rsidRPr="00855579">
        <w:rPr>
          <w:rFonts w:ascii="Times New Roman" w:hAnsi="Times New Roman" w:cs="Times New Roman"/>
          <w:sz w:val="24"/>
          <w:szCs w:val="24"/>
          <w:lang w:val="es-ES"/>
        </w:rPr>
        <w:t xml:space="preserve"> de retorno </w:t>
      </w:r>
      <w:proofErr w:type="spellStart"/>
      <w:r w:rsidRPr="00855579">
        <w:rPr>
          <w:rFonts w:ascii="Times New Roman" w:hAnsi="Times New Roman" w:cs="Times New Roman"/>
          <w:sz w:val="24"/>
          <w:szCs w:val="24"/>
          <w:lang w:val="es-ES"/>
        </w:rPr>
        <w:t>em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alguma</w:t>
      </w:r>
      <w:proofErr w:type="spellEnd"/>
      <w:r w:rsidRPr="00855579">
        <w:rPr>
          <w:rFonts w:ascii="Times New Roman" w:hAnsi="Times New Roman" w:cs="Times New Roman"/>
          <w:sz w:val="24"/>
          <w:szCs w:val="24"/>
          <w:lang w:val="es-ES"/>
        </w:rPr>
        <w:t xml:space="preserve"> de </w:t>
      </w:r>
      <w:proofErr w:type="spellStart"/>
      <w:r w:rsidRPr="00855579">
        <w:rPr>
          <w:rFonts w:ascii="Times New Roman" w:hAnsi="Times New Roman" w:cs="Times New Roman"/>
          <w:sz w:val="24"/>
          <w:szCs w:val="24"/>
          <w:lang w:val="es-ES"/>
        </w:rPr>
        <w:t>suas</w:t>
      </w:r>
      <w:proofErr w:type="spellEnd"/>
      <w:r w:rsidRPr="00855579">
        <w:rPr>
          <w:rFonts w:ascii="Times New Roman" w:hAnsi="Times New Roman" w:cs="Times New Roman"/>
          <w:sz w:val="24"/>
          <w:szCs w:val="24"/>
          <w:lang w:val="es-ES"/>
        </w:rPr>
        <w:t xml:space="preserve"> modalidades (definitivo, </w:t>
      </w:r>
      <w:proofErr w:type="spellStart"/>
      <w:r w:rsidRPr="00855579">
        <w:rPr>
          <w:rFonts w:ascii="Times New Roman" w:hAnsi="Times New Roman" w:cs="Times New Roman"/>
          <w:sz w:val="24"/>
          <w:szCs w:val="24"/>
          <w:lang w:val="es-ES"/>
        </w:rPr>
        <w:t>temporário</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repouso</w:t>
      </w:r>
      <w:proofErr w:type="spellEnd"/>
      <w:r w:rsidRPr="00855579">
        <w:rPr>
          <w:rFonts w:ascii="Times New Roman" w:hAnsi="Times New Roman" w:cs="Times New Roman"/>
          <w:sz w:val="24"/>
          <w:szCs w:val="24"/>
          <w:lang w:val="es-ES"/>
        </w:rPr>
        <w:t xml:space="preserve">), formando </w:t>
      </w:r>
      <w:proofErr w:type="spellStart"/>
      <w:r w:rsidRPr="00855579">
        <w:rPr>
          <w:rFonts w:ascii="Times New Roman" w:hAnsi="Times New Roman" w:cs="Times New Roman"/>
          <w:sz w:val="24"/>
          <w:szCs w:val="24"/>
          <w:lang w:val="es-ES"/>
        </w:rPr>
        <w:t>uma</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amostra</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não</w:t>
      </w:r>
      <w:proofErr w:type="spellEnd"/>
      <w:r w:rsidRPr="00855579">
        <w:rPr>
          <w:rFonts w:ascii="Times New Roman" w:hAnsi="Times New Roman" w:cs="Times New Roman"/>
          <w:sz w:val="24"/>
          <w:szCs w:val="24"/>
          <w:lang w:val="es-ES"/>
        </w:rPr>
        <w:t xml:space="preserve"> probabilística intencional. As técnicas de coleta de </w:t>
      </w:r>
      <w:proofErr w:type="spellStart"/>
      <w:r w:rsidRPr="00855579">
        <w:rPr>
          <w:rFonts w:ascii="Times New Roman" w:hAnsi="Times New Roman" w:cs="Times New Roman"/>
          <w:sz w:val="24"/>
          <w:szCs w:val="24"/>
          <w:lang w:val="es-ES"/>
        </w:rPr>
        <w:t>informações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foram</w:t>
      </w:r>
      <w:proofErr w:type="spellEnd"/>
      <w:r w:rsidRPr="00855579">
        <w:rPr>
          <w:rFonts w:ascii="Times New Roman" w:hAnsi="Times New Roman" w:cs="Times New Roman"/>
          <w:sz w:val="24"/>
          <w:szCs w:val="24"/>
          <w:lang w:val="es-ES"/>
        </w:rPr>
        <w:t xml:space="preserve"> a entrevista </w:t>
      </w:r>
      <w:proofErr w:type="spellStart"/>
      <w:r w:rsidRPr="00855579">
        <w:rPr>
          <w:rFonts w:ascii="Times New Roman" w:hAnsi="Times New Roman" w:cs="Times New Roman"/>
          <w:sz w:val="24"/>
          <w:szCs w:val="24"/>
          <w:lang w:val="es-ES"/>
        </w:rPr>
        <w:t>em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profundidade</w:t>
      </w:r>
      <w:proofErr w:type="spellEnd"/>
      <w:r w:rsidRPr="00855579">
        <w:rPr>
          <w:rFonts w:ascii="Times New Roman" w:hAnsi="Times New Roman" w:cs="Times New Roman"/>
          <w:sz w:val="24"/>
          <w:szCs w:val="24"/>
          <w:lang w:val="es-ES"/>
        </w:rPr>
        <w:t xml:space="preserve">, a </w:t>
      </w:r>
      <w:proofErr w:type="spellStart"/>
      <w:r w:rsidRPr="00855579">
        <w:rPr>
          <w:rFonts w:ascii="Times New Roman" w:hAnsi="Times New Roman" w:cs="Times New Roman"/>
          <w:sz w:val="24"/>
          <w:szCs w:val="24"/>
          <w:lang w:val="es-ES"/>
        </w:rPr>
        <w:t>observação</w:t>
      </w:r>
      <w:proofErr w:type="spellEnd"/>
      <w:r w:rsidRPr="00855579">
        <w:rPr>
          <w:rFonts w:ascii="Times New Roman" w:hAnsi="Times New Roman" w:cs="Times New Roman"/>
          <w:sz w:val="24"/>
          <w:szCs w:val="24"/>
          <w:lang w:val="es-ES"/>
        </w:rPr>
        <w:t xml:space="preserve"> participante e a </w:t>
      </w:r>
      <w:proofErr w:type="spellStart"/>
      <w:r w:rsidRPr="00855579">
        <w:rPr>
          <w:rFonts w:ascii="Times New Roman" w:hAnsi="Times New Roman" w:cs="Times New Roman"/>
          <w:sz w:val="24"/>
          <w:szCs w:val="24"/>
          <w:lang w:val="es-ES"/>
        </w:rPr>
        <w:t>etnografia</w:t>
      </w:r>
      <w:proofErr w:type="spellEnd"/>
      <w:r w:rsidRPr="00855579">
        <w:rPr>
          <w:rFonts w:ascii="Times New Roman" w:hAnsi="Times New Roman" w:cs="Times New Roman"/>
          <w:sz w:val="24"/>
          <w:szCs w:val="24"/>
          <w:lang w:val="es-ES"/>
        </w:rPr>
        <w:t xml:space="preserve">. Entre os </w:t>
      </w:r>
      <w:proofErr w:type="spellStart"/>
      <w:r w:rsidRPr="00855579">
        <w:rPr>
          <w:rFonts w:ascii="Times New Roman" w:hAnsi="Times New Roman" w:cs="Times New Roman"/>
          <w:sz w:val="24"/>
          <w:szCs w:val="24"/>
          <w:lang w:val="es-ES"/>
        </w:rPr>
        <w:t>principais</w:t>
      </w:r>
      <w:proofErr w:type="spellEnd"/>
      <w:r w:rsidRPr="00855579">
        <w:rPr>
          <w:rFonts w:ascii="Times New Roman" w:hAnsi="Times New Roman" w:cs="Times New Roman"/>
          <w:sz w:val="24"/>
          <w:szCs w:val="24"/>
          <w:lang w:val="es-ES"/>
        </w:rPr>
        <w:t xml:space="preserve"> resultados, </w:t>
      </w:r>
      <w:proofErr w:type="spellStart"/>
      <w:r w:rsidRPr="00855579">
        <w:rPr>
          <w:rFonts w:ascii="Times New Roman" w:hAnsi="Times New Roman" w:cs="Times New Roman"/>
          <w:sz w:val="24"/>
          <w:szCs w:val="24"/>
          <w:lang w:val="es-ES"/>
        </w:rPr>
        <w:t>destacam</w:t>
      </w:r>
      <w:proofErr w:type="spellEnd"/>
      <w:r w:rsidRPr="00855579">
        <w:rPr>
          <w:rFonts w:ascii="Times New Roman" w:hAnsi="Times New Roman" w:cs="Times New Roman"/>
          <w:sz w:val="24"/>
          <w:szCs w:val="24"/>
          <w:lang w:val="es-ES"/>
        </w:rPr>
        <w:t xml:space="preserve">-se o </w:t>
      </w:r>
      <w:proofErr w:type="spellStart"/>
      <w:r w:rsidRPr="00855579">
        <w:rPr>
          <w:rFonts w:ascii="Times New Roman" w:hAnsi="Times New Roman" w:cs="Times New Roman"/>
          <w:sz w:val="24"/>
          <w:szCs w:val="24"/>
          <w:lang w:val="es-ES"/>
        </w:rPr>
        <w:t>surgimento</w:t>
      </w:r>
      <w:proofErr w:type="spellEnd"/>
      <w:r w:rsidRPr="00855579">
        <w:rPr>
          <w:rFonts w:ascii="Times New Roman" w:hAnsi="Times New Roman" w:cs="Times New Roman"/>
          <w:sz w:val="24"/>
          <w:szCs w:val="24"/>
          <w:lang w:val="es-ES"/>
        </w:rPr>
        <w:t xml:space="preserve"> de </w:t>
      </w:r>
      <w:proofErr w:type="spellStart"/>
      <w:r w:rsidRPr="00855579">
        <w:rPr>
          <w:rFonts w:ascii="Times New Roman" w:hAnsi="Times New Roman" w:cs="Times New Roman"/>
          <w:sz w:val="24"/>
          <w:szCs w:val="24"/>
          <w:lang w:val="es-ES"/>
        </w:rPr>
        <w:t>palavras</w:t>
      </w:r>
      <w:proofErr w:type="spellEnd"/>
      <w:r w:rsidRPr="00855579">
        <w:rPr>
          <w:rFonts w:ascii="Times New Roman" w:hAnsi="Times New Roman" w:cs="Times New Roman"/>
          <w:sz w:val="24"/>
          <w:szCs w:val="24"/>
          <w:lang w:val="es-ES"/>
        </w:rPr>
        <w:t xml:space="preserve">-chave </w:t>
      </w:r>
      <w:proofErr w:type="spellStart"/>
      <w:r w:rsidRPr="00855579">
        <w:rPr>
          <w:rFonts w:ascii="Times New Roman" w:hAnsi="Times New Roman" w:cs="Times New Roman"/>
          <w:sz w:val="24"/>
          <w:szCs w:val="24"/>
          <w:lang w:val="es-ES"/>
        </w:rPr>
        <w:t>espaciais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lá</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aqui</w:t>
      </w:r>
      <w:proofErr w:type="spellEnd"/>
      <w:r w:rsidRPr="00855579">
        <w:rPr>
          <w:rFonts w:ascii="Times New Roman" w:hAnsi="Times New Roman" w:cs="Times New Roman"/>
          <w:sz w:val="24"/>
          <w:szCs w:val="24"/>
          <w:lang w:val="es-ES"/>
        </w:rPr>
        <w:t xml:space="preserve">), verbos </w:t>
      </w:r>
      <w:proofErr w:type="spellStart"/>
      <w:r w:rsidRPr="00855579">
        <w:rPr>
          <w:rFonts w:ascii="Times New Roman" w:hAnsi="Times New Roman" w:cs="Times New Roman"/>
          <w:sz w:val="24"/>
          <w:szCs w:val="24"/>
          <w:lang w:val="es-ES"/>
        </w:rPr>
        <w:t>comunicacionais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dizer</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conhecer</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trabalhar</w:t>
      </w:r>
      <w:proofErr w:type="spellEnd"/>
      <w:r w:rsidRPr="00855579">
        <w:rPr>
          <w:rFonts w:ascii="Times New Roman" w:hAnsi="Times New Roman" w:cs="Times New Roman"/>
          <w:sz w:val="24"/>
          <w:szCs w:val="24"/>
          <w:lang w:val="es-ES"/>
        </w:rPr>
        <w:t xml:space="preserve">, etc.) e agentes significativos presentes na </w:t>
      </w:r>
      <w:proofErr w:type="spellStart"/>
      <w:r w:rsidRPr="00855579">
        <w:rPr>
          <w:rFonts w:ascii="Times New Roman" w:hAnsi="Times New Roman" w:cs="Times New Roman"/>
          <w:sz w:val="24"/>
          <w:szCs w:val="24"/>
          <w:lang w:val="es-ES"/>
        </w:rPr>
        <w:t>representação</w:t>
      </w:r>
      <w:proofErr w:type="spellEnd"/>
      <w:r w:rsidRPr="00855579">
        <w:rPr>
          <w:rFonts w:ascii="Times New Roman" w:hAnsi="Times New Roman" w:cs="Times New Roman"/>
          <w:sz w:val="24"/>
          <w:szCs w:val="24"/>
          <w:lang w:val="es-ES"/>
        </w:rPr>
        <w:t xml:space="preserve"> da </w:t>
      </w:r>
      <w:proofErr w:type="spellStart"/>
      <w:r w:rsidRPr="00855579">
        <w:rPr>
          <w:rFonts w:ascii="Times New Roman" w:hAnsi="Times New Roman" w:cs="Times New Roman"/>
          <w:sz w:val="24"/>
          <w:szCs w:val="24"/>
          <w:lang w:val="es-ES"/>
        </w:rPr>
        <w:t>migração</w:t>
      </w:r>
      <w:proofErr w:type="spellEnd"/>
      <w:r w:rsidRPr="0085557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(Deus, </w:t>
      </w:r>
      <w:proofErr w:type="spellStart"/>
      <w:r>
        <w:rPr>
          <w:rFonts w:ascii="Times New Roman" w:hAnsi="Times New Roman" w:cs="Times New Roman"/>
          <w:sz w:val="24"/>
          <w:szCs w:val="24"/>
          <w:lang w:val="es-ES"/>
        </w:rPr>
        <w:t>cônjuge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filhos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família</w:t>
      </w:r>
      <w:proofErr w:type="spellEnd"/>
      <w:r w:rsidRPr="00855579">
        <w:rPr>
          <w:rFonts w:ascii="Times New Roman" w:hAnsi="Times New Roman" w:cs="Times New Roman"/>
          <w:sz w:val="24"/>
          <w:szCs w:val="24"/>
          <w:lang w:val="es-ES"/>
        </w:rPr>
        <w:t xml:space="preserve">, etc.). </w:t>
      </w:r>
      <w:proofErr w:type="spellStart"/>
      <w:r w:rsidRPr="00855579">
        <w:rPr>
          <w:rFonts w:ascii="Times New Roman" w:hAnsi="Times New Roman" w:cs="Times New Roman"/>
          <w:sz w:val="24"/>
          <w:szCs w:val="24"/>
          <w:lang w:val="es-ES"/>
        </w:rPr>
        <w:t>Portanto</w:t>
      </w:r>
      <w:proofErr w:type="spellEnd"/>
      <w:r w:rsidRPr="00855579">
        <w:rPr>
          <w:rFonts w:ascii="Times New Roman" w:hAnsi="Times New Roman" w:cs="Times New Roman"/>
          <w:sz w:val="24"/>
          <w:szCs w:val="24"/>
          <w:lang w:val="es-ES"/>
        </w:rPr>
        <w:t xml:space="preserve">, pode-se concluir que as </w:t>
      </w:r>
      <w:proofErr w:type="spellStart"/>
      <w:r w:rsidRPr="00855579">
        <w:rPr>
          <w:rFonts w:ascii="Times New Roman" w:hAnsi="Times New Roman" w:cs="Times New Roman"/>
          <w:sz w:val="24"/>
          <w:szCs w:val="24"/>
          <w:lang w:val="es-ES"/>
        </w:rPr>
        <w:t>palavras</w:t>
      </w:r>
      <w:proofErr w:type="spellEnd"/>
      <w:r w:rsidRPr="00855579">
        <w:rPr>
          <w:rFonts w:ascii="Times New Roman" w:hAnsi="Times New Roman" w:cs="Times New Roman"/>
          <w:sz w:val="24"/>
          <w:szCs w:val="24"/>
          <w:lang w:val="es-ES"/>
        </w:rPr>
        <w:t xml:space="preserve">, como forma de </w:t>
      </w:r>
      <w:proofErr w:type="spellStart"/>
      <w:r w:rsidRPr="00855579">
        <w:rPr>
          <w:rFonts w:ascii="Times New Roman" w:hAnsi="Times New Roman" w:cs="Times New Roman"/>
          <w:sz w:val="24"/>
          <w:szCs w:val="24"/>
          <w:lang w:val="es-ES"/>
        </w:rPr>
        <w:t>linguagem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expressam</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sentimentos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conhecimentos</w:t>
      </w:r>
      <w:proofErr w:type="spellEnd"/>
      <w:r w:rsidRPr="00855579">
        <w:rPr>
          <w:rFonts w:ascii="Times New Roman" w:hAnsi="Times New Roman" w:cs="Times New Roman"/>
          <w:sz w:val="24"/>
          <w:szCs w:val="24"/>
          <w:lang w:val="es-ES"/>
        </w:rPr>
        <w:t xml:space="preserve"> e </w:t>
      </w:r>
      <w:proofErr w:type="spellStart"/>
      <w:r w:rsidRPr="00855579">
        <w:rPr>
          <w:rFonts w:ascii="Times New Roman" w:hAnsi="Times New Roman" w:cs="Times New Roman"/>
          <w:sz w:val="24"/>
          <w:szCs w:val="24"/>
          <w:lang w:val="es-ES"/>
        </w:rPr>
        <w:t>experiências</w:t>
      </w:r>
      <w:proofErr w:type="spellEnd"/>
      <w:r w:rsidRPr="00855579">
        <w:rPr>
          <w:rFonts w:ascii="Times New Roman" w:hAnsi="Times New Roman" w:cs="Times New Roman"/>
          <w:sz w:val="24"/>
          <w:szCs w:val="24"/>
          <w:lang w:val="es-ES"/>
        </w:rPr>
        <w:t xml:space="preserve"> que </w:t>
      </w:r>
      <w:proofErr w:type="spellStart"/>
      <w:r w:rsidRPr="00855579">
        <w:rPr>
          <w:rFonts w:ascii="Times New Roman" w:hAnsi="Times New Roman" w:cs="Times New Roman"/>
          <w:sz w:val="24"/>
          <w:szCs w:val="24"/>
          <w:lang w:val="es-ES"/>
        </w:rPr>
        <w:t>configuram</w:t>
      </w:r>
      <w:proofErr w:type="spellEnd"/>
      <w:r w:rsidRPr="00855579">
        <w:rPr>
          <w:rFonts w:ascii="Times New Roman" w:hAnsi="Times New Roman" w:cs="Times New Roman"/>
          <w:sz w:val="24"/>
          <w:szCs w:val="24"/>
          <w:lang w:val="es-ES"/>
        </w:rPr>
        <w:t xml:space="preserve"> a </w:t>
      </w:r>
      <w:proofErr w:type="spellStart"/>
      <w:r w:rsidRPr="00855579">
        <w:rPr>
          <w:rFonts w:ascii="Times New Roman" w:hAnsi="Times New Roman" w:cs="Times New Roman"/>
          <w:sz w:val="24"/>
          <w:szCs w:val="24"/>
          <w:lang w:val="es-ES"/>
        </w:rPr>
        <w:t>experiência</w:t>
      </w:r>
      <w:proofErr w:type="spellEnd"/>
      <w:r w:rsidRPr="00855579">
        <w:rPr>
          <w:rFonts w:ascii="Times New Roman" w:hAnsi="Times New Roman" w:cs="Times New Roman"/>
          <w:sz w:val="24"/>
          <w:szCs w:val="24"/>
          <w:lang w:val="es-ES"/>
        </w:rPr>
        <w:t xml:space="preserve"> de </w:t>
      </w:r>
      <w:proofErr w:type="spellStart"/>
      <w:r w:rsidRPr="00855579">
        <w:rPr>
          <w:rFonts w:ascii="Times New Roman" w:hAnsi="Times New Roman" w:cs="Times New Roman"/>
          <w:sz w:val="24"/>
          <w:szCs w:val="24"/>
          <w:lang w:val="es-ES"/>
        </w:rPr>
        <w:t>migração</w:t>
      </w:r>
      <w:proofErr w:type="spellEnd"/>
      <w:r w:rsidRPr="00855579">
        <w:rPr>
          <w:rFonts w:ascii="Times New Roman" w:hAnsi="Times New Roman" w:cs="Times New Roman"/>
          <w:sz w:val="24"/>
          <w:szCs w:val="24"/>
          <w:lang w:val="es-ES"/>
        </w:rPr>
        <w:t xml:space="preserve"> do </w:t>
      </w:r>
      <w:proofErr w:type="spellStart"/>
      <w:r w:rsidRPr="00855579">
        <w:rPr>
          <w:rFonts w:ascii="Times New Roman" w:hAnsi="Times New Roman" w:cs="Times New Roman"/>
          <w:sz w:val="24"/>
          <w:szCs w:val="24"/>
          <w:lang w:val="es-ES"/>
        </w:rPr>
        <w:t>idoso</w:t>
      </w:r>
      <w:proofErr w:type="spellEnd"/>
      <w:r w:rsidRPr="00855579">
        <w:rPr>
          <w:rFonts w:ascii="Times New Roman" w:hAnsi="Times New Roman" w:cs="Times New Roman"/>
          <w:sz w:val="24"/>
          <w:szCs w:val="24"/>
          <w:lang w:val="es-ES"/>
        </w:rPr>
        <w:t>.</w:t>
      </w:r>
    </w:p>
    <w:p w:rsidR="00855579" w:rsidRPr="00855579" w:rsidRDefault="00855579" w:rsidP="00855579">
      <w:pPr>
        <w:spacing w:line="360" w:lineRule="auto"/>
        <w:jc w:val="both"/>
        <w:rPr>
          <w:rFonts w:ascii="Times New Roman" w:hAnsi="Times New Roman" w:cs="Times New Roman"/>
          <w:sz w:val="24"/>
          <w:szCs w:val="24"/>
          <w:lang w:val="es-ES"/>
        </w:rPr>
      </w:pPr>
      <w:proofErr w:type="spellStart"/>
      <w:r w:rsidRPr="00855579">
        <w:rPr>
          <w:rFonts w:ascii="Times New Roman" w:hAnsi="Times New Roman" w:cs="Times New Roman"/>
          <w:b/>
          <w:sz w:val="24"/>
          <w:szCs w:val="24"/>
          <w:lang w:val="es-ES"/>
        </w:rPr>
        <w:t>Palavras</w:t>
      </w:r>
      <w:proofErr w:type="spellEnd"/>
      <w:r w:rsidRPr="00855579">
        <w:rPr>
          <w:rFonts w:ascii="Times New Roman" w:hAnsi="Times New Roman" w:cs="Times New Roman"/>
          <w:b/>
          <w:sz w:val="24"/>
          <w:szCs w:val="24"/>
          <w:lang w:val="es-ES"/>
        </w:rPr>
        <w:t>-chave:</w:t>
      </w:r>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migração</w:t>
      </w:r>
      <w:proofErr w:type="spellEnd"/>
      <w:r w:rsidRPr="00855579">
        <w:rPr>
          <w:rFonts w:ascii="Times New Roman" w:hAnsi="Times New Roman" w:cs="Times New Roman"/>
          <w:sz w:val="24"/>
          <w:szCs w:val="24"/>
          <w:lang w:val="es-ES"/>
        </w:rPr>
        <w:t xml:space="preserve">, retorno, </w:t>
      </w:r>
      <w:proofErr w:type="spellStart"/>
      <w:r w:rsidRPr="00855579">
        <w:rPr>
          <w:rFonts w:ascii="Times New Roman" w:hAnsi="Times New Roman" w:cs="Times New Roman"/>
          <w:sz w:val="24"/>
          <w:szCs w:val="24"/>
          <w:lang w:val="es-ES"/>
        </w:rPr>
        <w:t>palavras</w:t>
      </w:r>
      <w:proofErr w:type="spellEnd"/>
      <w:r w:rsidRPr="00855579">
        <w:rPr>
          <w:rFonts w:ascii="Times New Roman" w:hAnsi="Times New Roman" w:cs="Times New Roman"/>
          <w:sz w:val="24"/>
          <w:szCs w:val="24"/>
          <w:lang w:val="es-ES"/>
        </w:rPr>
        <w:t xml:space="preserve">-chave, </w:t>
      </w:r>
      <w:proofErr w:type="spellStart"/>
      <w:r w:rsidRPr="00855579">
        <w:rPr>
          <w:rFonts w:ascii="Times New Roman" w:hAnsi="Times New Roman" w:cs="Times New Roman"/>
          <w:sz w:val="24"/>
          <w:szCs w:val="24"/>
          <w:lang w:val="es-ES"/>
        </w:rPr>
        <w:t>idosos</w:t>
      </w:r>
      <w:proofErr w:type="spellEnd"/>
      <w:r w:rsidRPr="00855579">
        <w:rPr>
          <w:rFonts w:ascii="Times New Roman" w:hAnsi="Times New Roman" w:cs="Times New Roman"/>
          <w:sz w:val="24"/>
          <w:szCs w:val="24"/>
          <w:lang w:val="es-ES"/>
        </w:rPr>
        <w:t xml:space="preserve">, </w:t>
      </w:r>
      <w:proofErr w:type="spellStart"/>
      <w:r w:rsidRPr="00855579">
        <w:rPr>
          <w:rFonts w:ascii="Times New Roman" w:hAnsi="Times New Roman" w:cs="Times New Roman"/>
          <w:sz w:val="24"/>
          <w:szCs w:val="24"/>
          <w:lang w:val="es-ES"/>
        </w:rPr>
        <w:t>linguagem</w:t>
      </w:r>
      <w:proofErr w:type="spellEnd"/>
    </w:p>
    <w:p w:rsidR="008854B1" w:rsidRPr="00855579" w:rsidRDefault="008854B1" w:rsidP="00571F26">
      <w:pPr>
        <w:rPr>
          <w:rFonts w:ascii="Times New Roman" w:hAnsi="Times New Roman" w:cs="Times New Roman"/>
          <w:b/>
          <w:sz w:val="24"/>
          <w:szCs w:val="24"/>
          <w:lang w:val="es-ES"/>
        </w:rPr>
      </w:pPr>
    </w:p>
    <w:p w:rsidR="001F1D97" w:rsidRDefault="001F1D97" w:rsidP="00571F26">
      <w:pPr>
        <w:rPr>
          <w:rFonts w:ascii="Times New Roman" w:hAnsi="Times New Roman" w:cs="Times New Roman"/>
          <w:b/>
          <w:sz w:val="24"/>
          <w:szCs w:val="24"/>
          <w:lang w:val="es-ES"/>
        </w:rPr>
      </w:pPr>
    </w:p>
    <w:p w:rsidR="001F1D97" w:rsidRDefault="001F1D97" w:rsidP="00571F26">
      <w:pPr>
        <w:rPr>
          <w:rFonts w:ascii="Times New Roman" w:hAnsi="Times New Roman" w:cs="Times New Roman"/>
          <w:b/>
          <w:sz w:val="24"/>
          <w:szCs w:val="24"/>
          <w:lang w:val="es-ES"/>
        </w:rPr>
      </w:pPr>
    </w:p>
    <w:p w:rsidR="001F1D97" w:rsidRDefault="001F1D97" w:rsidP="00571F26">
      <w:pPr>
        <w:rPr>
          <w:rFonts w:ascii="Times New Roman" w:hAnsi="Times New Roman" w:cs="Times New Roman"/>
          <w:b/>
          <w:sz w:val="24"/>
          <w:szCs w:val="24"/>
          <w:lang w:val="es-ES"/>
        </w:rPr>
      </w:pPr>
    </w:p>
    <w:p w:rsidR="001F1D97" w:rsidRDefault="001F1D97" w:rsidP="00571F26">
      <w:pPr>
        <w:rPr>
          <w:rFonts w:ascii="Times New Roman" w:hAnsi="Times New Roman" w:cs="Times New Roman"/>
          <w:b/>
          <w:sz w:val="24"/>
          <w:szCs w:val="24"/>
          <w:lang w:val="es-ES"/>
        </w:rPr>
      </w:pPr>
    </w:p>
    <w:p w:rsidR="00571F26" w:rsidRPr="00602403" w:rsidRDefault="00571F26" w:rsidP="00571F26">
      <w:pPr>
        <w:rPr>
          <w:rFonts w:ascii="Times New Roman" w:hAnsi="Times New Roman" w:cs="Times New Roman"/>
          <w:b/>
          <w:sz w:val="24"/>
          <w:szCs w:val="24"/>
          <w:lang w:val="es-ES"/>
        </w:rPr>
      </w:pPr>
      <w:r w:rsidRPr="00602403">
        <w:rPr>
          <w:rFonts w:ascii="Times New Roman" w:hAnsi="Times New Roman" w:cs="Times New Roman"/>
          <w:b/>
          <w:sz w:val="24"/>
          <w:szCs w:val="24"/>
          <w:lang w:val="es-ES"/>
        </w:rPr>
        <w:lastRenderedPageBreak/>
        <w:t>Introducción.</w:t>
      </w:r>
    </w:p>
    <w:p w:rsidR="008115C3" w:rsidRPr="00602403" w:rsidRDefault="00DD09AC" w:rsidP="00DD09AC">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La migración de México hacia el país vecino Estados Unidos de América</w:t>
      </w:r>
      <w:r w:rsidR="00023A4D" w:rsidRPr="00602403">
        <w:rPr>
          <w:rFonts w:ascii="Times New Roman" w:hAnsi="Times New Roman" w:cs="Times New Roman"/>
          <w:sz w:val="24"/>
          <w:szCs w:val="24"/>
          <w:lang w:val="es-ES"/>
        </w:rPr>
        <w:t xml:space="preserve"> (externa o internacional)</w:t>
      </w:r>
      <w:r w:rsidRPr="00602403">
        <w:rPr>
          <w:rFonts w:ascii="Times New Roman" w:hAnsi="Times New Roman" w:cs="Times New Roman"/>
          <w:sz w:val="24"/>
          <w:szCs w:val="24"/>
          <w:lang w:val="es-ES"/>
        </w:rPr>
        <w:t xml:space="preserve"> es un fenómeno que ha estado presente a lo largo de la historia de la humanidad en diferentes modalidades y con distintos grados de intensidad, caracterizado por una latente pero persistente construcción de un mercado laboral trasnacional (González, 2009; Mejía, 2018; Montaño y Herrera, 2009; Molina, 2009). Las investigaciones al respecto señalan que ha estado explicado por la búsqueda de mejores </w:t>
      </w:r>
      <w:r w:rsidR="008854B1" w:rsidRPr="00602403">
        <w:rPr>
          <w:rFonts w:ascii="Times New Roman" w:hAnsi="Times New Roman" w:cs="Times New Roman"/>
          <w:sz w:val="24"/>
          <w:szCs w:val="24"/>
          <w:lang w:val="es-ES"/>
        </w:rPr>
        <w:t xml:space="preserve">condiciones de vida, en los cuales subyacen simultáneamente la dimensión estructural, </w:t>
      </w:r>
      <w:r w:rsidRPr="00602403">
        <w:rPr>
          <w:rFonts w:ascii="Times New Roman" w:hAnsi="Times New Roman" w:cs="Times New Roman"/>
          <w:sz w:val="24"/>
          <w:szCs w:val="24"/>
          <w:lang w:val="es-ES"/>
        </w:rPr>
        <w:t>como las asimetrías económicas y sociales entre ambos países, que ha aumentado la creciente dependencia económica</w:t>
      </w:r>
      <w:r w:rsidR="0057188B" w:rsidRPr="00602403">
        <w:rPr>
          <w:rFonts w:ascii="Times New Roman" w:hAnsi="Times New Roman" w:cs="Times New Roman"/>
          <w:sz w:val="24"/>
          <w:szCs w:val="24"/>
          <w:lang w:val="es-ES"/>
        </w:rPr>
        <w:t xml:space="preserve"> desde el siglo pasado</w:t>
      </w:r>
      <w:r w:rsidRPr="00602403">
        <w:rPr>
          <w:rFonts w:ascii="Times New Roman" w:hAnsi="Times New Roman" w:cs="Times New Roman"/>
          <w:sz w:val="24"/>
          <w:szCs w:val="24"/>
          <w:lang w:val="es-ES"/>
        </w:rPr>
        <w:t xml:space="preserve"> (</w:t>
      </w:r>
      <w:proofErr w:type="spellStart"/>
      <w:r w:rsidRPr="00602403">
        <w:rPr>
          <w:rFonts w:ascii="Times New Roman" w:hAnsi="Times New Roman" w:cs="Times New Roman"/>
          <w:sz w:val="24"/>
          <w:szCs w:val="24"/>
          <w:lang w:val="es-ES"/>
        </w:rPr>
        <w:t>Zuñiga</w:t>
      </w:r>
      <w:proofErr w:type="spellEnd"/>
      <w:r w:rsidRPr="00602403">
        <w:rPr>
          <w:rFonts w:ascii="Times New Roman" w:hAnsi="Times New Roman" w:cs="Times New Roman"/>
          <w:sz w:val="24"/>
          <w:szCs w:val="24"/>
          <w:lang w:val="es-ES"/>
        </w:rPr>
        <w:t xml:space="preserve"> y Gaspar, 2009).</w:t>
      </w:r>
      <w:r w:rsidR="001F1D97">
        <w:rPr>
          <w:rFonts w:ascii="Times New Roman" w:hAnsi="Times New Roman" w:cs="Times New Roman"/>
          <w:sz w:val="24"/>
          <w:szCs w:val="24"/>
          <w:lang w:val="es-ES"/>
        </w:rPr>
        <w:t xml:space="preserve"> </w:t>
      </w:r>
      <w:r w:rsidR="00356633" w:rsidRPr="00602403">
        <w:rPr>
          <w:rFonts w:ascii="Times New Roman" w:hAnsi="Times New Roman" w:cs="Times New Roman"/>
          <w:sz w:val="24"/>
          <w:szCs w:val="24"/>
          <w:lang w:val="es-ES"/>
        </w:rPr>
        <w:t>Por lo tanto, l</w:t>
      </w:r>
      <w:r w:rsidRPr="00602403">
        <w:rPr>
          <w:rFonts w:ascii="Times New Roman" w:hAnsi="Times New Roman" w:cs="Times New Roman"/>
          <w:sz w:val="24"/>
          <w:szCs w:val="24"/>
          <w:lang w:val="es-ES"/>
        </w:rPr>
        <w:t>a desigualdad en el crecimiento y desarrollo económico regional se</w:t>
      </w:r>
      <w:r w:rsidR="0057188B" w:rsidRPr="00602403">
        <w:rPr>
          <w:rFonts w:ascii="Times New Roman" w:hAnsi="Times New Roman" w:cs="Times New Roman"/>
          <w:sz w:val="24"/>
          <w:szCs w:val="24"/>
          <w:lang w:val="es-ES"/>
        </w:rPr>
        <w:t xml:space="preserve"> ha</w:t>
      </w:r>
      <w:r w:rsidRPr="00602403">
        <w:rPr>
          <w:rFonts w:ascii="Times New Roman" w:hAnsi="Times New Roman" w:cs="Times New Roman"/>
          <w:sz w:val="24"/>
          <w:szCs w:val="24"/>
          <w:lang w:val="es-ES"/>
        </w:rPr>
        <w:t xml:space="preserve"> refleja</w:t>
      </w:r>
      <w:r w:rsidR="0057188B" w:rsidRPr="00602403">
        <w:rPr>
          <w:rFonts w:ascii="Times New Roman" w:hAnsi="Times New Roman" w:cs="Times New Roman"/>
          <w:sz w:val="24"/>
          <w:szCs w:val="24"/>
          <w:lang w:val="es-ES"/>
        </w:rPr>
        <w:t>do</w:t>
      </w:r>
      <w:r w:rsidRPr="00602403">
        <w:rPr>
          <w:rFonts w:ascii="Times New Roman" w:hAnsi="Times New Roman" w:cs="Times New Roman"/>
          <w:sz w:val="24"/>
          <w:szCs w:val="24"/>
          <w:lang w:val="es-ES"/>
        </w:rPr>
        <w:t xml:space="preserve"> en la limitada capacidad de generación de oportunidades</w:t>
      </w:r>
      <w:r w:rsidR="00356633" w:rsidRPr="00602403">
        <w:rPr>
          <w:rFonts w:ascii="Times New Roman" w:hAnsi="Times New Roman" w:cs="Times New Roman"/>
          <w:sz w:val="24"/>
          <w:szCs w:val="24"/>
          <w:lang w:val="es-ES"/>
        </w:rPr>
        <w:t xml:space="preserve"> en contextos expulsores como México</w:t>
      </w:r>
      <w:r w:rsidRPr="00602403">
        <w:rPr>
          <w:rFonts w:ascii="Times New Roman" w:hAnsi="Times New Roman" w:cs="Times New Roman"/>
          <w:sz w:val="24"/>
          <w:szCs w:val="24"/>
          <w:lang w:val="es-ES"/>
        </w:rPr>
        <w:t>. Estas actividades alimentan y reproducen las franjas de la pobreza tanto rural como urbana, haciendo que la población se vea obligada a abandonar temporal o definitivamente su localidad de origen. Este contexto orilló a que grandes colectivos poblacionales migraran durante el siglo pasado</w:t>
      </w:r>
      <w:r w:rsidR="006268FC">
        <w:rPr>
          <w:rFonts w:ascii="Times New Roman" w:hAnsi="Times New Roman" w:cs="Times New Roman"/>
          <w:sz w:val="24"/>
          <w:szCs w:val="24"/>
          <w:lang w:val="es-ES"/>
        </w:rPr>
        <w:t xml:space="preserve"> de México hacia Estados Unidos</w:t>
      </w:r>
      <w:r w:rsidRPr="00602403">
        <w:rPr>
          <w:rFonts w:ascii="Times New Roman" w:hAnsi="Times New Roman" w:cs="Times New Roman"/>
          <w:sz w:val="24"/>
          <w:szCs w:val="24"/>
          <w:lang w:val="es-ES"/>
        </w:rPr>
        <w:t>, en especial durante la déc</w:t>
      </w:r>
      <w:r w:rsidR="006268FC">
        <w:rPr>
          <w:rFonts w:ascii="Times New Roman" w:hAnsi="Times New Roman" w:cs="Times New Roman"/>
          <w:sz w:val="24"/>
          <w:szCs w:val="24"/>
          <w:lang w:val="es-ES"/>
        </w:rPr>
        <w:t>ada de los 80`s</w:t>
      </w:r>
      <w:r w:rsidR="008115C3" w:rsidRPr="00602403">
        <w:rPr>
          <w:rFonts w:ascii="Times New Roman" w:hAnsi="Times New Roman" w:cs="Times New Roman"/>
          <w:sz w:val="24"/>
          <w:szCs w:val="24"/>
          <w:lang w:val="es-ES"/>
        </w:rPr>
        <w:t xml:space="preserve">. </w:t>
      </w:r>
    </w:p>
    <w:p w:rsidR="007A68A3" w:rsidRPr="00602403" w:rsidRDefault="00DD09AC" w:rsidP="00DD09AC">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De esta forma, entidades como Durango</w:t>
      </w:r>
      <w:r w:rsidR="006268FC">
        <w:rPr>
          <w:rFonts w:ascii="Times New Roman" w:hAnsi="Times New Roman" w:cs="Times New Roman"/>
          <w:sz w:val="24"/>
          <w:szCs w:val="24"/>
          <w:lang w:val="es-ES"/>
        </w:rPr>
        <w:t>,</w:t>
      </w:r>
      <w:r w:rsidRPr="00602403">
        <w:rPr>
          <w:rFonts w:ascii="Times New Roman" w:hAnsi="Times New Roman" w:cs="Times New Roman"/>
          <w:sz w:val="24"/>
          <w:szCs w:val="24"/>
          <w:lang w:val="es-ES"/>
        </w:rPr>
        <w:t xml:space="preserve"> a las personas mayores les toco experimentar las consecuencias de los procesos económicos, sociales y políticos que dieron origen a la intensificación de los flujos migratorios, especialmente hacía Estados Unidos en el periodo del programa “Bracero” y en la “era de los indocumentados” (CONAPO, 2010; 2015). De acu</w:t>
      </w:r>
      <w:r w:rsidR="007A6505">
        <w:rPr>
          <w:rFonts w:ascii="Times New Roman" w:hAnsi="Times New Roman" w:cs="Times New Roman"/>
          <w:sz w:val="24"/>
          <w:szCs w:val="24"/>
          <w:lang w:val="es-ES"/>
        </w:rPr>
        <w:t xml:space="preserve">erdo con </w:t>
      </w:r>
      <w:r w:rsidR="002D73DC">
        <w:rPr>
          <w:rFonts w:ascii="Times New Roman" w:hAnsi="Times New Roman" w:cs="Times New Roman"/>
          <w:sz w:val="24"/>
          <w:szCs w:val="24"/>
          <w:lang w:val="es-ES"/>
        </w:rPr>
        <w:t xml:space="preserve">Montes de Oca, Molina y Ávalos </w:t>
      </w:r>
      <w:r w:rsidR="007A6505">
        <w:rPr>
          <w:rFonts w:ascii="Times New Roman" w:hAnsi="Times New Roman" w:cs="Times New Roman"/>
          <w:sz w:val="24"/>
          <w:szCs w:val="24"/>
          <w:lang w:val="es-ES"/>
        </w:rPr>
        <w:t>(2009</w:t>
      </w:r>
      <w:r w:rsidRPr="00602403">
        <w:rPr>
          <w:rFonts w:ascii="Times New Roman" w:hAnsi="Times New Roman" w:cs="Times New Roman"/>
          <w:sz w:val="24"/>
          <w:szCs w:val="24"/>
          <w:lang w:val="es-ES"/>
        </w:rPr>
        <w:t xml:space="preserve">), dicha migración surge como un escape de los sujetos ante la escasez de empleo y la acentuada pobreza que aquejaba a la población, sobre todo en estados con altos índices de marginación y regazo económico como el duranguense. </w:t>
      </w:r>
      <w:r w:rsidR="007A68A3" w:rsidRPr="00602403">
        <w:rPr>
          <w:rFonts w:ascii="Times New Roman" w:hAnsi="Times New Roman" w:cs="Times New Roman"/>
          <w:sz w:val="24"/>
          <w:szCs w:val="24"/>
          <w:lang w:val="es-ES"/>
        </w:rPr>
        <w:t>Es así, que e</w:t>
      </w:r>
      <w:r w:rsidR="00356633" w:rsidRPr="00602403">
        <w:rPr>
          <w:rFonts w:ascii="Times New Roman" w:hAnsi="Times New Roman" w:cs="Times New Roman"/>
          <w:sz w:val="24"/>
          <w:szCs w:val="24"/>
          <w:lang w:val="es-ES"/>
        </w:rPr>
        <w:t xml:space="preserve">studios como el de Reyes (2016), </w:t>
      </w:r>
      <w:proofErr w:type="spellStart"/>
      <w:r w:rsidR="00356633" w:rsidRPr="00602403">
        <w:rPr>
          <w:rFonts w:ascii="Times New Roman" w:hAnsi="Times New Roman" w:cs="Times New Roman"/>
          <w:sz w:val="24"/>
          <w:szCs w:val="24"/>
          <w:lang w:val="es-ES"/>
        </w:rPr>
        <w:t>Giorguli</w:t>
      </w:r>
      <w:proofErr w:type="spellEnd"/>
      <w:r w:rsidR="00356633" w:rsidRPr="00602403">
        <w:rPr>
          <w:rFonts w:ascii="Times New Roman" w:hAnsi="Times New Roman" w:cs="Times New Roman"/>
          <w:sz w:val="24"/>
          <w:szCs w:val="24"/>
          <w:lang w:val="es-ES"/>
        </w:rPr>
        <w:t xml:space="preserve"> y Bautista (2018), </w:t>
      </w:r>
      <w:proofErr w:type="spellStart"/>
      <w:r w:rsidR="00356633" w:rsidRPr="00602403">
        <w:rPr>
          <w:rFonts w:ascii="Times New Roman" w:hAnsi="Times New Roman" w:cs="Times New Roman"/>
          <w:sz w:val="24"/>
          <w:szCs w:val="24"/>
          <w:lang w:val="es-ES"/>
        </w:rPr>
        <w:t>Jauregui</w:t>
      </w:r>
      <w:proofErr w:type="spellEnd"/>
      <w:r w:rsidR="00356633" w:rsidRPr="00602403">
        <w:rPr>
          <w:rFonts w:ascii="Times New Roman" w:hAnsi="Times New Roman" w:cs="Times New Roman"/>
          <w:sz w:val="24"/>
          <w:szCs w:val="24"/>
          <w:lang w:val="es-ES"/>
        </w:rPr>
        <w:t xml:space="preserve"> y </w:t>
      </w:r>
      <w:proofErr w:type="spellStart"/>
      <w:r w:rsidR="00356633" w:rsidRPr="00602403">
        <w:rPr>
          <w:rFonts w:ascii="Times New Roman" w:hAnsi="Times New Roman" w:cs="Times New Roman"/>
          <w:sz w:val="24"/>
          <w:szCs w:val="24"/>
          <w:lang w:val="es-ES"/>
        </w:rPr>
        <w:t>Recaño</w:t>
      </w:r>
      <w:proofErr w:type="spellEnd"/>
      <w:r w:rsidR="00356633" w:rsidRPr="00602403">
        <w:rPr>
          <w:rFonts w:ascii="Times New Roman" w:hAnsi="Times New Roman" w:cs="Times New Roman"/>
          <w:sz w:val="24"/>
          <w:szCs w:val="24"/>
          <w:lang w:val="es-ES"/>
        </w:rPr>
        <w:t xml:space="preserve"> (2014)</w:t>
      </w:r>
      <w:r w:rsidR="0014019E">
        <w:rPr>
          <w:rFonts w:ascii="Times New Roman" w:hAnsi="Times New Roman" w:cs="Times New Roman"/>
          <w:sz w:val="24"/>
          <w:szCs w:val="24"/>
          <w:lang w:val="es-ES"/>
        </w:rPr>
        <w:t>,</w:t>
      </w:r>
      <w:r w:rsidR="00356633" w:rsidRPr="00602403">
        <w:rPr>
          <w:rFonts w:ascii="Times New Roman" w:hAnsi="Times New Roman" w:cs="Times New Roman"/>
          <w:sz w:val="24"/>
          <w:szCs w:val="24"/>
          <w:lang w:val="es-ES"/>
        </w:rPr>
        <w:t xml:space="preserve"> revelan que</w:t>
      </w:r>
      <w:r w:rsidR="007A68A3" w:rsidRPr="00602403">
        <w:rPr>
          <w:rFonts w:ascii="Times New Roman" w:hAnsi="Times New Roman" w:cs="Times New Roman"/>
          <w:sz w:val="24"/>
          <w:szCs w:val="24"/>
          <w:lang w:val="es-ES"/>
        </w:rPr>
        <w:t xml:space="preserve"> las personas que migraron en este periodo, ahora </w:t>
      </w:r>
      <w:r w:rsidR="00356633" w:rsidRPr="00602403">
        <w:rPr>
          <w:rFonts w:ascii="Times New Roman" w:hAnsi="Times New Roman" w:cs="Times New Roman"/>
          <w:sz w:val="24"/>
          <w:szCs w:val="24"/>
          <w:lang w:val="es-ES"/>
        </w:rPr>
        <w:t>radicados en EUA envejecieron en aquel país</w:t>
      </w:r>
      <w:r w:rsidR="006268FC">
        <w:rPr>
          <w:rFonts w:ascii="Times New Roman" w:hAnsi="Times New Roman" w:cs="Times New Roman"/>
          <w:sz w:val="24"/>
          <w:szCs w:val="24"/>
          <w:lang w:val="es-ES"/>
        </w:rPr>
        <w:t xml:space="preserve"> (lo que en la literatura se conoce como “envejecimiento migratorio”)</w:t>
      </w:r>
      <w:r w:rsidR="00356633" w:rsidRPr="00602403">
        <w:rPr>
          <w:rFonts w:ascii="Times New Roman" w:hAnsi="Times New Roman" w:cs="Times New Roman"/>
          <w:sz w:val="24"/>
          <w:szCs w:val="24"/>
          <w:lang w:val="es-ES"/>
        </w:rPr>
        <w:t>, ya que el 63% ingresaron en un periodo anterior a 1975.</w:t>
      </w:r>
      <w:r w:rsidR="001F1D97">
        <w:rPr>
          <w:rFonts w:ascii="Times New Roman" w:hAnsi="Times New Roman" w:cs="Times New Roman"/>
          <w:sz w:val="24"/>
          <w:szCs w:val="24"/>
          <w:lang w:val="es-ES"/>
        </w:rPr>
        <w:t xml:space="preserve"> </w:t>
      </w:r>
      <w:r w:rsidR="007A68A3" w:rsidRPr="00602403">
        <w:rPr>
          <w:rFonts w:ascii="Times New Roman" w:hAnsi="Times New Roman" w:cs="Times New Roman"/>
          <w:sz w:val="24"/>
          <w:szCs w:val="24"/>
          <w:lang w:val="es-ES"/>
        </w:rPr>
        <w:t>Sin emb</w:t>
      </w:r>
      <w:bookmarkStart w:id="0" w:name="_GoBack"/>
      <w:bookmarkEnd w:id="0"/>
      <w:r w:rsidR="007A68A3" w:rsidRPr="00602403">
        <w:rPr>
          <w:rFonts w:ascii="Times New Roman" w:hAnsi="Times New Roman" w:cs="Times New Roman"/>
          <w:sz w:val="24"/>
          <w:szCs w:val="24"/>
          <w:lang w:val="es-ES"/>
        </w:rPr>
        <w:t>argo, e</w:t>
      </w:r>
      <w:r w:rsidR="001D6D95" w:rsidRPr="00602403">
        <w:rPr>
          <w:rFonts w:ascii="Times New Roman" w:hAnsi="Times New Roman" w:cs="Times New Roman"/>
          <w:sz w:val="24"/>
          <w:szCs w:val="24"/>
          <w:lang w:val="es-ES"/>
        </w:rPr>
        <w:t xml:space="preserve">n los últimos años, se ha observado una disminución de estos flujos migratorios, originados por el intensificado fortalecimiento e incremento de las medidas restrictivas orientadas a frenar la migración indocumentada, los cuales constituyen el “nuevo elemento del patrón migratorio”, acompañado por un mayor retorno (aunque sin ser masivo hasta ahora), hecho que constituye una transformación reciente en los movimientos de la población internacional en México (Ávila y </w:t>
      </w:r>
      <w:proofErr w:type="spellStart"/>
      <w:r w:rsidR="001D6D95" w:rsidRPr="00602403">
        <w:rPr>
          <w:rFonts w:ascii="Times New Roman" w:hAnsi="Times New Roman" w:cs="Times New Roman"/>
          <w:sz w:val="24"/>
          <w:szCs w:val="24"/>
          <w:lang w:val="es-ES"/>
        </w:rPr>
        <w:t>Tuirán</w:t>
      </w:r>
      <w:proofErr w:type="spellEnd"/>
      <w:r w:rsidR="001D6D95" w:rsidRPr="00602403">
        <w:rPr>
          <w:rFonts w:ascii="Times New Roman" w:hAnsi="Times New Roman" w:cs="Times New Roman"/>
          <w:sz w:val="24"/>
          <w:szCs w:val="24"/>
          <w:lang w:val="es-ES"/>
        </w:rPr>
        <w:t xml:space="preserve">, 2000; </w:t>
      </w:r>
      <w:proofErr w:type="spellStart"/>
      <w:r w:rsidR="001D6D95" w:rsidRPr="00602403">
        <w:rPr>
          <w:rFonts w:ascii="Times New Roman" w:hAnsi="Times New Roman" w:cs="Times New Roman"/>
          <w:sz w:val="24"/>
          <w:szCs w:val="24"/>
          <w:lang w:val="es-ES"/>
        </w:rPr>
        <w:t>Tuirán</w:t>
      </w:r>
      <w:proofErr w:type="spellEnd"/>
      <w:r w:rsidR="001D6D95" w:rsidRPr="00602403">
        <w:rPr>
          <w:rFonts w:ascii="Times New Roman" w:hAnsi="Times New Roman" w:cs="Times New Roman"/>
          <w:sz w:val="24"/>
          <w:szCs w:val="24"/>
          <w:lang w:val="es-ES"/>
        </w:rPr>
        <w:t xml:space="preserve">, 2000). </w:t>
      </w:r>
      <w:r w:rsidR="007A68A3" w:rsidRPr="00602403">
        <w:rPr>
          <w:rFonts w:ascii="Times New Roman" w:hAnsi="Times New Roman" w:cs="Times New Roman"/>
          <w:sz w:val="24"/>
          <w:szCs w:val="24"/>
          <w:lang w:val="es-ES"/>
        </w:rPr>
        <w:t>Luego entonces, a</w:t>
      </w:r>
      <w:r w:rsidR="001D6D95" w:rsidRPr="00602403">
        <w:rPr>
          <w:rFonts w:ascii="Times New Roman" w:hAnsi="Times New Roman" w:cs="Times New Roman"/>
          <w:sz w:val="24"/>
          <w:szCs w:val="24"/>
          <w:lang w:val="es-ES"/>
        </w:rPr>
        <w:t xml:space="preserve">lgunos estudios </w:t>
      </w:r>
      <w:r w:rsidR="001D6D95" w:rsidRPr="00602403">
        <w:rPr>
          <w:rFonts w:ascii="Times New Roman" w:hAnsi="Times New Roman" w:cs="Times New Roman"/>
          <w:sz w:val="24"/>
          <w:szCs w:val="24"/>
          <w:lang w:val="es-ES"/>
        </w:rPr>
        <w:lastRenderedPageBreak/>
        <w:t>han demostrado que la movilidad adoptada en la vejez no ha seguido una secuencia migratoria homogénea ni universal</w:t>
      </w:r>
      <w:r w:rsidR="006268FC">
        <w:rPr>
          <w:rFonts w:ascii="Times New Roman" w:hAnsi="Times New Roman" w:cs="Times New Roman"/>
          <w:sz w:val="24"/>
          <w:szCs w:val="24"/>
          <w:lang w:val="es-ES"/>
        </w:rPr>
        <w:t xml:space="preserve"> (Montoya y González, 2015)</w:t>
      </w:r>
      <w:r w:rsidR="001D6D95" w:rsidRPr="00602403">
        <w:rPr>
          <w:rFonts w:ascii="Times New Roman" w:hAnsi="Times New Roman" w:cs="Times New Roman"/>
          <w:sz w:val="24"/>
          <w:szCs w:val="24"/>
          <w:lang w:val="es-ES"/>
        </w:rPr>
        <w:t xml:space="preserve">. </w:t>
      </w:r>
    </w:p>
    <w:p w:rsidR="007A68A3" w:rsidRPr="00602403" w:rsidRDefault="001D6D95" w:rsidP="007A68A3">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Este tipo de migración ha adquirido relevan</w:t>
      </w:r>
      <w:r w:rsidR="003160AB">
        <w:rPr>
          <w:rFonts w:ascii="Times New Roman" w:hAnsi="Times New Roman" w:cs="Times New Roman"/>
          <w:sz w:val="24"/>
          <w:szCs w:val="24"/>
          <w:lang w:val="es-ES"/>
        </w:rPr>
        <w:t>cia significativa, los estudios</w:t>
      </w:r>
      <w:r w:rsidRPr="00602403">
        <w:rPr>
          <w:rFonts w:ascii="Times New Roman" w:hAnsi="Times New Roman" w:cs="Times New Roman"/>
          <w:sz w:val="24"/>
          <w:szCs w:val="24"/>
          <w:lang w:val="es-ES"/>
        </w:rPr>
        <w:t xml:space="preserve"> señala</w:t>
      </w:r>
      <w:r w:rsidR="003160AB">
        <w:rPr>
          <w:rFonts w:ascii="Times New Roman" w:hAnsi="Times New Roman" w:cs="Times New Roman"/>
          <w:sz w:val="24"/>
          <w:szCs w:val="24"/>
          <w:lang w:val="es-ES"/>
        </w:rPr>
        <w:t>n</w:t>
      </w:r>
      <w:r w:rsidRPr="00602403">
        <w:rPr>
          <w:rFonts w:ascii="Times New Roman" w:hAnsi="Times New Roman" w:cs="Times New Roman"/>
          <w:sz w:val="24"/>
          <w:szCs w:val="24"/>
          <w:lang w:val="es-ES"/>
        </w:rPr>
        <w:t xml:space="preserve"> que este tipo de migrantes envejecidos se mueven hacia sus comunidades de origen por diversos motivos que ejercen una importante influencia en la decisión de movilidad en la vejez: deterioro del estado de salud; reunificación familiar; apoyo de vivienda y cuidados de la salud; condiciones ambientales y espaciales favorables; y, deportación o repatriación. Estas situaciones sin duda implican una serie de retos y desafíos tanto a nivel político, social, económico, familiar, subjetivo y de cumplimiento derechos humanos para las personas mayores en el contexto mexicano (García y Gaspar, 2016; Montoya </w:t>
      </w:r>
      <w:r w:rsidR="001F1D97">
        <w:rPr>
          <w:rFonts w:ascii="Times New Roman" w:hAnsi="Times New Roman" w:cs="Times New Roman"/>
          <w:sz w:val="24"/>
          <w:szCs w:val="24"/>
          <w:lang w:val="es-ES"/>
        </w:rPr>
        <w:t xml:space="preserve">y González, 2015; Reyes, 2016). </w:t>
      </w:r>
      <w:r w:rsidR="007A68A3" w:rsidRPr="00602403">
        <w:rPr>
          <w:rFonts w:ascii="Times New Roman" w:hAnsi="Times New Roman" w:cs="Times New Roman"/>
          <w:sz w:val="24"/>
          <w:szCs w:val="24"/>
          <w:lang w:val="es-ES"/>
        </w:rPr>
        <w:t xml:space="preserve">Cabe resaltar que, los movimientos migratorios de retorno </w:t>
      </w:r>
      <w:r w:rsidR="003160AB">
        <w:rPr>
          <w:rFonts w:ascii="Times New Roman" w:hAnsi="Times New Roman" w:cs="Times New Roman"/>
          <w:sz w:val="24"/>
          <w:szCs w:val="24"/>
          <w:lang w:val="es-ES"/>
        </w:rPr>
        <w:t xml:space="preserve">no </w:t>
      </w:r>
      <w:r w:rsidR="007A68A3" w:rsidRPr="00602403">
        <w:rPr>
          <w:rFonts w:ascii="Times New Roman" w:hAnsi="Times New Roman" w:cs="Times New Roman"/>
          <w:sz w:val="24"/>
          <w:szCs w:val="24"/>
          <w:lang w:val="es-ES"/>
        </w:rPr>
        <w:t xml:space="preserve">son exclusivos de este periodo, puesto que ha constituido movimientos de estrategia de la población mayor a lo largo de su vida. El retorno del migrante generalmente se asocia a una posición financiera aceptable y una red familiar que puede dar protección y apoyo. Sin embargo, también hay migrantes mayores que regresan al país con altos grados de vulnerabilidad económica y discapacidad física, o sin redes sociales y familiares. </w:t>
      </w:r>
      <w:r w:rsidR="003160AB">
        <w:rPr>
          <w:rFonts w:ascii="Times New Roman" w:hAnsi="Times New Roman" w:cs="Times New Roman"/>
          <w:sz w:val="24"/>
          <w:szCs w:val="24"/>
          <w:lang w:val="es-ES"/>
        </w:rPr>
        <w:t>Es así que, e</w:t>
      </w:r>
      <w:r w:rsidR="007A68A3" w:rsidRPr="00602403">
        <w:rPr>
          <w:rFonts w:ascii="Times New Roman" w:hAnsi="Times New Roman" w:cs="Times New Roman"/>
          <w:sz w:val="24"/>
          <w:szCs w:val="24"/>
          <w:lang w:val="es-ES"/>
        </w:rPr>
        <w:t>l estudio de las personas mayores migrantes de retorno es relevante, en tanto se trata de individuos en una etapa de su ciclo de vida donde las habilidades productivas se menoscaban, la salud se deteriora y es posible que un importante número de</w:t>
      </w:r>
      <w:r w:rsidR="003160AB">
        <w:rPr>
          <w:rFonts w:ascii="Times New Roman" w:hAnsi="Times New Roman" w:cs="Times New Roman"/>
          <w:sz w:val="24"/>
          <w:szCs w:val="24"/>
          <w:lang w:val="es-ES"/>
        </w:rPr>
        <w:t xml:space="preserve"> ellos</w:t>
      </w:r>
      <w:r w:rsidR="007A68A3" w:rsidRPr="00602403">
        <w:rPr>
          <w:rFonts w:ascii="Times New Roman" w:hAnsi="Times New Roman" w:cs="Times New Roman"/>
          <w:sz w:val="24"/>
          <w:szCs w:val="24"/>
          <w:lang w:val="es-ES"/>
        </w:rPr>
        <w:t xml:space="preserve"> en el pasado hayan realizado labores que dañaron su salud física (</w:t>
      </w:r>
      <w:proofErr w:type="spellStart"/>
      <w:r w:rsidR="007A68A3" w:rsidRPr="00602403">
        <w:rPr>
          <w:rFonts w:ascii="Times New Roman" w:hAnsi="Times New Roman" w:cs="Times New Roman"/>
          <w:sz w:val="24"/>
          <w:szCs w:val="24"/>
          <w:lang w:val="es-ES"/>
        </w:rPr>
        <w:t>Giorguli</w:t>
      </w:r>
      <w:proofErr w:type="spellEnd"/>
      <w:r w:rsidR="007A68A3" w:rsidRPr="00602403">
        <w:rPr>
          <w:rFonts w:ascii="Times New Roman" w:hAnsi="Times New Roman" w:cs="Times New Roman"/>
          <w:sz w:val="24"/>
          <w:szCs w:val="24"/>
          <w:lang w:val="es-ES"/>
        </w:rPr>
        <w:t xml:space="preserve"> y Bautista, 2018; </w:t>
      </w:r>
      <w:proofErr w:type="spellStart"/>
      <w:r w:rsidR="007A68A3" w:rsidRPr="00602403">
        <w:rPr>
          <w:rFonts w:ascii="Times New Roman" w:hAnsi="Times New Roman" w:cs="Times New Roman"/>
          <w:sz w:val="24"/>
          <w:szCs w:val="24"/>
          <w:lang w:val="es-ES"/>
        </w:rPr>
        <w:t>Jauregi</w:t>
      </w:r>
      <w:proofErr w:type="spellEnd"/>
      <w:r w:rsidR="007A68A3" w:rsidRPr="00602403">
        <w:rPr>
          <w:rFonts w:ascii="Times New Roman" w:hAnsi="Times New Roman" w:cs="Times New Roman"/>
          <w:sz w:val="24"/>
          <w:szCs w:val="24"/>
          <w:lang w:val="es-ES"/>
        </w:rPr>
        <w:t xml:space="preserve"> y </w:t>
      </w:r>
      <w:proofErr w:type="spellStart"/>
      <w:r w:rsidR="007A68A3" w:rsidRPr="00602403">
        <w:rPr>
          <w:rFonts w:ascii="Times New Roman" w:hAnsi="Times New Roman" w:cs="Times New Roman"/>
          <w:sz w:val="24"/>
          <w:szCs w:val="24"/>
          <w:lang w:val="es-ES"/>
        </w:rPr>
        <w:t>Recaño</w:t>
      </w:r>
      <w:proofErr w:type="spellEnd"/>
      <w:r w:rsidR="007A68A3" w:rsidRPr="00602403">
        <w:rPr>
          <w:rFonts w:ascii="Times New Roman" w:hAnsi="Times New Roman" w:cs="Times New Roman"/>
          <w:sz w:val="24"/>
          <w:szCs w:val="24"/>
          <w:lang w:val="es-ES"/>
        </w:rPr>
        <w:t>, 2014; Rivera, 2013).</w:t>
      </w:r>
    </w:p>
    <w:p w:rsidR="001D6D95" w:rsidRPr="00113F02" w:rsidRDefault="007A68A3" w:rsidP="001D6D95">
      <w:pPr>
        <w:spacing w:line="360" w:lineRule="auto"/>
        <w:jc w:val="both"/>
        <w:rPr>
          <w:rFonts w:ascii="Times New Roman" w:hAnsi="Times New Roman" w:cs="Times New Roman"/>
          <w:sz w:val="20"/>
          <w:szCs w:val="20"/>
          <w:lang w:val="es-ES"/>
        </w:rPr>
      </w:pPr>
      <w:r w:rsidRPr="00602403">
        <w:rPr>
          <w:rFonts w:ascii="Times New Roman" w:hAnsi="Times New Roman" w:cs="Times New Roman"/>
          <w:sz w:val="24"/>
          <w:szCs w:val="24"/>
          <w:lang w:val="es-ES"/>
        </w:rPr>
        <w:t xml:space="preserve">Datos censales indican que </w:t>
      </w:r>
      <w:proofErr w:type="gramStart"/>
      <w:r w:rsidRPr="00602403">
        <w:rPr>
          <w:rFonts w:ascii="Times New Roman" w:hAnsi="Times New Roman" w:cs="Times New Roman"/>
          <w:sz w:val="24"/>
          <w:szCs w:val="24"/>
          <w:lang w:val="es-ES"/>
        </w:rPr>
        <w:t>los</w:t>
      </w:r>
      <w:r w:rsidR="001D6D95" w:rsidRPr="00602403">
        <w:rPr>
          <w:rFonts w:ascii="Times New Roman" w:hAnsi="Times New Roman" w:cs="Times New Roman"/>
          <w:sz w:val="24"/>
          <w:szCs w:val="24"/>
          <w:lang w:val="es-ES"/>
        </w:rPr>
        <w:t xml:space="preserve"> mayores migrantes de retorno reciente se incrementó</w:t>
      </w:r>
      <w:proofErr w:type="gramEnd"/>
      <w:r w:rsidR="001D6D95" w:rsidRPr="00602403">
        <w:rPr>
          <w:rFonts w:ascii="Times New Roman" w:hAnsi="Times New Roman" w:cs="Times New Roman"/>
          <w:sz w:val="24"/>
          <w:szCs w:val="24"/>
          <w:lang w:val="es-ES"/>
        </w:rPr>
        <w:t xml:space="preserve"> en 22 mil, al pasar de 14 mil en 2000, a 35 mil en 2010, lo que en términos porcentuales significa un incremento del 158%. Cabe señalar que todas las entidades en mayor o menor medida experimentaron un incremento de esta población entre 2000 y 2010. Aunque este crecimiento se presentó en las 32 entidades del país, los cambios se expresaron con diversa intensidad a lo largo del territorio nacional. Las entidades con el mayor número de adultos mayores de retorno en 2010 son Jalisco (13.1%), Michoacán (10.5%), Baja California (8.7%), Guanajuato (7.9%) y Zacatecas (5.0%); Durango (5%) (</w:t>
      </w:r>
      <w:proofErr w:type="spellStart"/>
      <w:r w:rsidR="001D6D95" w:rsidRPr="00602403">
        <w:rPr>
          <w:rFonts w:ascii="Times New Roman" w:hAnsi="Times New Roman" w:cs="Times New Roman"/>
          <w:sz w:val="24"/>
          <w:szCs w:val="24"/>
          <w:lang w:val="es-ES"/>
        </w:rPr>
        <w:t>Riosmara</w:t>
      </w:r>
      <w:proofErr w:type="spellEnd"/>
      <w:r w:rsidR="001D6D95" w:rsidRPr="00602403">
        <w:rPr>
          <w:rFonts w:ascii="Times New Roman" w:hAnsi="Times New Roman" w:cs="Times New Roman"/>
          <w:sz w:val="24"/>
          <w:szCs w:val="24"/>
          <w:lang w:val="es-ES"/>
        </w:rPr>
        <w:t>, González y Wong, 2012).</w:t>
      </w:r>
      <w:r w:rsidR="001F1D97">
        <w:rPr>
          <w:rFonts w:ascii="Times New Roman" w:hAnsi="Times New Roman" w:cs="Times New Roman"/>
          <w:sz w:val="24"/>
          <w:szCs w:val="24"/>
          <w:lang w:val="es-ES"/>
        </w:rPr>
        <w:t xml:space="preserve"> </w:t>
      </w:r>
      <w:r w:rsidR="001D6D95" w:rsidRPr="00602403">
        <w:rPr>
          <w:rFonts w:ascii="Times New Roman" w:hAnsi="Times New Roman" w:cs="Times New Roman"/>
          <w:sz w:val="24"/>
          <w:szCs w:val="24"/>
          <w:lang w:val="es-ES"/>
        </w:rPr>
        <w:t xml:space="preserve">Cabe señalar que este fenómeno migratorio es emergente, pues aún no se tienen estimaciones precisas de los movimientos migratorios ni de los impactos colaterales que este tendrá para estas personas el retorno a México, lo que sí es un hecho es que en contextos tendrá importantes retos sobre la incorporación e integración de estos </w:t>
      </w:r>
      <w:r w:rsidR="001D6D95" w:rsidRPr="00602403">
        <w:rPr>
          <w:rFonts w:ascii="Times New Roman" w:hAnsi="Times New Roman" w:cs="Times New Roman"/>
          <w:sz w:val="24"/>
          <w:szCs w:val="24"/>
          <w:lang w:val="es-ES"/>
        </w:rPr>
        <w:lastRenderedPageBreak/>
        <w:t xml:space="preserve">sectores poblacionales, el que abre nuevas formas de envejecer trasnacionales y </w:t>
      </w:r>
      <w:proofErr w:type="spellStart"/>
      <w:r w:rsidR="001D6D95" w:rsidRPr="00602403">
        <w:rPr>
          <w:rFonts w:ascii="Times New Roman" w:hAnsi="Times New Roman" w:cs="Times New Roman"/>
          <w:sz w:val="24"/>
          <w:szCs w:val="24"/>
          <w:lang w:val="es-ES"/>
        </w:rPr>
        <w:t>trasculturales</w:t>
      </w:r>
      <w:proofErr w:type="spellEnd"/>
      <w:r w:rsidR="001D6D95" w:rsidRPr="00602403">
        <w:rPr>
          <w:rFonts w:ascii="Times New Roman" w:hAnsi="Times New Roman" w:cs="Times New Roman"/>
          <w:sz w:val="24"/>
          <w:szCs w:val="24"/>
          <w:lang w:val="es-ES"/>
        </w:rPr>
        <w:t xml:space="preserve">. </w:t>
      </w:r>
      <w:r w:rsidR="001D6D95" w:rsidRPr="00113F02">
        <w:rPr>
          <w:rFonts w:ascii="Times New Roman" w:hAnsi="Times New Roman" w:cs="Times New Roman"/>
          <w:sz w:val="24"/>
          <w:szCs w:val="24"/>
          <w:lang w:val="es-ES"/>
        </w:rPr>
        <w:t>Específicamente, en la población migrante retornada, la vulnerabilidad está presente en el contexto de retorno, en la medida en que los riesgos traspasan las fronteras internacionales y se combinan con otras, propias del nuevo contexto, las que tienen que ver con dimensiones sociales, culturales, económicas, políticas y de salud.</w:t>
      </w:r>
    </w:p>
    <w:p w:rsidR="00B07570" w:rsidRPr="00602403" w:rsidRDefault="00113F02" w:rsidP="001D6D95">
      <w:pPr>
        <w:spacing w:line="360" w:lineRule="auto"/>
        <w:jc w:val="both"/>
        <w:rPr>
          <w:rFonts w:ascii="Times New Roman" w:hAnsi="Times New Roman" w:cs="Times New Roman"/>
          <w:sz w:val="24"/>
          <w:szCs w:val="24"/>
          <w:lang w:val="es-ES"/>
        </w:rPr>
      </w:pPr>
      <w:r w:rsidRPr="00113F02">
        <w:rPr>
          <w:rFonts w:ascii="Times New Roman" w:hAnsi="Times New Roman" w:cs="Times New Roman"/>
          <w:sz w:val="24"/>
          <w:szCs w:val="24"/>
          <w:lang w:val="es-ES"/>
        </w:rPr>
        <w:t xml:space="preserve">No obstante, aunque la migración representa un fenómeno </w:t>
      </w:r>
      <w:proofErr w:type="spellStart"/>
      <w:r w:rsidRPr="00113F02">
        <w:rPr>
          <w:rFonts w:ascii="Times New Roman" w:hAnsi="Times New Roman" w:cs="Times New Roman"/>
          <w:sz w:val="24"/>
          <w:szCs w:val="24"/>
          <w:lang w:val="es-ES"/>
        </w:rPr>
        <w:t>macrosocial</w:t>
      </w:r>
      <w:proofErr w:type="spellEnd"/>
      <w:r>
        <w:rPr>
          <w:rFonts w:ascii="Times New Roman" w:hAnsi="Times New Roman" w:cs="Times New Roman"/>
          <w:sz w:val="24"/>
          <w:szCs w:val="24"/>
          <w:lang w:val="es-ES"/>
        </w:rPr>
        <w:t>, observable y empírico</w:t>
      </w:r>
      <w:r w:rsidRPr="00113F02">
        <w:rPr>
          <w:rFonts w:ascii="Times New Roman" w:hAnsi="Times New Roman" w:cs="Times New Roman"/>
          <w:sz w:val="24"/>
          <w:szCs w:val="24"/>
          <w:lang w:val="es-ES"/>
        </w:rPr>
        <w:t xml:space="preserve">, son los sujetos a nivel </w:t>
      </w:r>
      <w:proofErr w:type="spellStart"/>
      <w:r w:rsidRPr="00113F02">
        <w:rPr>
          <w:rFonts w:ascii="Times New Roman" w:hAnsi="Times New Roman" w:cs="Times New Roman"/>
          <w:sz w:val="24"/>
          <w:szCs w:val="24"/>
          <w:lang w:val="es-ES"/>
        </w:rPr>
        <w:t>microsocial</w:t>
      </w:r>
      <w:proofErr w:type="spellEnd"/>
      <w:r w:rsidRPr="00113F02">
        <w:rPr>
          <w:rFonts w:ascii="Times New Roman" w:hAnsi="Times New Roman" w:cs="Times New Roman"/>
          <w:sz w:val="24"/>
          <w:szCs w:val="24"/>
          <w:lang w:val="es-ES"/>
        </w:rPr>
        <w:t xml:space="preserve"> los que </w:t>
      </w:r>
      <w:r>
        <w:rPr>
          <w:rFonts w:ascii="Times New Roman" w:hAnsi="Times New Roman" w:cs="Times New Roman"/>
          <w:sz w:val="24"/>
          <w:szCs w:val="24"/>
          <w:lang w:val="es-ES"/>
        </w:rPr>
        <w:t>experimentan subjetivamente el hecho de migrar y/o retornar dentro de una cultura en concreto, expresando a través del lenguaje las tensiones, resistencias, contradicciones y ambivalencias durante esta travesía. Entonces no podemos hablar de sujetos únicamente desde una visión amplia, puesto que, en temas como la migración, uno de los focos debe ser el análisis a profundidad desde el cual se conoce como estas personas crean, explican y piensan una realidad social, y desde la cual adquieren una identidad particular y como colectivo social</w:t>
      </w:r>
      <w:r w:rsidR="003C2143">
        <w:rPr>
          <w:rFonts w:ascii="Times New Roman" w:hAnsi="Times New Roman" w:cs="Times New Roman"/>
          <w:sz w:val="24"/>
          <w:szCs w:val="24"/>
          <w:lang w:val="es-ES"/>
        </w:rPr>
        <w:t xml:space="preserve"> (Lozano, Peña-</w:t>
      </w:r>
      <w:proofErr w:type="spellStart"/>
      <w:r w:rsidR="003C2143">
        <w:rPr>
          <w:rFonts w:ascii="Times New Roman" w:hAnsi="Times New Roman" w:cs="Times New Roman"/>
          <w:sz w:val="24"/>
          <w:szCs w:val="24"/>
          <w:lang w:val="es-ES"/>
        </w:rPr>
        <w:t>Marin</w:t>
      </w:r>
      <w:proofErr w:type="spellEnd"/>
      <w:r w:rsidR="003C2143">
        <w:rPr>
          <w:rFonts w:ascii="Times New Roman" w:hAnsi="Times New Roman" w:cs="Times New Roman"/>
          <w:sz w:val="24"/>
          <w:szCs w:val="24"/>
          <w:lang w:val="es-ES"/>
        </w:rPr>
        <w:t xml:space="preserve"> y </w:t>
      </w:r>
      <w:proofErr w:type="gramStart"/>
      <w:r w:rsidR="003C2143">
        <w:rPr>
          <w:rFonts w:ascii="Times New Roman" w:hAnsi="Times New Roman" w:cs="Times New Roman"/>
          <w:sz w:val="24"/>
          <w:szCs w:val="24"/>
          <w:lang w:val="es-ES"/>
        </w:rPr>
        <w:t>Abril</w:t>
      </w:r>
      <w:proofErr w:type="gramEnd"/>
      <w:r w:rsidR="003C2143">
        <w:rPr>
          <w:rFonts w:ascii="Times New Roman" w:hAnsi="Times New Roman" w:cs="Times New Roman"/>
          <w:sz w:val="24"/>
          <w:szCs w:val="24"/>
          <w:lang w:val="es-ES"/>
        </w:rPr>
        <w:t>, 2009)</w:t>
      </w:r>
      <w:r>
        <w:rPr>
          <w:rFonts w:ascii="Times New Roman" w:hAnsi="Times New Roman" w:cs="Times New Roman"/>
          <w:sz w:val="24"/>
          <w:szCs w:val="24"/>
          <w:lang w:val="es-ES"/>
        </w:rPr>
        <w:t xml:space="preserve">. </w:t>
      </w:r>
      <w:r w:rsidR="005729DA">
        <w:rPr>
          <w:rFonts w:ascii="Times New Roman" w:hAnsi="Times New Roman" w:cs="Times New Roman"/>
          <w:sz w:val="24"/>
          <w:szCs w:val="24"/>
          <w:lang w:val="es-ES"/>
        </w:rPr>
        <w:t xml:space="preserve">De esta forma, muchos son los significados atribuidos antes, en el trascurso y después del cruce fronterizo hacia Estados Unidos, marcando diferentes interdictos entre la acción, el lenguaje y el pensamiento. </w:t>
      </w:r>
      <w:r w:rsidR="007A68A3" w:rsidRPr="00602403">
        <w:rPr>
          <w:rFonts w:ascii="Times New Roman" w:hAnsi="Times New Roman" w:cs="Times New Roman"/>
          <w:sz w:val="24"/>
          <w:szCs w:val="24"/>
          <w:lang w:val="es-ES"/>
        </w:rPr>
        <w:t xml:space="preserve">Puesto en la mesa lo anterior, el presente documento tiene por objetivo </w:t>
      </w:r>
      <w:r w:rsidR="007A68A3" w:rsidRPr="00602403">
        <w:rPr>
          <w:rFonts w:ascii="Times New Roman" w:hAnsi="Times New Roman" w:cs="Times New Roman"/>
          <w:i/>
          <w:sz w:val="24"/>
          <w:szCs w:val="24"/>
          <w:lang w:val="es-ES"/>
        </w:rPr>
        <w:t>Analizar las palabras clave implicadas en la migración de retorno de personas mayores de 60 años de Durango.</w:t>
      </w:r>
      <w:r w:rsidR="007A68A3" w:rsidRPr="00602403">
        <w:rPr>
          <w:rFonts w:ascii="Times New Roman" w:hAnsi="Times New Roman" w:cs="Times New Roman"/>
          <w:sz w:val="24"/>
          <w:szCs w:val="24"/>
          <w:lang w:val="es-ES"/>
        </w:rPr>
        <w:t xml:space="preserve"> Tomando en consideración que este tipo de análisis lingüístico y semántico representa una aproximación a la significación que atribuyen estas personas no sólo a la migración en sí misma, sino también al retorno, el cual constituye una forma de </w:t>
      </w:r>
      <w:proofErr w:type="spellStart"/>
      <w:r w:rsidR="007A68A3" w:rsidRPr="00602403">
        <w:rPr>
          <w:rFonts w:ascii="Times New Roman" w:hAnsi="Times New Roman" w:cs="Times New Roman"/>
          <w:sz w:val="24"/>
          <w:szCs w:val="24"/>
          <w:lang w:val="es-ES"/>
        </w:rPr>
        <w:t>experienciar</w:t>
      </w:r>
      <w:proofErr w:type="spellEnd"/>
      <w:r w:rsidR="007A68A3" w:rsidRPr="00602403">
        <w:rPr>
          <w:rFonts w:ascii="Times New Roman" w:hAnsi="Times New Roman" w:cs="Times New Roman"/>
          <w:sz w:val="24"/>
          <w:szCs w:val="24"/>
          <w:lang w:val="es-ES"/>
        </w:rPr>
        <w:t xml:space="preserve"> esta movilidad social en ambos sentidos. A través de identificar cuáles son las palabras que cobran mayor relevancia para estos sujetos sociales, nos permite construir una ventana desde la cual observar las motivaciones, contradicciones</w:t>
      </w:r>
      <w:r w:rsidR="00B07570" w:rsidRPr="00602403">
        <w:rPr>
          <w:rFonts w:ascii="Times New Roman" w:hAnsi="Times New Roman" w:cs="Times New Roman"/>
          <w:sz w:val="24"/>
          <w:szCs w:val="24"/>
          <w:lang w:val="es-ES"/>
        </w:rPr>
        <w:t>, ideas</w:t>
      </w:r>
      <w:r w:rsidR="007A68A3" w:rsidRPr="00602403">
        <w:rPr>
          <w:rFonts w:ascii="Times New Roman" w:hAnsi="Times New Roman" w:cs="Times New Roman"/>
          <w:sz w:val="24"/>
          <w:szCs w:val="24"/>
          <w:lang w:val="es-ES"/>
        </w:rPr>
        <w:t xml:space="preserve"> y focos de interés asociados a dicho fenómeno</w:t>
      </w:r>
      <w:r w:rsidR="00B07570" w:rsidRPr="00602403">
        <w:rPr>
          <w:rFonts w:ascii="Times New Roman" w:hAnsi="Times New Roman" w:cs="Times New Roman"/>
          <w:sz w:val="24"/>
          <w:szCs w:val="24"/>
          <w:lang w:val="es-ES"/>
        </w:rPr>
        <w:t xml:space="preserve"> en un contexto y espacio determinado</w:t>
      </w:r>
      <w:r w:rsidR="007A68A3" w:rsidRPr="00602403">
        <w:rPr>
          <w:rFonts w:ascii="Times New Roman" w:hAnsi="Times New Roman" w:cs="Times New Roman"/>
          <w:sz w:val="24"/>
          <w:szCs w:val="24"/>
          <w:lang w:val="es-ES"/>
        </w:rPr>
        <w:t>.</w:t>
      </w:r>
    </w:p>
    <w:p w:rsidR="00571F26" w:rsidRPr="001F1D97" w:rsidRDefault="00571F26" w:rsidP="001F1D97">
      <w:pPr>
        <w:spacing w:line="360" w:lineRule="auto"/>
        <w:jc w:val="both"/>
        <w:rPr>
          <w:rFonts w:ascii="Times New Roman" w:hAnsi="Times New Roman" w:cs="Times New Roman"/>
          <w:sz w:val="24"/>
          <w:szCs w:val="24"/>
          <w:lang w:val="es-ES"/>
        </w:rPr>
      </w:pPr>
      <w:r w:rsidRPr="00602403">
        <w:rPr>
          <w:rFonts w:ascii="Times New Roman" w:hAnsi="Times New Roman" w:cs="Times New Roman"/>
          <w:b/>
          <w:sz w:val="24"/>
          <w:szCs w:val="24"/>
          <w:lang w:val="es-ES"/>
        </w:rPr>
        <w:t>Metodología.</w:t>
      </w:r>
    </w:p>
    <w:p w:rsidR="000D7CCB" w:rsidRPr="00602403" w:rsidRDefault="000D7CCB" w:rsidP="00571F26">
      <w:pPr>
        <w:rPr>
          <w:rFonts w:ascii="Times New Roman" w:hAnsi="Times New Roman" w:cs="Times New Roman"/>
          <w:i/>
          <w:sz w:val="24"/>
          <w:szCs w:val="24"/>
          <w:lang w:val="es-ES"/>
        </w:rPr>
      </w:pPr>
      <w:r w:rsidRPr="00602403">
        <w:rPr>
          <w:rFonts w:ascii="Times New Roman" w:hAnsi="Times New Roman" w:cs="Times New Roman"/>
          <w:i/>
          <w:sz w:val="24"/>
          <w:szCs w:val="24"/>
          <w:lang w:val="es-ES"/>
        </w:rPr>
        <w:t>Contexto</w:t>
      </w:r>
      <w:r w:rsidR="00061880" w:rsidRPr="00602403">
        <w:rPr>
          <w:rFonts w:ascii="Times New Roman" w:hAnsi="Times New Roman" w:cs="Times New Roman"/>
          <w:i/>
          <w:sz w:val="24"/>
          <w:szCs w:val="24"/>
          <w:lang w:val="es-ES"/>
        </w:rPr>
        <w:t xml:space="preserve"> del estudio. </w:t>
      </w:r>
    </w:p>
    <w:p w:rsidR="00AA21FD" w:rsidRPr="00602403" w:rsidRDefault="00AA21FD" w:rsidP="007F3794">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Los resultados que se presentan en este documento constituyen una vertiente emergente del proyecto de investigación titulado “Migración de retorno, vejez y familia. Experiencias de personas mayores en Durango”, financiado por la Secretaría de Educación Pública</w:t>
      </w:r>
      <w:r w:rsidR="005729DA">
        <w:rPr>
          <w:rFonts w:ascii="Times New Roman" w:hAnsi="Times New Roman" w:cs="Times New Roman"/>
          <w:sz w:val="24"/>
          <w:szCs w:val="24"/>
          <w:lang w:val="es-ES"/>
        </w:rPr>
        <w:t xml:space="preserve"> en México</w:t>
      </w:r>
      <w:r w:rsidRPr="00602403">
        <w:rPr>
          <w:rFonts w:ascii="Times New Roman" w:hAnsi="Times New Roman" w:cs="Times New Roman"/>
          <w:sz w:val="24"/>
          <w:szCs w:val="24"/>
          <w:lang w:val="es-ES"/>
        </w:rPr>
        <w:t>, el cual tenía por objetivo “Analizar la experiencia de migración de retorno y sus implicaciones sobre los vínculos familiares y sociales en personas mayores de Durango”</w:t>
      </w:r>
      <w:r w:rsidR="005729DA">
        <w:rPr>
          <w:rFonts w:ascii="Times New Roman" w:hAnsi="Times New Roman" w:cs="Times New Roman"/>
          <w:sz w:val="24"/>
          <w:szCs w:val="24"/>
          <w:lang w:val="es-ES"/>
        </w:rPr>
        <w:t xml:space="preserve"> realizado en el 2019-2021</w:t>
      </w:r>
      <w:r w:rsidRPr="00602403">
        <w:rPr>
          <w:rFonts w:ascii="Times New Roman" w:hAnsi="Times New Roman" w:cs="Times New Roman"/>
          <w:sz w:val="24"/>
          <w:szCs w:val="24"/>
          <w:lang w:val="es-ES"/>
        </w:rPr>
        <w:t xml:space="preserve">. En </w:t>
      </w:r>
      <w:r w:rsidRPr="00602403">
        <w:rPr>
          <w:rFonts w:ascii="Times New Roman" w:hAnsi="Times New Roman" w:cs="Times New Roman"/>
          <w:sz w:val="24"/>
          <w:szCs w:val="24"/>
          <w:lang w:val="es-ES"/>
        </w:rPr>
        <w:lastRenderedPageBreak/>
        <w:t xml:space="preserve">este se recopilaron datos de 25 personas mayores de 60 años (hombres y mujeres) en municipios (urbanos y rurales) como Durango, </w:t>
      </w:r>
      <w:proofErr w:type="spellStart"/>
      <w:r w:rsidRPr="00602403">
        <w:rPr>
          <w:rFonts w:ascii="Times New Roman" w:hAnsi="Times New Roman" w:cs="Times New Roman"/>
          <w:sz w:val="24"/>
          <w:szCs w:val="24"/>
          <w:lang w:val="es-ES"/>
        </w:rPr>
        <w:t>Canatlán</w:t>
      </w:r>
      <w:proofErr w:type="spellEnd"/>
      <w:r w:rsidRPr="00602403">
        <w:rPr>
          <w:rFonts w:ascii="Times New Roman" w:hAnsi="Times New Roman" w:cs="Times New Roman"/>
          <w:sz w:val="24"/>
          <w:szCs w:val="24"/>
          <w:lang w:val="es-ES"/>
        </w:rPr>
        <w:t xml:space="preserve">, Pueblo Nuevo, </w:t>
      </w:r>
      <w:proofErr w:type="spellStart"/>
      <w:r w:rsidRPr="00602403">
        <w:rPr>
          <w:rFonts w:ascii="Times New Roman" w:hAnsi="Times New Roman" w:cs="Times New Roman"/>
          <w:sz w:val="24"/>
          <w:szCs w:val="24"/>
          <w:lang w:val="es-ES"/>
        </w:rPr>
        <w:t>Indé</w:t>
      </w:r>
      <w:proofErr w:type="spellEnd"/>
      <w:r w:rsidRPr="00602403">
        <w:rPr>
          <w:rFonts w:ascii="Times New Roman" w:hAnsi="Times New Roman" w:cs="Times New Roman"/>
          <w:sz w:val="24"/>
          <w:szCs w:val="24"/>
          <w:lang w:val="es-ES"/>
        </w:rPr>
        <w:t xml:space="preserve">, Nuevo Ideal y </w:t>
      </w:r>
      <w:proofErr w:type="spellStart"/>
      <w:r w:rsidRPr="00602403">
        <w:rPr>
          <w:rFonts w:ascii="Times New Roman" w:hAnsi="Times New Roman" w:cs="Times New Roman"/>
          <w:sz w:val="24"/>
          <w:szCs w:val="24"/>
          <w:lang w:val="es-ES"/>
        </w:rPr>
        <w:t>Tepehuanes</w:t>
      </w:r>
      <w:proofErr w:type="spellEnd"/>
      <w:r w:rsidRPr="00602403">
        <w:rPr>
          <w:rFonts w:ascii="Times New Roman" w:hAnsi="Times New Roman" w:cs="Times New Roman"/>
          <w:sz w:val="24"/>
          <w:szCs w:val="24"/>
          <w:lang w:val="es-ES"/>
        </w:rPr>
        <w:t xml:space="preserve"> que hayan vivido y/o trabajado en Estados Unidos y que cuenten con experiencia de retorno en cualquiera de sus modalidades (definitivo, temporal, descanso), conformando una muestra no probabilística intencional.</w:t>
      </w:r>
      <w:r w:rsidR="007F3794" w:rsidRPr="00602403">
        <w:rPr>
          <w:rFonts w:ascii="Times New Roman" w:hAnsi="Times New Roman" w:cs="Times New Roman"/>
          <w:sz w:val="24"/>
          <w:szCs w:val="24"/>
          <w:lang w:val="es-ES"/>
        </w:rPr>
        <w:t xml:space="preserve"> Las técnicas de recolección de información fuero</w:t>
      </w:r>
      <w:r w:rsidR="005729DA">
        <w:rPr>
          <w:rFonts w:ascii="Times New Roman" w:hAnsi="Times New Roman" w:cs="Times New Roman"/>
          <w:sz w:val="24"/>
          <w:szCs w:val="24"/>
          <w:lang w:val="es-ES"/>
        </w:rPr>
        <w:t>n la entrevista a profundidad, l</w:t>
      </w:r>
      <w:r w:rsidR="007F3794" w:rsidRPr="00602403">
        <w:rPr>
          <w:rFonts w:ascii="Times New Roman" w:hAnsi="Times New Roman" w:cs="Times New Roman"/>
          <w:sz w:val="24"/>
          <w:szCs w:val="24"/>
          <w:lang w:val="es-ES"/>
        </w:rPr>
        <w:t>a observación participante</w:t>
      </w:r>
      <w:r w:rsidR="005729DA">
        <w:rPr>
          <w:rFonts w:ascii="Times New Roman" w:hAnsi="Times New Roman" w:cs="Times New Roman"/>
          <w:sz w:val="24"/>
          <w:szCs w:val="24"/>
          <w:lang w:val="es-ES"/>
        </w:rPr>
        <w:t xml:space="preserve"> y la etnografía</w:t>
      </w:r>
      <w:r w:rsidR="007F3794" w:rsidRPr="00602403">
        <w:rPr>
          <w:rFonts w:ascii="Times New Roman" w:hAnsi="Times New Roman" w:cs="Times New Roman"/>
          <w:sz w:val="24"/>
          <w:szCs w:val="24"/>
          <w:lang w:val="es-ES"/>
        </w:rPr>
        <w:t xml:space="preserve">, los cuales fueron trascritos de forma fidedigna. </w:t>
      </w:r>
    </w:p>
    <w:p w:rsidR="000D7CCB" w:rsidRPr="00602403" w:rsidRDefault="004B534D" w:rsidP="00571F26">
      <w:pPr>
        <w:rPr>
          <w:rFonts w:ascii="Times New Roman" w:hAnsi="Times New Roman" w:cs="Times New Roman"/>
          <w:i/>
          <w:sz w:val="24"/>
          <w:szCs w:val="24"/>
          <w:lang w:val="es-ES"/>
        </w:rPr>
      </w:pPr>
      <w:r w:rsidRPr="00602403">
        <w:rPr>
          <w:rFonts w:ascii="Times New Roman" w:hAnsi="Times New Roman" w:cs="Times New Roman"/>
          <w:i/>
          <w:sz w:val="24"/>
          <w:szCs w:val="24"/>
          <w:lang w:val="es-ES"/>
        </w:rPr>
        <w:t>A</w:t>
      </w:r>
      <w:r w:rsidR="000D7CCB" w:rsidRPr="00602403">
        <w:rPr>
          <w:rFonts w:ascii="Times New Roman" w:hAnsi="Times New Roman" w:cs="Times New Roman"/>
          <w:i/>
          <w:sz w:val="24"/>
          <w:szCs w:val="24"/>
          <w:lang w:val="es-ES"/>
        </w:rPr>
        <w:t xml:space="preserve">nálisis de la información. </w:t>
      </w:r>
    </w:p>
    <w:p w:rsidR="004B534D" w:rsidRPr="00602403" w:rsidRDefault="004B534D" w:rsidP="004B534D">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 xml:space="preserve">El análisis presentado es de corte cualitativo en un primer momento, dado que el tratamiento </w:t>
      </w:r>
      <w:r w:rsidR="00123D56" w:rsidRPr="00602403">
        <w:rPr>
          <w:rFonts w:ascii="Times New Roman" w:hAnsi="Times New Roman" w:cs="Times New Roman"/>
          <w:sz w:val="24"/>
          <w:szCs w:val="24"/>
          <w:lang w:val="es-ES"/>
        </w:rPr>
        <w:t>a los textos objeto de estudio</w:t>
      </w:r>
      <w:r w:rsidRPr="00602403">
        <w:rPr>
          <w:rFonts w:ascii="Times New Roman" w:hAnsi="Times New Roman" w:cs="Times New Roman"/>
          <w:sz w:val="24"/>
          <w:szCs w:val="24"/>
          <w:lang w:val="es-ES"/>
        </w:rPr>
        <w:t>, proveniente de las entrevistas a profundidad fue codificado y categorizado dentro de un corpus general</w:t>
      </w:r>
      <w:r w:rsidR="00123D56" w:rsidRPr="00602403">
        <w:rPr>
          <w:rFonts w:ascii="Times New Roman" w:hAnsi="Times New Roman" w:cs="Times New Roman"/>
          <w:sz w:val="24"/>
          <w:szCs w:val="24"/>
          <w:lang w:val="es-ES"/>
        </w:rPr>
        <w:t xml:space="preserve"> en el programa Atlas ti</w:t>
      </w:r>
      <w:r w:rsidRPr="00602403">
        <w:rPr>
          <w:rFonts w:ascii="Times New Roman" w:hAnsi="Times New Roman" w:cs="Times New Roman"/>
          <w:sz w:val="24"/>
          <w:szCs w:val="24"/>
          <w:lang w:val="es-ES"/>
        </w:rPr>
        <w:t xml:space="preserve">, y para efectos de este trabajo, únicamente </w:t>
      </w:r>
      <w:r w:rsidR="00410465" w:rsidRPr="00602403">
        <w:rPr>
          <w:rFonts w:ascii="Times New Roman" w:hAnsi="Times New Roman" w:cs="Times New Roman"/>
          <w:sz w:val="24"/>
          <w:szCs w:val="24"/>
          <w:lang w:val="es-ES"/>
        </w:rPr>
        <w:t>se tomaron los segmentos textuales</w:t>
      </w:r>
      <w:r w:rsidRPr="00602403">
        <w:rPr>
          <w:rFonts w:ascii="Times New Roman" w:hAnsi="Times New Roman" w:cs="Times New Roman"/>
          <w:sz w:val="24"/>
          <w:szCs w:val="24"/>
          <w:lang w:val="es-ES"/>
        </w:rPr>
        <w:t xml:space="preserve"> que hacían alusión a la experiencia del retorno, los motivos del retorno y las emociones asociadas al retorno. Posteriormente, una vez extraídos estos fragmentos, se utilizó un análisis de contenido, la cual es una estrategia lexicográfica, donde extrajimos palabras clave de cada categoría definida previamente, </w:t>
      </w:r>
      <w:r w:rsidR="00123D56" w:rsidRPr="00602403">
        <w:rPr>
          <w:rFonts w:ascii="Times New Roman" w:hAnsi="Times New Roman" w:cs="Times New Roman"/>
          <w:sz w:val="24"/>
          <w:szCs w:val="24"/>
          <w:lang w:val="es-ES"/>
        </w:rPr>
        <w:t>entendiendo por palabras clave aquellas cuya repetición supera la norma, y cuyo significante se asocia de forma directa con la experiencia de retorno, por lo que, una palabra clave representa ideas o hechos sociales importantes en un momento y contexto determinado</w:t>
      </w:r>
      <w:r w:rsidR="003C2143">
        <w:rPr>
          <w:rFonts w:ascii="Times New Roman" w:hAnsi="Times New Roman" w:cs="Times New Roman"/>
          <w:sz w:val="24"/>
          <w:szCs w:val="24"/>
          <w:lang w:val="es-ES"/>
        </w:rPr>
        <w:t xml:space="preserve"> </w:t>
      </w:r>
      <w:r w:rsidR="003C2143">
        <w:rPr>
          <w:rFonts w:ascii="Times New Roman" w:hAnsi="Times New Roman" w:cs="Times New Roman"/>
          <w:sz w:val="24"/>
          <w:szCs w:val="24"/>
          <w:lang w:val="es-ES"/>
        </w:rPr>
        <w:t>(</w:t>
      </w:r>
      <w:r w:rsidR="003C2143">
        <w:rPr>
          <w:rFonts w:ascii="Times New Roman" w:hAnsi="Times New Roman" w:cs="Times New Roman"/>
          <w:sz w:val="24"/>
          <w:szCs w:val="24"/>
          <w:lang w:val="es-ES"/>
        </w:rPr>
        <w:t xml:space="preserve">Duque, 2014; </w:t>
      </w:r>
      <w:r w:rsidR="003C2143">
        <w:rPr>
          <w:rFonts w:ascii="Times New Roman" w:hAnsi="Times New Roman" w:cs="Times New Roman"/>
          <w:sz w:val="24"/>
          <w:szCs w:val="24"/>
          <w:lang w:val="es-ES"/>
        </w:rPr>
        <w:t>Lozano, Peña-</w:t>
      </w:r>
      <w:proofErr w:type="spellStart"/>
      <w:r w:rsidR="003C2143">
        <w:rPr>
          <w:rFonts w:ascii="Times New Roman" w:hAnsi="Times New Roman" w:cs="Times New Roman"/>
          <w:sz w:val="24"/>
          <w:szCs w:val="24"/>
          <w:lang w:val="es-ES"/>
        </w:rPr>
        <w:t>Marin</w:t>
      </w:r>
      <w:proofErr w:type="spellEnd"/>
      <w:r w:rsidR="003C2143">
        <w:rPr>
          <w:rFonts w:ascii="Times New Roman" w:hAnsi="Times New Roman" w:cs="Times New Roman"/>
          <w:sz w:val="24"/>
          <w:szCs w:val="24"/>
          <w:lang w:val="es-ES"/>
        </w:rPr>
        <w:t xml:space="preserve"> y Abril, 2009).</w:t>
      </w:r>
      <w:r w:rsidR="00123D56" w:rsidRPr="00602403">
        <w:rPr>
          <w:rFonts w:ascii="Times New Roman" w:hAnsi="Times New Roman" w:cs="Times New Roman"/>
          <w:sz w:val="24"/>
          <w:szCs w:val="24"/>
          <w:lang w:val="es-ES"/>
        </w:rPr>
        <w:t xml:space="preserve"> </w:t>
      </w:r>
    </w:p>
    <w:p w:rsidR="00410465" w:rsidRPr="00602403" w:rsidRDefault="00123D56" w:rsidP="004B534D">
      <w:pPr>
        <w:spacing w:line="360" w:lineRule="auto"/>
        <w:jc w:val="both"/>
        <w:rPr>
          <w:rFonts w:ascii="Times New Roman" w:hAnsi="Times New Roman" w:cs="Times New Roman"/>
          <w:sz w:val="24"/>
          <w:szCs w:val="24"/>
          <w:lang w:val="es-ES"/>
        </w:rPr>
      </w:pPr>
      <w:r w:rsidRPr="00602403">
        <w:rPr>
          <w:rFonts w:ascii="Times New Roman" w:hAnsi="Times New Roman" w:cs="Times New Roman"/>
          <w:sz w:val="24"/>
          <w:szCs w:val="24"/>
          <w:lang w:val="es-ES"/>
        </w:rPr>
        <w:t>A continuación, el criterio de definición de palabras clave se realizó por medio de un examinador de palabras</w:t>
      </w:r>
      <w:r w:rsidR="00410465" w:rsidRPr="00602403">
        <w:rPr>
          <w:rFonts w:ascii="Times New Roman" w:hAnsi="Times New Roman" w:cs="Times New Roman"/>
          <w:sz w:val="24"/>
          <w:szCs w:val="24"/>
          <w:lang w:val="es-ES"/>
        </w:rPr>
        <w:t xml:space="preserve"> cuyo criterio es cuantitativo</w:t>
      </w:r>
      <w:r w:rsidRPr="00602403">
        <w:rPr>
          <w:rFonts w:ascii="Times New Roman" w:hAnsi="Times New Roman" w:cs="Times New Roman"/>
          <w:sz w:val="24"/>
          <w:szCs w:val="24"/>
          <w:lang w:val="es-ES"/>
        </w:rPr>
        <w:t>,</w:t>
      </w:r>
      <w:r w:rsidR="00410465" w:rsidRPr="00602403">
        <w:rPr>
          <w:rFonts w:ascii="Times New Roman" w:hAnsi="Times New Roman" w:cs="Times New Roman"/>
          <w:sz w:val="24"/>
          <w:szCs w:val="24"/>
          <w:lang w:val="es-ES"/>
        </w:rPr>
        <w:t xml:space="preserve"> en</w:t>
      </w:r>
      <w:r w:rsidRPr="00602403">
        <w:rPr>
          <w:rFonts w:ascii="Times New Roman" w:hAnsi="Times New Roman" w:cs="Times New Roman"/>
          <w:sz w:val="24"/>
          <w:szCs w:val="24"/>
          <w:lang w:val="es-ES"/>
        </w:rPr>
        <w:t xml:space="preserve"> donde se pudo observar las repeticiones de cada uno de los vocablos implicados en este análisis y las relaciones que existían entre ellos y el corpus general</w:t>
      </w:r>
      <w:r w:rsidR="00410465" w:rsidRPr="00602403">
        <w:rPr>
          <w:rFonts w:ascii="Times New Roman" w:hAnsi="Times New Roman" w:cs="Times New Roman"/>
          <w:sz w:val="24"/>
          <w:szCs w:val="24"/>
          <w:lang w:val="es-ES"/>
        </w:rPr>
        <w:t xml:space="preserve"> mediante un conteo de frecuencias simples</w:t>
      </w:r>
      <w:r w:rsidRPr="00602403">
        <w:rPr>
          <w:rFonts w:ascii="Times New Roman" w:hAnsi="Times New Roman" w:cs="Times New Roman"/>
          <w:sz w:val="24"/>
          <w:szCs w:val="24"/>
          <w:lang w:val="es-ES"/>
        </w:rPr>
        <w:t xml:space="preserve">. </w:t>
      </w:r>
      <w:r w:rsidR="00AB4CB7" w:rsidRPr="00602403">
        <w:rPr>
          <w:rFonts w:ascii="Times New Roman" w:hAnsi="Times New Roman" w:cs="Times New Roman"/>
          <w:sz w:val="24"/>
          <w:szCs w:val="24"/>
          <w:lang w:val="es-ES"/>
        </w:rPr>
        <w:t>Estas palabras detectadas adquirieron su significado dentro del conjunto de palabras, y no de forma autónoma o aislada, es así que se valoró cada repetición de la palabra clave en el contexto lingüístico, procediendo a una fase de clasificación propia del análisis de contenido</w:t>
      </w:r>
      <w:r w:rsidR="003C2143">
        <w:rPr>
          <w:rFonts w:ascii="Times New Roman" w:hAnsi="Times New Roman" w:cs="Times New Roman"/>
          <w:sz w:val="24"/>
          <w:szCs w:val="24"/>
          <w:lang w:val="es-ES"/>
        </w:rPr>
        <w:t xml:space="preserve"> </w:t>
      </w:r>
      <w:r w:rsidR="003C2143">
        <w:rPr>
          <w:rFonts w:ascii="Times New Roman" w:hAnsi="Times New Roman" w:cs="Times New Roman"/>
          <w:sz w:val="24"/>
          <w:szCs w:val="24"/>
          <w:lang w:val="es-ES"/>
        </w:rPr>
        <w:t>(Duque, 2014; Lozano, Peña-</w:t>
      </w:r>
      <w:proofErr w:type="spellStart"/>
      <w:r w:rsidR="003C2143">
        <w:rPr>
          <w:rFonts w:ascii="Times New Roman" w:hAnsi="Times New Roman" w:cs="Times New Roman"/>
          <w:sz w:val="24"/>
          <w:szCs w:val="24"/>
          <w:lang w:val="es-ES"/>
        </w:rPr>
        <w:t>Marin</w:t>
      </w:r>
      <w:proofErr w:type="spellEnd"/>
      <w:r w:rsidR="003C2143">
        <w:rPr>
          <w:rFonts w:ascii="Times New Roman" w:hAnsi="Times New Roman" w:cs="Times New Roman"/>
          <w:sz w:val="24"/>
          <w:szCs w:val="24"/>
          <w:lang w:val="es-ES"/>
        </w:rPr>
        <w:t xml:space="preserve"> y </w:t>
      </w:r>
      <w:proofErr w:type="gramStart"/>
      <w:r w:rsidR="003C2143">
        <w:rPr>
          <w:rFonts w:ascii="Times New Roman" w:hAnsi="Times New Roman" w:cs="Times New Roman"/>
          <w:sz w:val="24"/>
          <w:szCs w:val="24"/>
          <w:lang w:val="es-ES"/>
        </w:rPr>
        <w:t>Abril</w:t>
      </w:r>
      <w:proofErr w:type="gramEnd"/>
      <w:r w:rsidR="003C2143">
        <w:rPr>
          <w:rFonts w:ascii="Times New Roman" w:hAnsi="Times New Roman" w:cs="Times New Roman"/>
          <w:sz w:val="24"/>
          <w:szCs w:val="24"/>
          <w:lang w:val="es-ES"/>
        </w:rPr>
        <w:t>, 2009).</w:t>
      </w:r>
      <w:r w:rsidR="00AB4CB7" w:rsidRPr="00602403">
        <w:rPr>
          <w:rFonts w:ascii="Times New Roman" w:hAnsi="Times New Roman" w:cs="Times New Roman"/>
          <w:sz w:val="24"/>
          <w:szCs w:val="24"/>
          <w:lang w:val="es-ES"/>
        </w:rPr>
        <w:t xml:space="preserve"> </w:t>
      </w:r>
      <w:r w:rsidRPr="00602403">
        <w:rPr>
          <w:rFonts w:ascii="Times New Roman" w:hAnsi="Times New Roman" w:cs="Times New Roman"/>
          <w:sz w:val="24"/>
          <w:szCs w:val="24"/>
          <w:lang w:val="es-ES"/>
        </w:rPr>
        <w:t xml:space="preserve">Es así que un primer barrido sobre las palabras clave cuya repetición y significado resultaban coherentes con el propósito del documento, codujo a la clasificación en 3 ejes de análisis: </w:t>
      </w:r>
      <w:r w:rsidRPr="00602403">
        <w:rPr>
          <w:rFonts w:ascii="Times New Roman" w:hAnsi="Times New Roman" w:cs="Times New Roman"/>
          <w:i/>
          <w:sz w:val="24"/>
          <w:szCs w:val="24"/>
          <w:lang w:val="es-ES"/>
        </w:rPr>
        <w:t>marcadores de espacio; verbos comunicacionales; y, agentes significativos.</w:t>
      </w:r>
      <w:r w:rsidRPr="00602403">
        <w:rPr>
          <w:rFonts w:ascii="Times New Roman" w:hAnsi="Times New Roman" w:cs="Times New Roman"/>
          <w:sz w:val="24"/>
          <w:szCs w:val="24"/>
          <w:lang w:val="es-ES"/>
        </w:rPr>
        <w:t xml:space="preserve"> Dentro de estos se agruparon el conjunto de palabras seleccionadas dentro de los testimonios de los participantes</w:t>
      </w:r>
      <w:r w:rsidR="00410465" w:rsidRPr="00602403">
        <w:rPr>
          <w:rFonts w:ascii="Times New Roman" w:hAnsi="Times New Roman" w:cs="Times New Roman"/>
          <w:sz w:val="24"/>
          <w:szCs w:val="24"/>
          <w:lang w:val="es-ES"/>
        </w:rPr>
        <w:t xml:space="preserve"> dada la importancia discursiva de determinadas unidades léxicas</w:t>
      </w:r>
      <w:r w:rsidRPr="00602403">
        <w:rPr>
          <w:rFonts w:ascii="Times New Roman" w:hAnsi="Times New Roman" w:cs="Times New Roman"/>
          <w:sz w:val="24"/>
          <w:szCs w:val="24"/>
          <w:lang w:val="es-ES"/>
        </w:rPr>
        <w:t>. Luego entonces</w:t>
      </w:r>
      <w:r w:rsidR="005729DA">
        <w:rPr>
          <w:rFonts w:ascii="Times New Roman" w:hAnsi="Times New Roman" w:cs="Times New Roman"/>
          <w:sz w:val="24"/>
          <w:szCs w:val="24"/>
          <w:lang w:val="es-ES"/>
        </w:rPr>
        <w:t>,</w:t>
      </w:r>
      <w:r w:rsidRPr="00602403">
        <w:rPr>
          <w:rFonts w:ascii="Times New Roman" w:hAnsi="Times New Roman" w:cs="Times New Roman"/>
          <w:sz w:val="24"/>
          <w:szCs w:val="24"/>
          <w:lang w:val="es-ES"/>
        </w:rPr>
        <w:t xml:space="preserve"> estas agrupaciones </w:t>
      </w:r>
      <w:r w:rsidRPr="00602403">
        <w:rPr>
          <w:rFonts w:ascii="Times New Roman" w:hAnsi="Times New Roman" w:cs="Times New Roman"/>
          <w:sz w:val="24"/>
          <w:szCs w:val="24"/>
          <w:lang w:val="es-ES"/>
        </w:rPr>
        <w:lastRenderedPageBreak/>
        <w:t>se sometieron a un análisis exploratorio, principalmente lingüístico</w:t>
      </w:r>
      <w:r w:rsidR="00177DCA" w:rsidRPr="00602403">
        <w:rPr>
          <w:rFonts w:ascii="Times New Roman" w:hAnsi="Times New Roman" w:cs="Times New Roman"/>
          <w:sz w:val="24"/>
          <w:szCs w:val="24"/>
          <w:lang w:val="es-ES"/>
        </w:rPr>
        <w:t xml:space="preserve"> - semiestructurado</w:t>
      </w:r>
      <w:r w:rsidRPr="00602403">
        <w:rPr>
          <w:rFonts w:ascii="Times New Roman" w:hAnsi="Times New Roman" w:cs="Times New Roman"/>
          <w:sz w:val="24"/>
          <w:szCs w:val="24"/>
          <w:lang w:val="es-ES"/>
        </w:rPr>
        <w:t xml:space="preserve">. </w:t>
      </w:r>
      <w:r w:rsidR="00AB4CB7" w:rsidRPr="00602403">
        <w:rPr>
          <w:rFonts w:ascii="Times New Roman" w:hAnsi="Times New Roman" w:cs="Times New Roman"/>
          <w:sz w:val="24"/>
          <w:szCs w:val="24"/>
          <w:lang w:val="es-ES"/>
        </w:rPr>
        <w:t>Cabe puntualizar que e</w:t>
      </w:r>
      <w:r w:rsidR="00410465" w:rsidRPr="00602403">
        <w:rPr>
          <w:rFonts w:ascii="Times New Roman" w:hAnsi="Times New Roman" w:cs="Times New Roman"/>
          <w:sz w:val="24"/>
          <w:szCs w:val="24"/>
          <w:lang w:val="es-ES"/>
        </w:rPr>
        <w:t xml:space="preserve">n este tratamiento se excluyeron aquellas palabras funcionales (de, el, la, en, los, por, y, que, del, etc.) por su poco contenido referencial y poco indicativo de las representaciones del texto, centrándonos en palabras con contenido dentro del análisis lingüístico (sufrí, dólares, duele, regresó, idea, corazón, etc.) de acuerdo a los ejes enunciados que nos evidenciaran las formas de producción comunicacional dentro de la experiencia de la migración. </w:t>
      </w:r>
    </w:p>
    <w:p w:rsidR="00571F26" w:rsidRPr="00602403" w:rsidRDefault="00602403" w:rsidP="00571F26">
      <w:pPr>
        <w:rPr>
          <w:rFonts w:ascii="Times New Roman" w:hAnsi="Times New Roman" w:cs="Times New Roman"/>
          <w:b/>
          <w:sz w:val="24"/>
          <w:szCs w:val="24"/>
          <w:lang w:val="es-ES"/>
        </w:rPr>
      </w:pPr>
      <w:r>
        <w:rPr>
          <w:rFonts w:ascii="Times New Roman" w:hAnsi="Times New Roman" w:cs="Times New Roman"/>
          <w:b/>
          <w:sz w:val="24"/>
          <w:szCs w:val="24"/>
          <w:lang w:val="es-ES"/>
        </w:rPr>
        <w:t>Resultados</w:t>
      </w:r>
      <w:r w:rsidR="00571F26" w:rsidRPr="00602403">
        <w:rPr>
          <w:rFonts w:ascii="Times New Roman" w:hAnsi="Times New Roman" w:cs="Times New Roman"/>
          <w:b/>
          <w:sz w:val="24"/>
          <w:szCs w:val="24"/>
          <w:lang w:val="es-ES"/>
        </w:rPr>
        <w:t>.</w:t>
      </w:r>
    </w:p>
    <w:p w:rsidR="004B534D" w:rsidRPr="00602403" w:rsidRDefault="00B07570" w:rsidP="00571F26">
      <w:pPr>
        <w:rPr>
          <w:rFonts w:ascii="Times New Roman" w:hAnsi="Times New Roman" w:cs="Times New Roman"/>
          <w:i/>
          <w:color w:val="000000"/>
          <w:sz w:val="24"/>
          <w:szCs w:val="24"/>
          <w:lang w:val="es-ES"/>
        </w:rPr>
      </w:pPr>
      <w:r w:rsidRPr="00602403">
        <w:rPr>
          <w:rFonts w:ascii="Times New Roman" w:hAnsi="Times New Roman" w:cs="Times New Roman"/>
          <w:i/>
          <w:color w:val="000000"/>
          <w:sz w:val="24"/>
          <w:szCs w:val="24"/>
          <w:lang w:val="es-ES"/>
        </w:rPr>
        <w:t xml:space="preserve">Marcadores de espacio en </w:t>
      </w:r>
      <w:r w:rsidR="004B534D" w:rsidRPr="00602403">
        <w:rPr>
          <w:rFonts w:ascii="Times New Roman" w:hAnsi="Times New Roman" w:cs="Times New Roman"/>
          <w:i/>
          <w:color w:val="000000"/>
          <w:sz w:val="24"/>
          <w:szCs w:val="24"/>
          <w:lang w:val="es-ES"/>
        </w:rPr>
        <w:t>personas mayores retornadas</w:t>
      </w:r>
      <w:r w:rsidR="00AB4CB7" w:rsidRPr="00602403">
        <w:rPr>
          <w:rFonts w:ascii="Times New Roman" w:hAnsi="Times New Roman" w:cs="Times New Roman"/>
          <w:i/>
          <w:color w:val="000000"/>
          <w:sz w:val="24"/>
          <w:szCs w:val="24"/>
          <w:lang w:val="es-ES"/>
        </w:rPr>
        <w:t>.</w:t>
      </w:r>
    </w:p>
    <w:p w:rsidR="00B942D0" w:rsidRPr="00602403" w:rsidRDefault="00EA62B6" w:rsidP="00AB4CB7">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L</w:t>
      </w:r>
      <w:r w:rsidR="00AB4CB7" w:rsidRPr="00602403">
        <w:rPr>
          <w:rFonts w:ascii="Times New Roman" w:hAnsi="Times New Roman" w:cs="Times New Roman"/>
          <w:color w:val="000000"/>
          <w:sz w:val="24"/>
          <w:szCs w:val="24"/>
          <w:lang w:val="es-ES"/>
        </w:rPr>
        <w:t xml:space="preserve">a migración además de ser un fenómeno demográfico, social, cultural y económico, también se inserta dentro del estudio </w:t>
      </w:r>
      <w:r w:rsidRPr="00602403">
        <w:rPr>
          <w:rFonts w:ascii="Times New Roman" w:hAnsi="Times New Roman" w:cs="Times New Roman"/>
          <w:color w:val="000000"/>
          <w:sz w:val="24"/>
          <w:szCs w:val="24"/>
          <w:lang w:val="es-ES"/>
        </w:rPr>
        <w:t xml:space="preserve">de los espacios </w:t>
      </w:r>
      <w:r w:rsidR="00AB4CB7" w:rsidRPr="00602403">
        <w:rPr>
          <w:rFonts w:ascii="Times New Roman" w:hAnsi="Times New Roman" w:cs="Times New Roman"/>
          <w:color w:val="000000"/>
          <w:sz w:val="24"/>
          <w:szCs w:val="24"/>
          <w:lang w:val="es-ES"/>
        </w:rPr>
        <w:t>(relación entre el sujeto y el territorio) y los nuevos campos que está genera por la movilidad de grandes conglomerad</w:t>
      </w:r>
      <w:r w:rsidRPr="00602403">
        <w:rPr>
          <w:rFonts w:ascii="Times New Roman" w:hAnsi="Times New Roman" w:cs="Times New Roman"/>
          <w:color w:val="000000"/>
          <w:sz w:val="24"/>
          <w:szCs w:val="24"/>
          <w:lang w:val="es-ES"/>
        </w:rPr>
        <w:t xml:space="preserve">os poblacionales. Es así que en el espacio </w:t>
      </w:r>
      <w:r w:rsidR="00AB4CB7" w:rsidRPr="00602403">
        <w:rPr>
          <w:rFonts w:ascii="Times New Roman" w:hAnsi="Times New Roman" w:cs="Times New Roman"/>
          <w:color w:val="000000"/>
          <w:sz w:val="24"/>
          <w:szCs w:val="24"/>
          <w:lang w:val="es-ES"/>
        </w:rPr>
        <w:t>(geográfico), los sujetos construyen campos sociales que los unen con su lugar de origen, y que en muchos casos explica el retorno de migrantes durante la vejez</w:t>
      </w:r>
      <w:r w:rsidR="003C2143">
        <w:rPr>
          <w:rFonts w:ascii="Times New Roman" w:hAnsi="Times New Roman" w:cs="Times New Roman"/>
          <w:color w:val="000000"/>
          <w:sz w:val="24"/>
          <w:szCs w:val="24"/>
          <w:lang w:val="es-ES"/>
        </w:rPr>
        <w:t xml:space="preserve"> (Reyes y Martínez, 2015)</w:t>
      </w:r>
      <w:r w:rsidR="00AB4CB7" w:rsidRPr="00602403">
        <w:rPr>
          <w:rFonts w:ascii="Times New Roman" w:hAnsi="Times New Roman" w:cs="Times New Roman"/>
          <w:color w:val="000000"/>
          <w:sz w:val="24"/>
          <w:szCs w:val="24"/>
          <w:lang w:val="es-ES"/>
        </w:rPr>
        <w:t xml:space="preserve">. </w:t>
      </w:r>
      <w:r w:rsidRPr="00602403">
        <w:rPr>
          <w:rFonts w:ascii="Times New Roman" w:hAnsi="Times New Roman" w:cs="Times New Roman"/>
          <w:color w:val="000000"/>
          <w:sz w:val="24"/>
          <w:szCs w:val="24"/>
          <w:lang w:val="es-ES"/>
        </w:rPr>
        <w:t xml:space="preserve">Es así, que más allá de hablar de </w:t>
      </w:r>
      <w:proofErr w:type="spellStart"/>
      <w:r w:rsidR="00AB4CB7" w:rsidRPr="00602403">
        <w:rPr>
          <w:rFonts w:ascii="Times New Roman" w:hAnsi="Times New Roman" w:cs="Times New Roman"/>
          <w:color w:val="000000"/>
          <w:sz w:val="24"/>
          <w:szCs w:val="24"/>
          <w:lang w:val="es-ES"/>
        </w:rPr>
        <w:t>trasnacionalismo</w:t>
      </w:r>
      <w:proofErr w:type="spellEnd"/>
      <w:r w:rsidR="00AB4CB7" w:rsidRPr="00602403">
        <w:rPr>
          <w:rFonts w:ascii="Times New Roman" w:hAnsi="Times New Roman" w:cs="Times New Roman"/>
          <w:color w:val="000000"/>
          <w:sz w:val="24"/>
          <w:szCs w:val="24"/>
          <w:lang w:val="es-ES"/>
        </w:rPr>
        <w:t xml:space="preserve">, se enfatiza el proceso de </w:t>
      </w:r>
      <w:proofErr w:type="spellStart"/>
      <w:r w:rsidR="00AB4CB7" w:rsidRPr="00602403">
        <w:rPr>
          <w:rFonts w:ascii="Times New Roman" w:hAnsi="Times New Roman" w:cs="Times New Roman"/>
          <w:color w:val="000000"/>
          <w:sz w:val="24"/>
          <w:szCs w:val="24"/>
          <w:lang w:val="es-ES"/>
        </w:rPr>
        <w:t>territorialización</w:t>
      </w:r>
      <w:proofErr w:type="spellEnd"/>
      <w:r w:rsidRPr="00602403">
        <w:rPr>
          <w:rFonts w:ascii="Times New Roman" w:hAnsi="Times New Roman" w:cs="Times New Roman"/>
          <w:color w:val="000000"/>
          <w:sz w:val="24"/>
          <w:szCs w:val="24"/>
          <w:lang w:val="es-ES"/>
        </w:rPr>
        <w:t xml:space="preserve"> </w:t>
      </w:r>
      <w:r w:rsidR="00AB4CB7" w:rsidRPr="00602403">
        <w:rPr>
          <w:rFonts w:ascii="Times New Roman" w:hAnsi="Times New Roman" w:cs="Times New Roman"/>
          <w:color w:val="000000"/>
          <w:sz w:val="24"/>
          <w:szCs w:val="24"/>
          <w:lang w:val="es-ES"/>
        </w:rPr>
        <w:t xml:space="preserve">de los migrantes. En este caso, el retorno representa una experiencia que provoca un </w:t>
      </w:r>
      <w:proofErr w:type="spellStart"/>
      <w:r w:rsidR="00AB4CB7" w:rsidRPr="00602403">
        <w:rPr>
          <w:rFonts w:ascii="Times New Roman" w:hAnsi="Times New Roman" w:cs="Times New Roman"/>
          <w:color w:val="000000"/>
          <w:sz w:val="24"/>
          <w:szCs w:val="24"/>
          <w:lang w:val="es-ES"/>
        </w:rPr>
        <w:t>reacómodo</w:t>
      </w:r>
      <w:proofErr w:type="spellEnd"/>
      <w:r w:rsidR="00AB4CB7" w:rsidRPr="00602403">
        <w:rPr>
          <w:rFonts w:ascii="Times New Roman" w:hAnsi="Times New Roman" w:cs="Times New Roman"/>
          <w:color w:val="000000"/>
          <w:sz w:val="24"/>
          <w:szCs w:val="24"/>
          <w:lang w:val="es-ES"/>
        </w:rPr>
        <w:t xml:space="preserve"> simbólico y cultural que establecen con su comunidad de origen</w:t>
      </w:r>
      <w:r w:rsidRPr="00602403">
        <w:rPr>
          <w:rFonts w:ascii="Times New Roman" w:hAnsi="Times New Roman" w:cs="Times New Roman"/>
          <w:color w:val="000000"/>
          <w:sz w:val="24"/>
          <w:szCs w:val="24"/>
          <w:lang w:val="es-ES"/>
        </w:rPr>
        <w:t xml:space="preserve"> (no pocas veces complejo)</w:t>
      </w:r>
      <w:r w:rsidR="00AB4CB7" w:rsidRPr="00602403">
        <w:rPr>
          <w:rFonts w:ascii="Times New Roman" w:hAnsi="Times New Roman" w:cs="Times New Roman"/>
          <w:color w:val="000000"/>
          <w:sz w:val="24"/>
          <w:szCs w:val="24"/>
          <w:lang w:val="es-ES"/>
        </w:rPr>
        <w:t>. Moldeándose entonces aspectos de la vida de los mayores como el arraigo, la identidad, el valor simbólico y la valoración socio-emocional del espacio geográfico al momento del retorno, que muchas veces precede a la imagen “idealizada” durante su estancia en Estados Unidos</w:t>
      </w:r>
      <w:r w:rsidR="003C2143">
        <w:rPr>
          <w:rFonts w:ascii="Times New Roman" w:hAnsi="Times New Roman" w:cs="Times New Roman"/>
          <w:color w:val="000000"/>
          <w:sz w:val="24"/>
          <w:szCs w:val="24"/>
          <w:lang w:val="es-ES"/>
        </w:rPr>
        <w:t xml:space="preserve"> (Osorio, Maya y Rojas, 2015)</w:t>
      </w:r>
      <w:r w:rsidR="00AB4CB7" w:rsidRPr="00602403">
        <w:rPr>
          <w:rFonts w:ascii="Times New Roman" w:hAnsi="Times New Roman" w:cs="Times New Roman"/>
          <w:color w:val="000000"/>
          <w:sz w:val="24"/>
          <w:szCs w:val="24"/>
          <w:lang w:val="es-ES"/>
        </w:rPr>
        <w:t xml:space="preserve">. Así, el territorio es una de las principales construcciones simbólicas y, por lo tanto, culturales en la subjetividad de los mayores. </w:t>
      </w:r>
    </w:p>
    <w:p w:rsidR="00AB4CB7" w:rsidRPr="00602403" w:rsidRDefault="00D52A8E" w:rsidP="00AB4CB7">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Dentro de los hallazgos se advierte una relación dia</w:t>
      </w:r>
      <w:r w:rsidR="00B07570" w:rsidRPr="00602403">
        <w:rPr>
          <w:rFonts w:ascii="Times New Roman" w:hAnsi="Times New Roman" w:cs="Times New Roman"/>
          <w:color w:val="000000"/>
          <w:sz w:val="24"/>
          <w:szCs w:val="24"/>
          <w:lang w:val="es-ES"/>
        </w:rPr>
        <w:t>léctica entre el espacio</w:t>
      </w:r>
      <w:r w:rsidRPr="00602403">
        <w:rPr>
          <w:rFonts w:ascii="Times New Roman" w:hAnsi="Times New Roman" w:cs="Times New Roman"/>
          <w:color w:val="000000"/>
          <w:sz w:val="24"/>
          <w:szCs w:val="24"/>
          <w:lang w:val="es-ES"/>
        </w:rPr>
        <w:t>, el tiempo y el bienestar de las personas mayores, generada por dos aspectos esenciales en la relación de movilidad y espacio: contexto de origen (Estados Unidos); contexto de arribo (espacio idealizado [Durango]), estableciendo una imagen dinámica, especialmente circulatoria. De tal manera se crean procesos de producción, creación y apropiación simbólica (unida</w:t>
      </w:r>
      <w:r w:rsidR="00B07570" w:rsidRPr="00602403">
        <w:rPr>
          <w:rFonts w:ascii="Times New Roman" w:hAnsi="Times New Roman" w:cs="Times New Roman"/>
          <w:color w:val="000000"/>
          <w:sz w:val="24"/>
          <w:szCs w:val="24"/>
          <w:lang w:val="es-ES"/>
        </w:rPr>
        <w:t>des de significación espacial</w:t>
      </w:r>
      <w:r w:rsidRPr="00602403">
        <w:rPr>
          <w:rFonts w:ascii="Times New Roman" w:hAnsi="Times New Roman" w:cs="Times New Roman"/>
          <w:color w:val="000000"/>
          <w:sz w:val="24"/>
          <w:szCs w:val="24"/>
          <w:lang w:val="es-ES"/>
        </w:rPr>
        <w:t>), por lo que,</w:t>
      </w:r>
      <w:r w:rsidR="00B07570" w:rsidRPr="00602403">
        <w:rPr>
          <w:rFonts w:ascii="Times New Roman" w:hAnsi="Times New Roman" w:cs="Times New Roman"/>
          <w:color w:val="000000"/>
          <w:sz w:val="24"/>
          <w:szCs w:val="24"/>
          <w:lang w:val="es-ES"/>
        </w:rPr>
        <w:t xml:space="preserve"> se juegan arquetipos </w:t>
      </w:r>
      <w:r w:rsidRPr="00602403">
        <w:rPr>
          <w:rFonts w:ascii="Times New Roman" w:hAnsi="Times New Roman" w:cs="Times New Roman"/>
          <w:color w:val="000000"/>
          <w:sz w:val="24"/>
          <w:szCs w:val="24"/>
          <w:lang w:val="es-ES"/>
        </w:rPr>
        <w:t>que definen al sujeto en esencia: ser, espacio y tiempo. Luego entonces, m</w:t>
      </w:r>
      <w:r w:rsidR="00AB4CB7" w:rsidRPr="00602403">
        <w:rPr>
          <w:rFonts w:ascii="Times New Roman" w:hAnsi="Times New Roman" w:cs="Times New Roman"/>
          <w:color w:val="000000"/>
          <w:sz w:val="24"/>
          <w:szCs w:val="24"/>
          <w:lang w:val="es-ES"/>
        </w:rPr>
        <w:t xml:space="preserve">ediante los marcadores de espacio (allá, aquí, Durango, Estados Unidos) los participantes del estudio establecieron una posición como sujetos sociales, pues de forma constante dentro de sus discursos léxicos hacían una comparación constante entre estos espacios dicotómicos y </w:t>
      </w:r>
      <w:r w:rsidR="00AB4CB7" w:rsidRPr="00602403">
        <w:rPr>
          <w:rFonts w:ascii="Times New Roman" w:hAnsi="Times New Roman" w:cs="Times New Roman"/>
          <w:color w:val="000000"/>
          <w:sz w:val="24"/>
          <w:szCs w:val="24"/>
          <w:lang w:val="es-ES"/>
        </w:rPr>
        <w:lastRenderedPageBreak/>
        <w:t>excluyentes aparentemente uno del otro. Dentro de los testimonios se advierten una serie de contradicción que acarrea la experiencia migratoria</w:t>
      </w:r>
      <w:r w:rsidRPr="00602403">
        <w:rPr>
          <w:rFonts w:ascii="Times New Roman" w:hAnsi="Times New Roman" w:cs="Times New Roman"/>
          <w:color w:val="000000"/>
          <w:sz w:val="24"/>
          <w:szCs w:val="24"/>
          <w:lang w:val="es-ES"/>
        </w:rPr>
        <w:t>.</w:t>
      </w:r>
      <w:r w:rsidR="006B7F76" w:rsidRPr="00602403">
        <w:rPr>
          <w:rFonts w:ascii="Times New Roman" w:hAnsi="Times New Roman" w:cs="Times New Roman"/>
          <w:sz w:val="24"/>
          <w:szCs w:val="24"/>
          <w:lang w:val="es-ES"/>
        </w:rPr>
        <w:t xml:space="preserve"> </w:t>
      </w:r>
      <w:r w:rsidR="006B7F76" w:rsidRPr="00602403">
        <w:rPr>
          <w:rFonts w:ascii="Times New Roman" w:hAnsi="Times New Roman" w:cs="Times New Roman"/>
          <w:color w:val="000000"/>
          <w:sz w:val="24"/>
          <w:szCs w:val="24"/>
          <w:lang w:val="es-ES"/>
        </w:rPr>
        <w:t>Mediante estas dos formas temporales, tanto las representaciones pasadas como las futuras se presentan vinculadas con la situación actual.</w:t>
      </w:r>
    </w:p>
    <w:p w:rsidR="00B942D0" w:rsidRPr="00602403" w:rsidRDefault="00D52A8E" w:rsidP="00AB4CB7">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En esta comparación entre lo que fue (vivir en Estados Unidos</w:t>
      </w:r>
      <w:r w:rsidR="000D30C8" w:rsidRPr="00602403">
        <w:rPr>
          <w:rFonts w:ascii="Times New Roman" w:hAnsi="Times New Roman" w:cs="Times New Roman"/>
          <w:color w:val="000000"/>
          <w:sz w:val="24"/>
          <w:szCs w:val="24"/>
          <w:lang w:val="es-ES"/>
        </w:rPr>
        <w:t xml:space="preserve"> [Allá]</w:t>
      </w:r>
      <w:r w:rsidRPr="00602403">
        <w:rPr>
          <w:rFonts w:ascii="Times New Roman" w:hAnsi="Times New Roman" w:cs="Times New Roman"/>
          <w:color w:val="000000"/>
          <w:sz w:val="24"/>
          <w:szCs w:val="24"/>
          <w:lang w:val="es-ES"/>
        </w:rPr>
        <w:t>) y lo que es (vivir en Durango</w:t>
      </w:r>
      <w:r w:rsidR="000D30C8" w:rsidRPr="00602403">
        <w:rPr>
          <w:rFonts w:ascii="Times New Roman" w:hAnsi="Times New Roman" w:cs="Times New Roman"/>
          <w:color w:val="000000"/>
          <w:sz w:val="24"/>
          <w:szCs w:val="24"/>
          <w:lang w:val="es-ES"/>
        </w:rPr>
        <w:t xml:space="preserve"> [Aquí]</w:t>
      </w:r>
      <w:r w:rsidRPr="00602403">
        <w:rPr>
          <w:rFonts w:ascii="Times New Roman" w:hAnsi="Times New Roman" w:cs="Times New Roman"/>
          <w:color w:val="000000"/>
          <w:sz w:val="24"/>
          <w:szCs w:val="24"/>
          <w:lang w:val="es-ES"/>
        </w:rPr>
        <w:t>), las palabras clave asociadas resultan ser polarizadas. En el caso del “Estados Unidos”, las experiencias de las personas mayores indic</w:t>
      </w:r>
      <w:r w:rsidR="000D30C8" w:rsidRPr="00602403">
        <w:rPr>
          <w:rFonts w:ascii="Times New Roman" w:hAnsi="Times New Roman" w:cs="Times New Roman"/>
          <w:color w:val="000000"/>
          <w:sz w:val="24"/>
          <w:szCs w:val="24"/>
          <w:lang w:val="es-ES"/>
        </w:rPr>
        <w:t>an calificativos que narran su estancia en el vecino país desde una visión del progreso y mejoramiento de las condiciones económicas y laborales esencialmente pues se o</w:t>
      </w:r>
      <w:r w:rsidR="00817DBD" w:rsidRPr="00602403">
        <w:rPr>
          <w:rFonts w:ascii="Times New Roman" w:hAnsi="Times New Roman" w:cs="Times New Roman"/>
          <w:color w:val="000000"/>
          <w:sz w:val="24"/>
          <w:szCs w:val="24"/>
          <w:lang w:val="es-ES"/>
        </w:rPr>
        <w:t>bservan repeticiones de sustantivos</w:t>
      </w:r>
      <w:r w:rsidR="000D30C8" w:rsidRPr="00602403">
        <w:rPr>
          <w:rFonts w:ascii="Times New Roman" w:hAnsi="Times New Roman" w:cs="Times New Roman"/>
          <w:color w:val="000000"/>
          <w:sz w:val="24"/>
          <w:szCs w:val="24"/>
          <w:lang w:val="es-ES"/>
        </w:rPr>
        <w:t xml:space="preserve"> que hacen alusión a este hecho (dólares, dolaritos, beneficios, cheque</w:t>
      </w:r>
      <w:r w:rsidR="00817DBD" w:rsidRPr="00602403">
        <w:rPr>
          <w:rFonts w:ascii="Times New Roman" w:hAnsi="Times New Roman" w:cs="Times New Roman"/>
          <w:color w:val="000000"/>
          <w:sz w:val="24"/>
          <w:szCs w:val="24"/>
          <w:lang w:val="es-ES"/>
        </w:rPr>
        <w:t>, trabajó, dinero</w:t>
      </w:r>
      <w:r w:rsidR="000D30C8" w:rsidRPr="00602403">
        <w:rPr>
          <w:rFonts w:ascii="Times New Roman" w:hAnsi="Times New Roman" w:cs="Times New Roman"/>
          <w:color w:val="000000"/>
          <w:sz w:val="24"/>
          <w:szCs w:val="24"/>
          <w:lang w:val="es-ES"/>
        </w:rPr>
        <w:t xml:space="preserve">). No obstante, también se muestran las dificultades tanto culturales y laborales que trajo consigo la movilidad </w:t>
      </w:r>
      <w:r w:rsidR="00817DBD" w:rsidRPr="00602403">
        <w:rPr>
          <w:rFonts w:ascii="Times New Roman" w:hAnsi="Times New Roman" w:cs="Times New Roman"/>
          <w:color w:val="000000"/>
          <w:sz w:val="24"/>
          <w:szCs w:val="24"/>
          <w:lang w:val="es-ES"/>
        </w:rPr>
        <w:t>por medio de marcadores verbales con clara implicación del sujeto en la acción (presionado, presionada, aterroriza, sufríamos, sufrimos, sufrí, pagábamos, pagué, encerrada</w:t>
      </w:r>
      <w:r w:rsidR="00885884" w:rsidRPr="00602403">
        <w:rPr>
          <w:rFonts w:ascii="Times New Roman" w:hAnsi="Times New Roman" w:cs="Times New Roman"/>
          <w:color w:val="000000"/>
          <w:sz w:val="24"/>
          <w:szCs w:val="24"/>
          <w:lang w:val="es-ES"/>
        </w:rPr>
        <w:t>, sufre</w:t>
      </w:r>
      <w:r w:rsidR="00817DBD" w:rsidRPr="00602403">
        <w:rPr>
          <w:rFonts w:ascii="Times New Roman" w:hAnsi="Times New Roman" w:cs="Times New Roman"/>
          <w:color w:val="000000"/>
          <w:sz w:val="24"/>
          <w:szCs w:val="24"/>
          <w:lang w:val="es-ES"/>
        </w:rPr>
        <w:t xml:space="preserve">), cuya vivencia resulta causar malestar en el tiempo que vivieron las personas en Estados Unidos. </w:t>
      </w:r>
    </w:p>
    <w:p w:rsidR="005D7D62" w:rsidRPr="00602403" w:rsidRDefault="00817DBD" w:rsidP="00AB4CB7">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De la misma manera condiciones del idioma y el status cultural se muestran como dimensiones que explican el retorno de las personas mayores, pues dentro de los adjetivos calificativos con los que identifican este país (diferente, caro, inseguro</w:t>
      </w:r>
      <w:r w:rsidR="00B43274" w:rsidRPr="00602403">
        <w:rPr>
          <w:rFonts w:ascii="Times New Roman" w:hAnsi="Times New Roman" w:cs="Times New Roman"/>
          <w:color w:val="000000"/>
          <w:sz w:val="24"/>
          <w:szCs w:val="24"/>
          <w:lang w:val="es-ES"/>
        </w:rPr>
        <w:t>, cansado</w:t>
      </w:r>
      <w:r w:rsidRPr="00602403">
        <w:rPr>
          <w:rFonts w:ascii="Times New Roman" w:hAnsi="Times New Roman" w:cs="Times New Roman"/>
          <w:color w:val="000000"/>
          <w:sz w:val="24"/>
          <w:szCs w:val="24"/>
          <w:lang w:val="es-ES"/>
        </w:rPr>
        <w:t>)</w:t>
      </w:r>
      <w:r w:rsidR="00885884" w:rsidRPr="00602403">
        <w:rPr>
          <w:rFonts w:ascii="Times New Roman" w:hAnsi="Times New Roman" w:cs="Times New Roman"/>
          <w:color w:val="000000"/>
          <w:sz w:val="24"/>
          <w:szCs w:val="24"/>
          <w:lang w:val="es-ES"/>
        </w:rPr>
        <w:t>, sobre todo en el caso de personas que no lograron regularizar su status migratorio</w:t>
      </w:r>
      <w:r w:rsidR="00B43274" w:rsidRPr="00602403">
        <w:rPr>
          <w:rFonts w:ascii="Times New Roman" w:hAnsi="Times New Roman" w:cs="Times New Roman"/>
          <w:color w:val="000000"/>
          <w:sz w:val="24"/>
          <w:szCs w:val="24"/>
          <w:lang w:val="es-ES"/>
        </w:rPr>
        <w:t>, y en situaciones donde el migrante presenta resistencias para integrarse al nuevo contexto laboral y cultural que lo contiene</w:t>
      </w:r>
      <w:r w:rsidR="00417D13" w:rsidRPr="00602403">
        <w:rPr>
          <w:rFonts w:ascii="Times New Roman" w:hAnsi="Times New Roman" w:cs="Times New Roman"/>
          <w:color w:val="000000"/>
          <w:sz w:val="24"/>
          <w:szCs w:val="24"/>
          <w:lang w:val="es-ES"/>
        </w:rPr>
        <w:t>, es así que dentro de los testimonios, aunque aceptan los beneficios económicos, hablan de sufrimiento espiritual (soledad, tristeza, abandono, etc.)</w:t>
      </w:r>
      <w:r w:rsidR="00885884" w:rsidRPr="00602403">
        <w:rPr>
          <w:rFonts w:ascii="Times New Roman" w:hAnsi="Times New Roman" w:cs="Times New Roman"/>
          <w:color w:val="000000"/>
          <w:sz w:val="24"/>
          <w:szCs w:val="24"/>
          <w:lang w:val="es-ES"/>
        </w:rPr>
        <w:t>.</w:t>
      </w:r>
      <w:r w:rsidR="00543214" w:rsidRPr="00602403">
        <w:rPr>
          <w:rFonts w:ascii="Times New Roman" w:hAnsi="Times New Roman" w:cs="Times New Roman"/>
          <w:color w:val="000000"/>
          <w:sz w:val="24"/>
          <w:szCs w:val="24"/>
          <w:lang w:val="es-ES"/>
        </w:rPr>
        <w:t xml:space="preserve"> </w:t>
      </w:r>
    </w:p>
    <w:p w:rsidR="00885884" w:rsidRPr="00602403" w:rsidRDefault="00885884" w:rsidP="00AB4CB7">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A pesar de las dificultades a las que se enfrentaron estas personas, reconocen y agradecen (agradecer, agradezco, agradece, gracias)</w:t>
      </w:r>
      <w:r w:rsidR="00B43274" w:rsidRPr="00602403">
        <w:rPr>
          <w:rFonts w:ascii="Times New Roman" w:hAnsi="Times New Roman" w:cs="Times New Roman"/>
          <w:color w:val="000000"/>
          <w:sz w:val="24"/>
          <w:szCs w:val="24"/>
          <w:lang w:val="es-ES"/>
        </w:rPr>
        <w:t xml:space="preserve"> a Estados Unidos como país las oportunidades para el mejoramiento de sus condiciones de vida y de sus familias, pues dentro de sus narrativas se aprecian recursos lingüísticos en primera persona. Es así que dentro de las palabras clave se advierte un retorno que siempre estuvo en la mente de los migrantes, y en donde su proyecto migratorio estuvo fincado por la idea de la pensión y/o jubilación (pensión, jubilarme, retiraron, acabo, jubilándome, edad), que les permitiera en un segundo momento el retor</w:t>
      </w:r>
      <w:r w:rsidR="00543214" w:rsidRPr="00602403">
        <w:rPr>
          <w:rFonts w:ascii="Times New Roman" w:hAnsi="Times New Roman" w:cs="Times New Roman"/>
          <w:color w:val="000000"/>
          <w:sz w:val="24"/>
          <w:szCs w:val="24"/>
          <w:lang w:val="es-ES"/>
        </w:rPr>
        <w:t>no a sus comunidades de origen, pues como lo expresaron durante sus entrevistas,</w:t>
      </w:r>
      <w:r w:rsidR="00F26753" w:rsidRPr="00602403">
        <w:rPr>
          <w:rFonts w:ascii="Times New Roman" w:hAnsi="Times New Roman" w:cs="Times New Roman"/>
          <w:color w:val="000000"/>
          <w:sz w:val="24"/>
          <w:szCs w:val="24"/>
          <w:lang w:val="es-ES"/>
        </w:rPr>
        <w:t xml:space="preserve"> que, </w:t>
      </w:r>
      <w:r w:rsidR="00417D13" w:rsidRPr="00602403">
        <w:rPr>
          <w:rFonts w:ascii="Times New Roman" w:hAnsi="Times New Roman" w:cs="Times New Roman"/>
          <w:color w:val="000000"/>
          <w:sz w:val="24"/>
          <w:szCs w:val="24"/>
          <w:lang w:val="es-ES"/>
        </w:rPr>
        <w:t>aunque no se imaginaron llegar a la vejez, no se ven viviendo esta etapa de vida en el vecino país</w:t>
      </w:r>
      <w:r w:rsidR="00543214" w:rsidRPr="00602403">
        <w:rPr>
          <w:rFonts w:ascii="Times New Roman" w:hAnsi="Times New Roman" w:cs="Times New Roman"/>
          <w:color w:val="000000"/>
          <w:sz w:val="24"/>
          <w:szCs w:val="24"/>
          <w:lang w:val="es-ES"/>
        </w:rPr>
        <w:t>.</w:t>
      </w:r>
    </w:p>
    <w:p w:rsidR="005D7D62" w:rsidRPr="00602403" w:rsidRDefault="00B942D0" w:rsidP="00DA6123">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lastRenderedPageBreak/>
        <w:t xml:space="preserve">Por otro lado, las palabras clave del “Aquí [Durango], se muestra como el espacio romantizado e idealizado dentro de la trayectoria migrante, una construcción social que las personas mayores crearon dentro de su estancia en Estados Unidos. De tal manera que los verbos comunicacionales asumidos dentro del retorno (nací, nacimos, soy, querer, venir, venirse, vámonos, necesitaba, retiro, morir, disfrutar, verlos, cuidar) muestran, por un lado, sentido de pertenencia y arraigo a sus comunidades de origen (mexicano) y sus entornos familiares (casa, familia, gente), y por el otro, la idea de encontrar bienestar al momento de su regreso (mejor, tranquilo, libre, apoyo, ayuda, compañía, cuidado), que les asegurase en esta etapa de vida establecimiento de redes de apoyo social. </w:t>
      </w:r>
    </w:p>
    <w:p w:rsidR="004A06AB" w:rsidRDefault="00B942D0" w:rsidP="00DA6123">
      <w:pPr>
        <w:spacing w:line="360" w:lineRule="auto"/>
        <w:jc w:val="both"/>
        <w:rPr>
          <w:rFonts w:ascii="Times New Roman" w:hAnsi="Times New Roman" w:cs="Times New Roman"/>
          <w:sz w:val="24"/>
          <w:szCs w:val="24"/>
          <w:lang w:val="es-ES"/>
        </w:rPr>
      </w:pPr>
      <w:r w:rsidRPr="00602403">
        <w:rPr>
          <w:rFonts w:ascii="Times New Roman" w:hAnsi="Times New Roman" w:cs="Times New Roman"/>
          <w:color w:val="000000"/>
          <w:sz w:val="24"/>
          <w:szCs w:val="24"/>
          <w:lang w:val="es-ES"/>
        </w:rPr>
        <w:t xml:space="preserve">Otras </w:t>
      </w:r>
      <w:r w:rsidR="00F63835" w:rsidRPr="00602403">
        <w:rPr>
          <w:rFonts w:ascii="Times New Roman" w:hAnsi="Times New Roman" w:cs="Times New Roman"/>
          <w:color w:val="000000"/>
          <w:sz w:val="24"/>
          <w:szCs w:val="24"/>
          <w:lang w:val="es-ES"/>
        </w:rPr>
        <w:t xml:space="preserve">de los sustantivos abstractos </w:t>
      </w:r>
      <w:r w:rsidRPr="00602403">
        <w:rPr>
          <w:rFonts w:ascii="Times New Roman" w:hAnsi="Times New Roman" w:cs="Times New Roman"/>
          <w:color w:val="000000"/>
          <w:sz w:val="24"/>
          <w:szCs w:val="24"/>
          <w:lang w:val="es-ES"/>
        </w:rPr>
        <w:t xml:space="preserve">que explican el retorno de las personas mayores (edad, vejez, plan), </w:t>
      </w:r>
      <w:r w:rsidR="00DA6123" w:rsidRPr="00602403">
        <w:rPr>
          <w:rFonts w:ascii="Times New Roman" w:hAnsi="Times New Roman" w:cs="Times New Roman"/>
          <w:color w:val="000000"/>
          <w:sz w:val="24"/>
          <w:szCs w:val="24"/>
          <w:lang w:val="es-ES"/>
        </w:rPr>
        <w:t xml:space="preserve">las que se relacionan con el retorno a México, una vez cumplido el llamado “sueño americano” y una representación del “migrante exitoso”. No obstante, también se reconoce que el retorno no está libre de complicaciones y añoranzas (reponiendo, reponiéndome). Una de ellas es distanciarse geográficamente de la familia que reside en estos Unidos (extrañar, extrañaría), especialmente de los hijos que no tienen “papeles”, Asimismo se reconoce, que para el retorno es necesario contar con recursos económicos que les permitan hacer frente a sus necesidades y demandas en esta etapa de vida, pues el contexto mexicano es pobre y con salarios bajos, lo cual hace difícil un retorno si no se tiene patrimonio y/o ahorros. </w:t>
      </w:r>
      <w:r w:rsidR="004A06AB" w:rsidRPr="00602403">
        <w:rPr>
          <w:rFonts w:ascii="Times New Roman" w:hAnsi="Times New Roman" w:cs="Times New Roman"/>
          <w:color w:val="000000"/>
          <w:sz w:val="24"/>
          <w:szCs w:val="24"/>
          <w:lang w:val="es-ES"/>
        </w:rPr>
        <w:t xml:space="preserve"> </w:t>
      </w:r>
      <w:r w:rsidR="004A06AB" w:rsidRPr="00602403">
        <w:rPr>
          <w:rFonts w:ascii="Times New Roman" w:hAnsi="Times New Roman" w:cs="Times New Roman"/>
          <w:sz w:val="24"/>
          <w:szCs w:val="24"/>
          <w:lang w:val="es-ES"/>
        </w:rPr>
        <w:t>Así, además del costo económico del retorno del migrante deben asumirse los costos afectivos del retorno, tales como la separación de la pareja e hijos residentes en EUA, la viudez, la depresión, la deportación (que es vista como fracaso), la pérdida de trabajo, la soledad, el impacto emocional de los hijos (los que muchas veces han migrado también) y la llegada a un espacio donde las redes de apoyo social son limitadas (García y Gaspar, 2016; González, 2009; Montaño y Herrera, 2009; Rivera, 2013).</w:t>
      </w:r>
    </w:p>
    <w:p w:rsidR="001F1D97" w:rsidRPr="001F1D97" w:rsidRDefault="001F1D97" w:rsidP="001F1D97">
      <w:pPr>
        <w:spacing w:line="360" w:lineRule="auto"/>
        <w:jc w:val="center"/>
        <w:rPr>
          <w:rFonts w:ascii="Times New Roman" w:hAnsi="Times New Roman" w:cs="Times New Roman"/>
          <w:b/>
          <w:color w:val="000000"/>
          <w:sz w:val="24"/>
          <w:szCs w:val="24"/>
          <w:lang w:val="es-ES"/>
        </w:rPr>
      </w:pPr>
      <w:r w:rsidRPr="001F1D97">
        <w:rPr>
          <w:rFonts w:ascii="Times New Roman" w:hAnsi="Times New Roman" w:cs="Times New Roman"/>
          <w:b/>
          <w:sz w:val="24"/>
          <w:szCs w:val="24"/>
          <w:lang w:val="es-ES"/>
        </w:rPr>
        <w:t xml:space="preserve">Tabla 1. </w:t>
      </w:r>
      <w:r w:rsidRPr="001F1D97">
        <w:rPr>
          <w:rFonts w:ascii="Times New Roman" w:hAnsi="Times New Roman" w:cs="Times New Roman"/>
          <w:b/>
          <w:color w:val="000000"/>
          <w:sz w:val="24"/>
          <w:szCs w:val="24"/>
          <w:lang w:val="es-ES"/>
        </w:rPr>
        <w:t>Marcadores de espacio en personas mayores retornadas</w:t>
      </w:r>
    </w:p>
    <w:tbl>
      <w:tblPr>
        <w:tblStyle w:val="Tablanormal2"/>
        <w:tblW w:w="5000" w:type="pct"/>
        <w:tblLook w:val="04A0" w:firstRow="1" w:lastRow="0" w:firstColumn="1" w:lastColumn="0" w:noHBand="0" w:noVBand="1"/>
      </w:tblPr>
      <w:tblGrid>
        <w:gridCol w:w="1353"/>
        <w:gridCol w:w="8007"/>
      </w:tblGrid>
      <w:tr w:rsidR="00571F26" w:rsidRPr="00602403" w:rsidTr="00D71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rsidR="00571F26" w:rsidRPr="001F1D97" w:rsidRDefault="00571F26"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Allá</w:t>
            </w:r>
          </w:p>
        </w:tc>
        <w:tc>
          <w:tcPr>
            <w:tcW w:w="4277" w:type="pct"/>
          </w:tcPr>
          <w:p w:rsidR="00571F26" w:rsidRPr="001F1D97" w:rsidRDefault="00571F26"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Acostumbrado [24], vivir [</w:t>
            </w:r>
            <w:r w:rsidR="000D7CCB" w:rsidRPr="001F1D97">
              <w:rPr>
                <w:rFonts w:ascii="Times New Roman" w:hAnsi="Times New Roman" w:cs="Times New Roman"/>
                <w:b w:val="0"/>
                <w:color w:val="000000"/>
                <w:sz w:val="24"/>
                <w:szCs w:val="24"/>
                <w:lang w:val="es-ES"/>
              </w:rPr>
              <w:t>32</w:t>
            </w:r>
            <w:r w:rsidRPr="001F1D97">
              <w:rPr>
                <w:rFonts w:ascii="Times New Roman" w:hAnsi="Times New Roman" w:cs="Times New Roman"/>
                <w:b w:val="0"/>
                <w:color w:val="000000"/>
                <w:sz w:val="24"/>
                <w:szCs w:val="24"/>
                <w:lang w:val="es-ES"/>
              </w:rPr>
              <w:t>], idioma</w:t>
            </w:r>
            <w:r w:rsidR="000D7CCB" w:rsidRPr="001F1D97">
              <w:rPr>
                <w:rFonts w:ascii="Times New Roman" w:hAnsi="Times New Roman" w:cs="Times New Roman"/>
                <w:b w:val="0"/>
                <w:color w:val="000000"/>
                <w:sz w:val="24"/>
                <w:szCs w:val="24"/>
                <w:lang w:val="es-ES"/>
              </w:rPr>
              <w:t xml:space="preserve"> [6]</w:t>
            </w:r>
            <w:r w:rsidRPr="001F1D97">
              <w:rPr>
                <w:rFonts w:ascii="Times New Roman" w:hAnsi="Times New Roman" w:cs="Times New Roman"/>
                <w:b w:val="0"/>
                <w:color w:val="000000"/>
                <w:sz w:val="24"/>
                <w:szCs w:val="24"/>
                <w:lang w:val="es-ES"/>
              </w:rPr>
              <w:t>, diferente [</w:t>
            </w:r>
            <w:r w:rsidR="000D7CCB" w:rsidRPr="001F1D97">
              <w:rPr>
                <w:rFonts w:ascii="Times New Roman" w:hAnsi="Times New Roman" w:cs="Times New Roman"/>
                <w:b w:val="0"/>
                <w:color w:val="000000"/>
                <w:sz w:val="24"/>
                <w:szCs w:val="24"/>
                <w:lang w:val="es-ES"/>
              </w:rPr>
              <w:t>15</w:t>
            </w:r>
            <w:r w:rsidRPr="001F1D97">
              <w:rPr>
                <w:rFonts w:ascii="Times New Roman" w:hAnsi="Times New Roman" w:cs="Times New Roman"/>
                <w:b w:val="0"/>
                <w:color w:val="000000"/>
                <w:sz w:val="24"/>
                <w:szCs w:val="24"/>
                <w:lang w:val="es-ES"/>
              </w:rPr>
              <w:t>], ciudad</w:t>
            </w:r>
            <w:r w:rsidR="000D7CCB" w:rsidRPr="001F1D97">
              <w:rPr>
                <w:rFonts w:ascii="Times New Roman" w:hAnsi="Times New Roman" w:cs="Times New Roman"/>
                <w:b w:val="0"/>
                <w:color w:val="000000"/>
                <w:sz w:val="24"/>
                <w:szCs w:val="24"/>
                <w:lang w:val="es-ES"/>
              </w:rPr>
              <w:t xml:space="preserve"> [18]</w:t>
            </w:r>
            <w:r w:rsidRPr="001F1D97">
              <w:rPr>
                <w:rFonts w:ascii="Times New Roman" w:hAnsi="Times New Roman" w:cs="Times New Roman"/>
                <w:b w:val="0"/>
                <w:color w:val="000000"/>
                <w:sz w:val="24"/>
                <w:szCs w:val="24"/>
                <w:lang w:val="es-ES"/>
              </w:rPr>
              <w:t xml:space="preserve"> dinero [</w:t>
            </w:r>
            <w:r w:rsidR="000D7CCB" w:rsidRPr="001F1D97">
              <w:rPr>
                <w:rFonts w:ascii="Times New Roman" w:hAnsi="Times New Roman" w:cs="Times New Roman"/>
                <w:b w:val="0"/>
                <w:color w:val="000000"/>
                <w:sz w:val="24"/>
                <w:szCs w:val="24"/>
                <w:lang w:val="es-ES"/>
              </w:rPr>
              <w:t>68</w:t>
            </w:r>
            <w:r w:rsidRPr="001F1D97">
              <w:rPr>
                <w:rFonts w:ascii="Times New Roman" w:hAnsi="Times New Roman" w:cs="Times New Roman"/>
                <w:b w:val="0"/>
                <w:color w:val="000000"/>
                <w:sz w:val="24"/>
                <w:szCs w:val="24"/>
                <w:lang w:val="es-ES"/>
              </w:rPr>
              <w:t>], reloj [</w:t>
            </w:r>
            <w:r w:rsidR="000D7CCB" w:rsidRPr="001F1D97">
              <w:rPr>
                <w:rFonts w:ascii="Times New Roman" w:hAnsi="Times New Roman" w:cs="Times New Roman"/>
                <w:b w:val="0"/>
                <w:color w:val="000000"/>
                <w:sz w:val="24"/>
                <w:szCs w:val="24"/>
                <w:lang w:val="es-ES"/>
              </w:rPr>
              <w:t>10</w:t>
            </w:r>
            <w:r w:rsidRPr="001F1D97">
              <w:rPr>
                <w:rFonts w:ascii="Times New Roman" w:hAnsi="Times New Roman" w:cs="Times New Roman"/>
                <w:b w:val="0"/>
                <w:color w:val="000000"/>
                <w:sz w:val="24"/>
                <w:szCs w:val="24"/>
                <w:lang w:val="es-ES"/>
              </w:rPr>
              <w:t>], estrés [</w:t>
            </w:r>
            <w:r w:rsidR="000D7CCB" w:rsidRPr="001F1D97">
              <w:rPr>
                <w:rFonts w:ascii="Times New Roman" w:hAnsi="Times New Roman" w:cs="Times New Roman"/>
                <w:b w:val="0"/>
                <w:color w:val="000000"/>
                <w:sz w:val="24"/>
                <w:szCs w:val="24"/>
                <w:lang w:val="es-ES"/>
              </w:rPr>
              <w:t>30</w:t>
            </w:r>
            <w:r w:rsidRPr="001F1D97">
              <w:rPr>
                <w:rFonts w:ascii="Times New Roman" w:hAnsi="Times New Roman" w:cs="Times New Roman"/>
                <w:b w:val="0"/>
                <w:color w:val="000000"/>
                <w:sz w:val="24"/>
                <w:szCs w:val="24"/>
                <w:lang w:val="es-ES"/>
              </w:rPr>
              <w:t>], presión [</w:t>
            </w:r>
            <w:r w:rsidR="000D7CCB" w:rsidRPr="001F1D97">
              <w:rPr>
                <w:rFonts w:ascii="Times New Roman" w:hAnsi="Times New Roman" w:cs="Times New Roman"/>
                <w:b w:val="0"/>
                <w:color w:val="000000"/>
                <w:sz w:val="24"/>
                <w:szCs w:val="24"/>
                <w:lang w:val="es-ES"/>
              </w:rPr>
              <w:t>15</w:t>
            </w:r>
            <w:r w:rsidRPr="001F1D97">
              <w:rPr>
                <w:rFonts w:ascii="Times New Roman" w:hAnsi="Times New Roman" w:cs="Times New Roman"/>
                <w:b w:val="0"/>
                <w:color w:val="000000"/>
                <w:sz w:val="24"/>
                <w:szCs w:val="24"/>
                <w:lang w:val="es-ES"/>
              </w:rPr>
              <w:t>], presionada [</w:t>
            </w:r>
            <w:r w:rsidR="000D7CCB" w:rsidRPr="001F1D97">
              <w:rPr>
                <w:rFonts w:ascii="Times New Roman" w:hAnsi="Times New Roman" w:cs="Times New Roman"/>
                <w:b w:val="0"/>
                <w:color w:val="000000"/>
                <w:sz w:val="24"/>
                <w:szCs w:val="24"/>
                <w:lang w:val="es-ES"/>
              </w:rPr>
              <w:t>16</w:t>
            </w:r>
            <w:r w:rsidRPr="001F1D97">
              <w:rPr>
                <w:rFonts w:ascii="Times New Roman" w:hAnsi="Times New Roman" w:cs="Times New Roman"/>
                <w:b w:val="0"/>
                <w:color w:val="000000"/>
                <w:sz w:val="24"/>
                <w:szCs w:val="24"/>
                <w:lang w:val="es-ES"/>
              </w:rPr>
              <w:t>], presionado [</w:t>
            </w:r>
            <w:r w:rsidR="000D7CCB" w:rsidRPr="001F1D97">
              <w:rPr>
                <w:rFonts w:ascii="Times New Roman" w:hAnsi="Times New Roman" w:cs="Times New Roman"/>
                <w:b w:val="0"/>
                <w:color w:val="000000"/>
                <w:sz w:val="24"/>
                <w:szCs w:val="24"/>
                <w:lang w:val="es-ES"/>
              </w:rPr>
              <w:t>14</w:t>
            </w:r>
            <w:r w:rsidRPr="001F1D97">
              <w:rPr>
                <w:rFonts w:ascii="Times New Roman" w:hAnsi="Times New Roman" w:cs="Times New Roman"/>
                <w:b w:val="0"/>
                <w:color w:val="000000"/>
                <w:sz w:val="24"/>
                <w:szCs w:val="24"/>
                <w:lang w:val="es-ES"/>
              </w:rPr>
              <w:t>], trabajo [</w:t>
            </w:r>
            <w:r w:rsidR="000D7CCB" w:rsidRPr="001F1D97">
              <w:rPr>
                <w:rFonts w:ascii="Times New Roman" w:hAnsi="Times New Roman" w:cs="Times New Roman"/>
                <w:b w:val="0"/>
                <w:color w:val="000000"/>
                <w:sz w:val="24"/>
                <w:szCs w:val="24"/>
                <w:lang w:val="es-ES"/>
              </w:rPr>
              <w:t>75</w:t>
            </w:r>
            <w:r w:rsidRPr="001F1D97">
              <w:rPr>
                <w:rFonts w:ascii="Times New Roman" w:hAnsi="Times New Roman" w:cs="Times New Roman"/>
                <w:b w:val="0"/>
                <w:color w:val="000000"/>
                <w:sz w:val="24"/>
                <w:szCs w:val="24"/>
                <w:lang w:val="es-ES"/>
              </w:rPr>
              <w:t>], pensión [</w:t>
            </w:r>
            <w:r w:rsidR="00D300A8" w:rsidRPr="001F1D97">
              <w:rPr>
                <w:rFonts w:ascii="Times New Roman" w:hAnsi="Times New Roman" w:cs="Times New Roman"/>
                <w:b w:val="0"/>
                <w:color w:val="000000"/>
                <w:sz w:val="24"/>
                <w:szCs w:val="24"/>
                <w:lang w:val="es-ES"/>
              </w:rPr>
              <w:t>44</w:t>
            </w:r>
            <w:r w:rsidRPr="001F1D97">
              <w:rPr>
                <w:rFonts w:ascii="Times New Roman" w:hAnsi="Times New Roman" w:cs="Times New Roman"/>
                <w:b w:val="0"/>
                <w:color w:val="000000"/>
                <w:sz w:val="24"/>
                <w:szCs w:val="24"/>
                <w:lang w:val="es-ES"/>
              </w:rPr>
              <w:t>], indocumentado [</w:t>
            </w:r>
            <w:r w:rsidR="00D300A8" w:rsidRPr="001F1D97">
              <w:rPr>
                <w:rFonts w:ascii="Times New Roman" w:hAnsi="Times New Roman" w:cs="Times New Roman"/>
                <w:b w:val="0"/>
                <w:color w:val="000000"/>
                <w:sz w:val="24"/>
                <w:szCs w:val="24"/>
                <w:lang w:val="es-ES"/>
              </w:rPr>
              <w:t>16</w:t>
            </w:r>
            <w:r w:rsidRPr="001F1D97">
              <w:rPr>
                <w:rFonts w:ascii="Times New Roman" w:hAnsi="Times New Roman" w:cs="Times New Roman"/>
                <w:b w:val="0"/>
                <w:color w:val="000000"/>
                <w:sz w:val="24"/>
                <w:szCs w:val="24"/>
                <w:lang w:val="es-ES"/>
              </w:rPr>
              <w:t>], beneficios [</w:t>
            </w:r>
            <w:r w:rsidR="00D300A8" w:rsidRPr="001F1D97">
              <w:rPr>
                <w:rFonts w:ascii="Times New Roman" w:hAnsi="Times New Roman" w:cs="Times New Roman"/>
                <w:b w:val="0"/>
                <w:color w:val="000000"/>
                <w:sz w:val="24"/>
                <w:szCs w:val="24"/>
                <w:lang w:val="es-ES"/>
              </w:rPr>
              <w:t>10</w:t>
            </w:r>
            <w:r w:rsidRPr="001F1D97">
              <w:rPr>
                <w:rFonts w:ascii="Times New Roman" w:hAnsi="Times New Roman" w:cs="Times New Roman"/>
                <w:b w:val="0"/>
                <w:color w:val="000000"/>
                <w:sz w:val="24"/>
                <w:szCs w:val="24"/>
                <w:lang w:val="es-ES"/>
              </w:rPr>
              <w:t>], difícil</w:t>
            </w:r>
            <w:r w:rsidR="00D300A8" w:rsidRPr="001F1D97">
              <w:rPr>
                <w:rFonts w:ascii="Times New Roman" w:hAnsi="Times New Roman" w:cs="Times New Roman"/>
                <w:b w:val="0"/>
                <w:color w:val="000000"/>
                <w:sz w:val="24"/>
                <w:szCs w:val="24"/>
                <w:lang w:val="es-ES"/>
              </w:rPr>
              <w:t xml:space="preserve"> [10]</w:t>
            </w:r>
            <w:r w:rsidRPr="001F1D97">
              <w:rPr>
                <w:rFonts w:ascii="Times New Roman" w:hAnsi="Times New Roman" w:cs="Times New Roman"/>
                <w:b w:val="0"/>
                <w:color w:val="000000"/>
                <w:sz w:val="24"/>
                <w:szCs w:val="24"/>
                <w:lang w:val="es-ES"/>
              </w:rPr>
              <w:t>, jubilarme [</w:t>
            </w:r>
            <w:r w:rsidR="00D300A8" w:rsidRPr="001F1D97">
              <w:rPr>
                <w:rFonts w:ascii="Times New Roman" w:hAnsi="Times New Roman" w:cs="Times New Roman"/>
                <w:b w:val="0"/>
                <w:color w:val="000000"/>
                <w:sz w:val="24"/>
                <w:szCs w:val="24"/>
                <w:lang w:val="es-ES"/>
              </w:rPr>
              <w:t>18</w:t>
            </w:r>
            <w:r w:rsidRPr="001F1D97">
              <w:rPr>
                <w:rFonts w:ascii="Times New Roman" w:hAnsi="Times New Roman" w:cs="Times New Roman"/>
                <w:b w:val="0"/>
                <w:color w:val="000000"/>
                <w:sz w:val="24"/>
                <w:szCs w:val="24"/>
                <w:lang w:val="es-ES"/>
              </w:rPr>
              <w:t>], años [</w:t>
            </w:r>
            <w:r w:rsidR="00D300A8" w:rsidRPr="001F1D97">
              <w:rPr>
                <w:rFonts w:ascii="Times New Roman" w:hAnsi="Times New Roman" w:cs="Times New Roman"/>
                <w:b w:val="0"/>
                <w:color w:val="000000"/>
                <w:sz w:val="24"/>
                <w:szCs w:val="24"/>
                <w:lang w:val="es-ES"/>
              </w:rPr>
              <w:t>24</w:t>
            </w:r>
            <w:r w:rsidRPr="001F1D97">
              <w:rPr>
                <w:rFonts w:ascii="Times New Roman" w:hAnsi="Times New Roman" w:cs="Times New Roman"/>
                <w:b w:val="0"/>
                <w:color w:val="000000"/>
                <w:sz w:val="24"/>
                <w:szCs w:val="24"/>
                <w:lang w:val="es-ES"/>
              </w:rPr>
              <w:t>], gastan [</w:t>
            </w:r>
            <w:r w:rsidR="00D300A8" w:rsidRPr="001F1D97">
              <w:rPr>
                <w:rFonts w:ascii="Times New Roman" w:hAnsi="Times New Roman" w:cs="Times New Roman"/>
                <w:b w:val="0"/>
                <w:color w:val="000000"/>
                <w:sz w:val="24"/>
                <w:szCs w:val="24"/>
                <w:lang w:val="es-ES"/>
              </w:rPr>
              <w:t>17</w:t>
            </w:r>
            <w:r w:rsidRPr="001F1D97">
              <w:rPr>
                <w:rFonts w:ascii="Times New Roman" w:hAnsi="Times New Roman" w:cs="Times New Roman"/>
                <w:b w:val="0"/>
                <w:color w:val="000000"/>
                <w:sz w:val="24"/>
                <w:szCs w:val="24"/>
                <w:lang w:val="es-ES"/>
              </w:rPr>
              <w:t>], gastar [</w:t>
            </w:r>
            <w:r w:rsidR="00D300A8" w:rsidRPr="001F1D97">
              <w:rPr>
                <w:rFonts w:ascii="Times New Roman" w:hAnsi="Times New Roman" w:cs="Times New Roman"/>
                <w:b w:val="0"/>
                <w:color w:val="000000"/>
                <w:sz w:val="24"/>
                <w:szCs w:val="24"/>
                <w:lang w:val="es-ES"/>
              </w:rPr>
              <w:t>15</w:t>
            </w:r>
            <w:r w:rsidRPr="001F1D97">
              <w:rPr>
                <w:rFonts w:ascii="Times New Roman" w:hAnsi="Times New Roman" w:cs="Times New Roman"/>
                <w:b w:val="0"/>
                <w:color w:val="000000"/>
                <w:sz w:val="24"/>
                <w:szCs w:val="24"/>
                <w:lang w:val="es-ES"/>
              </w:rPr>
              <w:t>], caro [</w:t>
            </w:r>
            <w:r w:rsidR="00D300A8" w:rsidRPr="001F1D97">
              <w:rPr>
                <w:rFonts w:ascii="Times New Roman" w:hAnsi="Times New Roman" w:cs="Times New Roman"/>
                <w:b w:val="0"/>
                <w:color w:val="000000"/>
                <w:sz w:val="24"/>
                <w:szCs w:val="24"/>
                <w:lang w:val="es-ES"/>
              </w:rPr>
              <w:t>22</w:t>
            </w:r>
            <w:r w:rsidRPr="001F1D97">
              <w:rPr>
                <w:rFonts w:ascii="Times New Roman" w:hAnsi="Times New Roman" w:cs="Times New Roman"/>
                <w:b w:val="0"/>
                <w:color w:val="000000"/>
                <w:sz w:val="24"/>
                <w:szCs w:val="24"/>
                <w:lang w:val="es-ES"/>
              </w:rPr>
              <w:t>], cheque [</w:t>
            </w:r>
            <w:r w:rsidR="00D300A8" w:rsidRPr="001F1D97">
              <w:rPr>
                <w:rFonts w:ascii="Times New Roman" w:hAnsi="Times New Roman" w:cs="Times New Roman"/>
                <w:b w:val="0"/>
                <w:color w:val="000000"/>
                <w:sz w:val="24"/>
                <w:szCs w:val="24"/>
                <w:lang w:val="es-ES"/>
              </w:rPr>
              <w:t>35</w:t>
            </w:r>
            <w:r w:rsidRPr="001F1D97">
              <w:rPr>
                <w:rFonts w:ascii="Times New Roman" w:hAnsi="Times New Roman" w:cs="Times New Roman"/>
                <w:b w:val="0"/>
                <w:color w:val="000000"/>
                <w:sz w:val="24"/>
                <w:szCs w:val="24"/>
                <w:lang w:val="es-ES"/>
              </w:rPr>
              <w:t>], retiraron [</w:t>
            </w:r>
            <w:r w:rsidR="00D300A8" w:rsidRPr="001F1D97">
              <w:rPr>
                <w:rFonts w:ascii="Times New Roman" w:hAnsi="Times New Roman" w:cs="Times New Roman"/>
                <w:b w:val="0"/>
                <w:color w:val="000000"/>
                <w:sz w:val="24"/>
                <w:szCs w:val="24"/>
                <w:lang w:val="es-ES"/>
              </w:rPr>
              <w:t>24</w:t>
            </w:r>
            <w:r w:rsidRPr="001F1D97">
              <w:rPr>
                <w:rFonts w:ascii="Times New Roman" w:hAnsi="Times New Roman" w:cs="Times New Roman"/>
                <w:b w:val="0"/>
                <w:color w:val="000000"/>
                <w:sz w:val="24"/>
                <w:szCs w:val="24"/>
                <w:lang w:val="es-ES"/>
              </w:rPr>
              <w:t>], acabó [</w:t>
            </w:r>
            <w:r w:rsidR="00D300A8" w:rsidRPr="001F1D97">
              <w:rPr>
                <w:rFonts w:ascii="Times New Roman" w:hAnsi="Times New Roman" w:cs="Times New Roman"/>
                <w:b w:val="0"/>
                <w:color w:val="000000"/>
                <w:sz w:val="24"/>
                <w:szCs w:val="24"/>
                <w:lang w:val="es-ES"/>
              </w:rPr>
              <w:t>12</w:t>
            </w:r>
            <w:r w:rsidRPr="001F1D97">
              <w:rPr>
                <w:rFonts w:ascii="Times New Roman" w:hAnsi="Times New Roman" w:cs="Times New Roman"/>
                <w:b w:val="0"/>
                <w:color w:val="000000"/>
                <w:sz w:val="24"/>
                <w:szCs w:val="24"/>
                <w:lang w:val="es-ES"/>
              </w:rPr>
              <w:t>], acabar [</w:t>
            </w:r>
            <w:r w:rsidR="001C451B" w:rsidRPr="001F1D97">
              <w:rPr>
                <w:rFonts w:ascii="Times New Roman" w:hAnsi="Times New Roman" w:cs="Times New Roman"/>
                <w:b w:val="0"/>
                <w:color w:val="000000"/>
                <w:sz w:val="24"/>
                <w:szCs w:val="24"/>
                <w:lang w:val="es-ES"/>
              </w:rPr>
              <w:t>22</w:t>
            </w:r>
            <w:r w:rsidRPr="001F1D97">
              <w:rPr>
                <w:rFonts w:ascii="Times New Roman" w:hAnsi="Times New Roman" w:cs="Times New Roman"/>
                <w:b w:val="0"/>
                <w:color w:val="000000"/>
                <w:sz w:val="24"/>
                <w:szCs w:val="24"/>
                <w:lang w:val="es-ES"/>
              </w:rPr>
              <w:t>], aterroriza [</w:t>
            </w:r>
            <w:r w:rsidR="00B07570" w:rsidRPr="001F1D97">
              <w:rPr>
                <w:rFonts w:ascii="Times New Roman" w:hAnsi="Times New Roman" w:cs="Times New Roman"/>
                <w:b w:val="0"/>
                <w:color w:val="000000"/>
                <w:sz w:val="24"/>
                <w:szCs w:val="24"/>
                <w:lang w:val="es-ES"/>
              </w:rPr>
              <w:t>8</w:t>
            </w:r>
            <w:r w:rsidRPr="001F1D97">
              <w:rPr>
                <w:rFonts w:ascii="Times New Roman" w:hAnsi="Times New Roman" w:cs="Times New Roman"/>
                <w:b w:val="0"/>
                <w:color w:val="000000"/>
                <w:sz w:val="24"/>
                <w:szCs w:val="24"/>
                <w:lang w:val="es-ES"/>
              </w:rPr>
              <w:t>], cansado [</w:t>
            </w:r>
            <w:r w:rsidR="001C451B" w:rsidRPr="001F1D97">
              <w:rPr>
                <w:rFonts w:ascii="Times New Roman" w:hAnsi="Times New Roman" w:cs="Times New Roman"/>
                <w:b w:val="0"/>
                <w:color w:val="000000"/>
                <w:sz w:val="24"/>
                <w:szCs w:val="24"/>
                <w:lang w:val="es-ES"/>
              </w:rPr>
              <w:t>14</w:t>
            </w:r>
            <w:r w:rsidRPr="001F1D97">
              <w:rPr>
                <w:rFonts w:ascii="Times New Roman" w:hAnsi="Times New Roman" w:cs="Times New Roman"/>
                <w:b w:val="0"/>
                <w:color w:val="000000"/>
                <w:sz w:val="24"/>
                <w:szCs w:val="24"/>
                <w:lang w:val="es-ES"/>
              </w:rPr>
              <w:t>], comodidad [</w:t>
            </w:r>
            <w:r w:rsidR="001C451B" w:rsidRPr="001F1D97">
              <w:rPr>
                <w:rFonts w:ascii="Times New Roman" w:hAnsi="Times New Roman" w:cs="Times New Roman"/>
                <w:b w:val="0"/>
                <w:color w:val="000000"/>
                <w:sz w:val="24"/>
                <w:szCs w:val="24"/>
                <w:lang w:val="es-ES"/>
              </w:rPr>
              <w:t>8</w:t>
            </w:r>
            <w:r w:rsidRPr="001F1D97">
              <w:rPr>
                <w:rFonts w:ascii="Times New Roman" w:hAnsi="Times New Roman" w:cs="Times New Roman"/>
                <w:b w:val="0"/>
                <w:color w:val="000000"/>
                <w:sz w:val="24"/>
                <w:szCs w:val="24"/>
                <w:lang w:val="es-ES"/>
              </w:rPr>
              <w:t>], dólar [</w:t>
            </w:r>
            <w:r w:rsidR="001C451B" w:rsidRPr="001F1D97">
              <w:rPr>
                <w:rFonts w:ascii="Times New Roman" w:hAnsi="Times New Roman" w:cs="Times New Roman"/>
                <w:b w:val="0"/>
                <w:color w:val="000000"/>
                <w:sz w:val="24"/>
                <w:szCs w:val="24"/>
                <w:lang w:val="es-ES"/>
              </w:rPr>
              <w:t>34</w:t>
            </w:r>
            <w:r w:rsidRPr="001F1D97">
              <w:rPr>
                <w:rFonts w:ascii="Times New Roman" w:hAnsi="Times New Roman" w:cs="Times New Roman"/>
                <w:b w:val="0"/>
                <w:color w:val="000000"/>
                <w:sz w:val="24"/>
                <w:szCs w:val="24"/>
                <w:lang w:val="es-ES"/>
              </w:rPr>
              <w:t>], dolaritos [</w:t>
            </w:r>
            <w:r w:rsidR="001C451B" w:rsidRPr="001F1D97">
              <w:rPr>
                <w:rFonts w:ascii="Times New Roman" w:hAnsi="Times New Roman" w:cs="Times New Roman"/>
                <w:b w:val="0"/>
                <w:color w:val="000000"/>
                <w:sz w:val="24"/>
                <w:szCs w:val="24"/>
                <w:lang w:val="es-ES"/>
              </w:rPr>
              <w:t>8</w:t>
            </w:r>
            <w:r w:rsidRPr="001F1D97">
              <w:rPr>
                <w:rFonts w:ascii="Times New Roman" w:hAnsi="Times New Roman" w:cs="Times New Roman"/>
                <w:b w:val="0"/>
                <w:color w:val="000000"/>
                <w:sz w:val="24"/>
                <w:szCs w:val="24"/>
                <w:lang w:val="es-ES"/>
              </w:rPr>
              <w:t>], encerrada [</w:t>
            </w:r>
            <w:r w:rsidR="001C451B" w:rsidRPr="001F1D97">
              <w:rPr>
                <w:rFonts w:ascii="Times New Roman" w:hAnsi="Times New Roman" w:cs="Times New Roman"/>
                <w:b w:val="0"/>
                <w:color w:val="000000"/>
                <w:sz w:val="24"/>
                <w:szCs w:val="24"/>
                <w:lang w:val="es-ES"/>
              </w:rPr>
              <w:t>8</w:t>
            </w:r>
            <w:r w:rsidRPr="001F1D97">
              <w:rPr>
                <w:rFonts w:ascii="Times New Roman" w:hAnsi="Times New Roman" w:cs="Times New Roman"/>
                <w:b w:val="0"/>
                <w:color w:val="000000"/>
                <w:sz w:val="24"/>
                <w:szCs w:val="24"/>
                <w:lang w:val="es-ES"/>
              </w:rPr>
              <w:t>], jubilándome [</w:t>
            </w:r>
            <w:r w:rsidR="001C451B" w:rsidRPr="001F1D97">
              <w:rPr>
                <w:rFonts w:ascii="Times New Roman" w:hAnsi="Times New Roman" w:cs="Times New Roman"/>
                <w:b w:val="0"/>
                <w:color w:val="000000"/>
                <w:sz w:val="24"/>
                <w:szCs w:val="24"/>
                <w:lang w:val="es-ES"/>
              </w:rPr>
              <w:t>28</w:t>
            </w:r>
            <w:r w:rsidRPr="001F1D97">
              <w:rPr>
                <w:rFonts w:ascii="Times New Roman" w:hAnsi="Times New Roman" w:cs="Times New Roman"/>
                <w:b w:val="0"/>
                <w:color w:val="000000"/>
                <w:sz w:val="24"/>
                <w:szCs w:val="24"/>
                <w:lang w:val="es-ES"/>
              </w:rPr>
              <w:t xml:space="preserve">], </w:t>
            </w:r>
            <w:r w:rsidR="00F97CA9" w:rsidRPr="001F1D97">
              <w:rPr>
                <w:rFonts w:ascii="Times New Roman" w:hAnsi="Times New Roman" w:cs="Times New Roman"/>
                <w:b w:val="0"/>
                <w:color w:val="000000"/>
                <w:sz w:val="24"/>
                <w:szCs w:val="24"/>
                <w:lang w:val="es-ES"/>
              </w:rPr>
              <w:t>sufrí</w:t>
            </w:r>
            <w:r w:rsidR="001C451B" w:rsidRPr="001F1D97">
              <w:rPr>
                <w:rFonts w:ascii="Times New Roman" w:hAnsi="Times New Roman" w:cs="Times New Roman"/>
                <w:b w:val="0"/>
                <w:color w:val="000000"/>
                <w:sz w:val="24"/>
                <w:szCs w:val="24"/>
                <w:lang w:val="es-ES"/>
              </w:rPr>
              <w:t xml:space="preserve"> [10]</w:t>
            </w:r>
            <w:r w:rsidR="00F97CA9" w:rsidRPr="001F1D97">
              <w:rPr>
                <w:rFonts w:ascii="Times New Roman" w:hAnsi="Times New Roman" w:cs="Times New Roman"/>
                <w:b w:val="0"/>
                <w:color w:val="000000"/>
                <w:sz w:val="24"/>
                <w:szCs w:val="24"/>
                <w:lang w:val="es-ES"/>
              </w:rPr>
              <w:t>, sufrimos [</w:t>
            </w:r>
            <w:r w:rsidR="001C451B" w:rsidRPr="001F1D97">
              <w:rPr>
                <w:rFonts w:ascii="Times New Roman" w:hAnsi="Times New Roman" w:cs="Times New Roman"/>
                <w:b w:val="0"/>
                <w:color w:val="000000"/>
                <w:sz w:val="24"/>
                <w:szCs w:val="24"/>
                <w:lang w:val="es-ES"/>
              </w:rPr>
              <w:t>7</w:t>
            </w:r>
            <w:r w:rsidR="00F97CA9" w:rsidRPr="001F1D97">
              <w:rPr>
                <w:rFonts w:ascii="Times New Roman" w:hAnsi="Times New Roman" w:cs="Times New Roman"/>
                <w:b w:val="0"/>
                <w:color w:val="000000"/>
                <w:sz w:val="24"/>
                <w:szCs w:val="24"/>
                <w:lang w:val="es-ES"/>
              </w:rPr>
              <w:t>], sufríamos [</w:t>
            </w:r>
            <w:r w:rsidR="001C451B" w:rsidRPr="001F1D97">
              <w:rPr>
                <w:rFonts w:ascii="Times New Roman" w:hAnsi="Times New Roman" w:cs="Times New Roman"/>
                <w:b w:val="0"/>
                <w:color w:val="000000"/>
                <w:sz w:val="24"/>
                <w:szCs w:val="24"/>
                <w:lang w:val="es-ES"/>
              </w:rPr>
              <w:t>12</w:t>
            </w:r>
            <w:r w:rsidR="00F97CA9" w:rsidRPr="001F1D97">
              <w:rPr>
                <w:rFonts w:ascii="Times New Roman" w:hAnsi="Times New Roman" w:cs="Times New Roman"/>
                <w:b w:val="0"/>
                <w:color w:val="000000"/>
                <w:sz w:val="24"/>
                <w:szCs w:val="24"/>
                <w:lang w:val="es-ES"/>
              </w:rPr>
              <w:t>]</w:t>
            </w:r>
            <w:r w:rsidR="00817DBD" w:rsidRPr="001F1D97">
              <w:rPr>
                <w:rFonts w:ascii="Times New Roman" w:hAnsi="Times New Roman" w:cs="Times New Roman"/>
                <w:b w:val="0"/>
                <w:color w:val="000000"/>
                <w:sz w:val="24"/>
                <w:szCs w:val="24"/>
                <w:lang w:val="es-ES"/>
              </w:rPr>
              <w:t>, pague</w:t>
            </w:r>
            <w:r w:rsidR="006C1D90" w:rsidRPr="001F1D97">
              <w:rPr>
                <w:rFonts w:ascii="Times New Roman" w:hAnsi="Times New Roman" w:cs="Times New Roman"/>
                <w:b w:val="0"/>
                <w:color w:val="000000"/>
                <w:sz w:val="24"/>
                <w:szCs w:val="24"/>
                <w:lang w:val="es-ES"/>
              </w:rPr>
              <w:t xml:space="preserve"> [</w:t>
            </w:r>
            <w:r w:rsidR="001C451B" w:rsidRPr="001F1D97">
              <w:rPr>
                <w:rFonts w:ascii="Times New Roman" w:hAnsi="Times New Roman" w:cs="Times New Roman"/>
                <w:b w:val="0"/>
                <w:color w:val="000000"/>
                <w:sz w:val="24"/>
                <w:szCs w:val="24"/>
                <w:lang w:val="es-ES"/>
              </w:rPr>
              <w:t>16</w:t>
            </w:r>
            <w:r w:rsidR="006C1D90" w:rsidRPr="001F1D97">
              <w:rPr>
                <w:rFonts w:ascii="Times New Roman" w:hAnsi="Times New Roman" w:cs="Times New Roman"/>
                <w:b w:val="0"/>
                <w:color w:val="000000"/>
                <w:sz w:val="24"/>
                <w:szCs w:val="24"/>
                <w:lang w:val="es-ES"/>
              </w:rPr>
              <w:t>], pagábamos [</w:t>
            </w:r>
            <w:r w:rsidR="001C451B" w:rsidRPr="001F1D97">
              <w:rPr>
                <w:rFonts w:ascii="Times New Roman" w:hAnsi="Times New Roman" w:cs="Times New Roman"/>
                <w:b w:val="0"/>
                <w:color w:val="000000"/>
                <w:sz w:val="24"/>
                <w:szCs w:val="24"/>
                <w:lang w:val="es-ES"/>
              </w:rPr>
              <w:t>12</w:t>
            </w:r>
            <w:r w:rsidR="006C1D90" w:rsidRPr="001F1D97">
              <w:rPr>
                <w:rFonts w:ascii="Times New Roman" w:hAnsi="Times New Roman" w:cs="Times New Roman"/>
                <w:b w:val="0"/>
                <w:color w:val="000000"/>
                <w:sz w:val="24"/>
                <w:szCs w:val="24"/>
                <w:lang w:val="es-ES"/>
              </w:rPr>
              <w:t>], edad [</w:t>
            </w:r>
            <w:r w:rsidR="001C451B" w:rsidRPr="001F1D97">
              <w:rPr>
                <w:rFonts w:ascii="Times New Roman" w:hAnsi="Times New Roman" w:cs="Times New Roman"/>
                <w:b w:val="0"/>
                <w:color w:val="000000"/>
                <w:sz w:val="24"/>
                <w:szCs w:val="24"/>
                <w:lang w:val="es-ES"/>
              </w:rPr>
              <w:t>22</w:t>
            </w:r>
            <w:r w:rsidR="006C1D90" w:rsidRPr="001F1D97">
              <w:rPr>
                <w:rFonts w:ascii="Times New Roman" w:hAnsi="Times New Roman" w:cs="Times New Roman"/>
                <w:b w:val="0"/>
                <w:color w:val="000000"/>
                <w:sz w:val="24"/>
                <w:szCs w:val="24"/>
                <w:lang w:val="es-ES"/>
              </w:rPr>
              <w:t>], difícil [</w:t>
            </w:r>
            <w:r w:rsidR="001C451B" w:rsidRPr="001F1D97">
              <w:rPr>
                <w:rFonts w:ascii="Times New Roman" w:hAnsi="Times New Roman" w:cs="Times New Roman"/>
                <w:b w:val="0"/>
                <w:color w:val="000000"/>
                <w:sz w:val="24"/>
                <w:szCs w:val="24"/>
                <w:lang w:val="es-ES"/>
              </w:rPr>
              <w:t>17</w:t>
            </w:r>
            <w:r w:rsidR="006C1D90" w:rsidRPr="001F1D97">
              <w:rPr>
                <w:rFonts w:ascii="Times New Roman" w:hAnsi="Times New Roman" w:cs="Times New Roman"/>
                <w:b w:val="0"/>
                <w:color w:val="000000"/>
                <w:sz w:val="24"/>
                <w:szCs w:val="24"/>
                <w:lang w:val="es-ES"/>
              </w:rPr>
              <w:t>],</w:t>
            </w:r>
            <w:r w:rsidR="00B43274" w:rsidRPr="001F1D97">
              <w:rPr>
                <w:rFonts w:ascii="Times New Roman" w:hAnsi="Times New Roman" w:cs="Times New Roman"/>
                <w:b w:val="0"/>
                <w:color w:val="000000"/>
                <w:sz w:val="24"/>
                <w:szCs w:val="24"/>
                <w:lang w:val="es-ES"/>
              </w:rPr>
              <w:t xml:space="preserve"> trabajé [</w:t>
            </w:r>
            <w:r w:rsidR="001C451B" w:rsidRPr="001F1D97">
              <w:rPr>
                <w:rFonts w:ascii="Times New Roman" w:hAnsi="Times New Roman" w:cs="Times New Roman"/>
                <w:b w:val="0"/>
                <w:color w:val="000000"/>
                <w:sz w:val="24"/>
                <w:szCs w:val="24"/>
                <w:lang w:val="es-ES"/>
              </w:rPr>
              <w:t>35</w:t>
            </w:r>
            <w:r w:rsidR="00B43274" w:rsidRPr="001F1D97">
              <w:rPr>
                <w:rFonts w:ascii="Times New Roman" w:hAnsi="Times New Roman" w:cs="Times New Roman"/>
                <w:b w:val="0"/>
                <w:color w:val="000000"/>
                <w:sz w:val="24"/>
                <w:szCs w:val="24"/>
                <w:lang w:val="es-ES"/>
              </w:rPr>
              <w:t>], sufre [</w:t>
            </w:r>
            <w:r w:rsidR="001C451B" w:rsidRPr="001F1D97">
              <w:rPr>
                <w:rFonts w:ascii="Times New Roman" w:hAnsi="Times New Roman" w:cs="Times New Roman"/>
                <w:b w:val="0"/>
                <w:color w:val="000000"/>
                <w:sz w:val="24"/>
                <w:szCs w:val="24"/>
                <w:lang w:val="es-ES"/>
              </w:rPr>
              <w:t>15</w:t>
            </w:r>
            <w:r w:rsidR="00B43274" w:rsidRPr="001F1D97">
              <w:rPr>
                <w:rFonts w:ascii="Times New Roman" w:hAnsi="Times New Roman" w:cs="Times New Roman"/>
                <w:b w:val="0"/>
                <w:color w:val="000000"/>
                <w:sz w:val="24"/>
                <w:szCs w:val="24"/>
                <w:lang w:val="es-ES"/>
              </w:rPr>
              <w:t>], espiritual [</w:t>
            </w:r>
            <w:r w:rsidR="001C451B" w:rsidRPr="001F1D97">
              <w:rPr>
                <w:rFonts w:ascii="Times New Roman" w:hAnsi="Times New Roman" w:cs="Times New Roman"/>
                <w:b w:val="0"/>
                <w:color w:val="000000"/>
                <w:sz w:val="24"/>
                <w:szCs w:val="24"/>
                <w:lang w:val="es-ES"/>
              </w:rPr>
              <w:t>3</w:t>
            </w:r>
            <w:r w:rsidR="00B43274" w:rsidRPr="001F1D97">
              <w:rPr>
                <w:rFonts w:ascii="Times New Roman" w:hAnsi="Times New Roman" w:cs="Times New Roman"/>
                <w:b w:val="0"/>
                <w:color w:val="000000"/>
                <w:sz w:val="24"/>
                <w:szCs w:val="24"/>
                <w:lang w:val="es-ES"/>
              </w:rPr>
              <w:t>]</w:t>
            </w:r>
            <w:r w:rsidR="001C451B" w:rsidRPr="001F1D97">
              <w:rPr>
                <w:rFonts w:ascii="Times New Roman" w:hAnsi="Times New Roman" w:cs="Times New Roman"/>
                <w:b w:val="0"/>
                <w:color w:val="000000"/>
                <w:sz w:val="24"/>
                <w:szCs w:val="24"/>
                <w:lang w:val="es-ES"/>
              </w:rPr>
              <w:t xml:space="preserve">, </w:t>
            </w:r>
            <w:r w:rsidR="00543214" w:rsidRPr="001F1D97">
              <w:rPr>
                <w:rFonts w:ascii="Times New Roman" w:hAnsi="Times New Roman" w:cs="Times New Roman"/>
                <w:b w:val="0"/>
                <w:color w:val="000000"/>
                <w:sz w:val="24"/>
                <w:szCs w:val="24"/>
                <w:lang w:val="es-ES"/>
              </w:rPr>
              <w:t>bonito [</w:t>
            </w:r>
            <w:r w:rsidR="001C451B" w:rsidRPr="001F1D97">
              <w:rPr>
                <w:rFonts w:ascii="Times New Roman" w:hAnsi="Times New Roman" w:cs="Times New Roman"/>
                <w:b w:val="0"/>
                <w:color w:val="000000"/>
                <w:sz w:val="24"/>
                <w:szCs w:val="24"/>
                <w:lang w:val="es-ES"/>
              </w:rPr>
              <w:t>4</w:t>
            </w:r>
            <w:r w:rsidR="00543214" w:rsidRPr="001F1D97">
              <w:rPr>
                <w:rFonts w:ascii="Times New Roman" w:hAnsi="Times New Roman" w:cs="Times New Roman"/>
                <w:b w:val="0"/>
                <w:color w:val="000000"/>
                <w:sz w:val="24"/>
                <w:szCs w:val="24"/>
                <w:lang w:val="es-ES"/>
              </w:rPr>
              <w:t>], maravilloso [</w:t>
            </w:r>
            <w:r w:rsidR="001C451B" w:rsidRPr="001F1D97">
              <w:rPr>
                <w:rFonts w:ascii="Times New Roman" w:hAnsi="Times New Roman" w:cs="Times New Roman"/>
                <w:b w:val="0"/>
                <w:color w:val="000000"/>
                <w:sz w:val="24"/>
                <w:szCs w:val="24"/>
                <w:lang w:val="es-ES"/>
              </w:rPr>
              <w:t>4</w:t>
            </w:r>
            <w:r w:rsidR="00543214" w:rsidRPr="001F1D97">
              <w:rPr>
                <w:rFonts w:ascii="Times New Roman" w:hAnsi="Times New Roman" w:cs="Times New Roman"/>
                <w:b w:val="0"/>
                <w:color w:val="000000"/>
                <w:sz w:val="24"/>
                <w:szCs w:val="24"/>
                <w:lang w:val="es-ES"/>
              </w:rPr>
              <w:t>], inseguro [</w:t>
            </w:r>
            <w:r w:rsidR="001C451B" w:rsidRPr="001F1D97">
              <w:rPr>
                <w:rFonts w:ascii="Times New Roman" w:hAnsi="Times New Roman" w:cs="Times New Roman"/>
                <w:b w:val="0"/>
                <w:color w:val="000000"/>
                <w:sz w:val="24"/>
                <w:szCs w:val="24"/>
                <w:lang w:val="es-ES"/>
              </w:rPr>
              <w:t>12</w:t>
            </w:r>
            <w:r w:rsidR="00543214" w:rsidRPr="001F1D97">
              <w:rPr>
                <w:rFonts w:ascii="Times New Roman" w:hAnsi="Times New Roman" w:cs="Times New Roman"/>
                <w:b w:val="0"/>
                <w:color w:val="000000"/>
                <w:sz w:val="24"/>
                <w:szCs w:val="24"/>
                <w:lang w:val="es-ES"/>
              </w:rPr>
              <w:t>], bueno [</w:t>
            </w:r>
            <w:r w:rsidR="001C451B" w:rsidRPr="001F1D97">
              <w:rPr>
                <w:rFonts w:ascii="Times New Roman" w:hAnsi="Times New Roman" w:cs="Times New Roman"/>
                <w:b w:val="0"/>
                <w:color w:val="000000"/>
                <w:sz w:val="24"/>
                <w:szCs w:val="24"/>
                <w:lang w:val="es-ES"/>
              </w:rPr>
              <w:t>40</w:t>
            </w:r>
            <w:r w:rsidR="00543214" w:rsidRPr="001F1D97">
              <w:rPr>
                <w:rFonts w:ascii="Times New Roman" w:hAnsi="Times New Roman" w:cs="Times New Roman"/>
                <w:b w:val="0"/>
                <w:color w:val="000000"/>
                <w:sz w:val="24"/>
                <w:szCs w:val="24"/>
                <w:lang w:val="es-ES"/>
              </w:rPr>
              <w:t xml:space="preserve">], agradecer </w:t>
            </w:r>
            <w:r w:rsidR="00543214" w:rsidRPr="001F1D97">
              <w:rPr>
                <w:rFonts w:ascii="Times New Roman" w:hAnsi="Times New Roman" w:cs="Times New Roman"/>
                <w:b w:val="0"/>
                <w:color w:val="000000"/>
                <w:sz w:val="24"/>
                <w:szCs w:val="24"/>
                <w:lang w:val="es-ES"/>
              </w:rPr>
              <w:lastRenderedPageBreak/>
              <w:t>[</w:t>
            </w:r>
            <w:r w:rsidR="001C451B" w:rsidRPr="001F1D97">
              <w:rPr>
                <w:rFonts w:ascii="Times New Roman" w:hAnsi="Times New Roman" w:cs="Times New Roman"/>
                <w:b w:val="0"/>
                <w:color w:val="000000"/>
                <w:sz w:val="24"/>
                <w:szCs w:val="24"/>
                <w:lang w:val="es-ES"/>
              </w:rPr>
              <w:t>20</w:t>
            </w:r>
            <w:r w:rsidR="00543214" w:rsidRPr="001F1D97">
              <w:rPr>
                <w:rFonts w:ascii="Times New Roman" w:hAnsi="Times New Roman" w:cs="Times New Roman"/>
                <w:b w:val="0"/>
                <w:color w:val="000000"/>
                <w:sz w:val="24"/>
                <w:szCs w:val="24"/>
                <w:lang w:val="es-ES"/>
              </w:rPr>
              <w:t>], agradezco [</w:t>
            </w:r>
            <w:r w:rsidR="001C451B" w:rsidRPr="001F1D97">
              <w:rPr>
                <w:rFonts w:ascii="Times New Roman" w:hAnsi="Times New Roman" w:cs="Times New Roman"/>
                <w:b w:val="0"/>
                <w:color w:val="000000"/>
                <w:sz w:val="24"/>
                <w:szCs w:val="24"/>
                <w:lang w:val="es-ES"/>
              </w:rPr>
              <w:t>17</w:t>
            </w:r>
            <w:r w:rsidR="00543214" w:rsidRPr="001F1D97">
              <w:rPr>
                <w:rFonts w:ascii="Times New Roman" w:hAnsi="Times New Roman" w:cs="Times New Roman"/>
                <w:b w:val="0"/>
                <w:color w:val="000000"/>
                <w:sz w:val="24"/>
                <w:szCs w:val="24"/>
                <w:lang w:val="es-ES"/>
              </w:rPr>
              <w:t>], agradece [</w:t>
            </w:r>
            <w:r w:rsidR="001C451B" w:rsidRPr="001F1D97">
              <w:rPr>
                <w:rFonts w:ascii="Times New Roman" w:hAnsi="Times New Roman" w:cs="Times New Roman"/>
                <w:b w:val="0"/>
                <w:color w:val="000000"/>
                <w:sz w:val="24"/>
                <w:szCs w:val="24"/>
                <w:lang w:val="es-ES"/>
              </w:rPr>
              <w:t>6</w:t>
            </w:r>
            <w:r w:rsidR="00543214" w:rsidRPr="001F1D97">
              <w:rPr>
                <w:rFonts w:ascii="Times New Roman" w:hAnsi="Times New Roman" w:cs="Times New Roman"/>
                <w:b w:val="0"/>
                <w:color w:val="000000"/>
                <w:sz w:val="24"/>
                <w:szCs w:val="24"/>
                <w:lang w:val="es-ES"/>
              </w:rPr>
              <w:t>], alto [</w:t>
            </w:r>
            <w:r w:rsidR="001C451B" w:rsidRPr="001F1D97">
              <w:rPr>
                <w:rFonts w:ascii="Times New Roman" w:hAnsi="Times New Roman" w:cs="Times New Roman"/>
                <w:b w:val="0"/>
                <w:color w:val="000000"/>
                <w:sz w:val="24"/>
                <w:szCs w:val="24"/>
                <w:lang w:val="es-ES"/>
              </w:rPr>
              <w:t>8</w:t>
            </w:r>
            <w:r w:rsidR="00543214" w:rsidRPr="001F1D97">
              <w:rPr>
                <w:rFonts w:ascii="Times New Roman" w:hAnsi="Times New Roman" w:cs="Times New Roman"/>
                <w:b w:val="0"/>
                <w:color w:val="000000"/>
                <w:sz w:val="24"/>
                <w:szCs w:val="24"/>
                <w:lang w:val="es-ES"/>
              </w:rPr>
              <w:t>], sueño [</w:t>
            </w:r>
            <w:r w:rsidR="001C451B" w:rsidRPr="001F1D97">
              <w:rPr>
                <w:rFonts w:ascii="Times New Roman" w:hAnsi="Times New Roman" w:cs="Times New Roman"/>
                <w:b w:val="0"/>
                <w:color w:val="000000"/>
                <w:sz w:val="24"/>
                <w:szCs w:val="24"/>
                <w:lang w:val="es-ES"/>
              </w:rPr>
              <w:t>22</w:t>
            </w:r>
            <w:r w:rsidR="00543214" w:rsidRPr="001F1D97">
              <w:rPr>
                <w:rFonts w:ascii="Times New Roman" w:hAnsi="Times New Roman" w:cs="Times New Roman"/>
                <w:b w:val="0"/>
                <w:color w:val="000000"/>
                <w:sz w:val="24"/>
                <w:szCs w:val="24"/>
                <w:lang w:val="es-ES"/>
              </w:rPr>
              <w:t>], americano [</w:t>
            </w:r>
            <w:r w:rsidR="001C451B" w:rsidRPr="001F1D97">
              <w:rPr>
                <w:rFonts w:ascii="Times New Roman" w:hAnsi="Times New Roman" w:cs="Times New Roman"/>
                <w:b w:val="0"/>
                <w:color w:val="000000"/>
                <w:sz w:val="24"/>
                <w:szCs w:val="24"/>
                <w:lang w:val="es-ES"/>
              </w:rPr>
              <w:t>25</w:t>
            </w:r>
            <w:r w:rsidR="00543214" w:rsidRPr="001F1D97">
              <w:rPr>
                <w:rFonts w:ascii="Times New Roman" w:hAnsi="Times New Roman" w:cs="Times New Roman"/>
                <w:b w:val="0"/>
                <w:color w:val="000000"/>
                <w:sz w:val="24"/>
                <w:szCs w:val="24"/>
                <w:lang w:val="es-ES"/>
              </w:rPr>
              <w:t>], estar [</w:t>
            </w:r>
            <w:r w:rsidR="001C451B" w:rsidRPr="001F1D97">
              <w:rPr>
                <w:rFonts w:ascii="Times New Roman" w:hAnsi="Times New Roman" w:cs="Times New Roman"/>
                <w:b w:val="0"/>
                <w:color w:val="000000"/>
                <w:sz w:val="24"/>
                <w:szCs w:val="24"/>
                <w:lang w:val="es-ES"/>
              </w:rPr>
              <w:t>17</w:t>
            </w:r>
            <w:r w:rsidR="00543214" w:rsidRPr="001F1D97">
              <w:rPr>
                <w:rFonts w:ascii="Times New Roman" w:hAnsi="Times New Roman" w:cs="Times New Roman"/>
                <w:b w:val="0"/>
                <w:color w:val="000000"/>
                <w:sz w:val="24"/>
                <w:szCs w:val="24"/>
                <w:lang w:val="es-ES"/>
              </w:rPr>
              <w:t>], estarme [</w:t>
            </w:r>
            <w:r w:rsidR="001C451B" w:rsidRPr="001F1D97">
              <w:rPr>
                <w:rFonts w:ascii="Times New Roman" w:hAnsi="Times New Roman" w:cs="Times New Roman"/>
                <w:b w:val="0"/>
                <w:color w:val="000000"/>
                <w:sz w:val="24"/>
                <w:szCs w:val="24"/>
                <w:lang w:val="es-ES"/>
              </w:rPr>
              <w:t>31</w:t>
            </w:r>
            <w:r w:rsidR="00543214" w:rsidRPr="001F1D97">
              <w:rPr>
                <w:rFonts w:ascii="Times New Roman" w:hAnsi="Times New Roman" w:cs="Times New Roman"/>
                <w:b w:val="0"/>
                <w:color w:val="000000"/>
                <w:sz w:val="24"/>
                <w:szCs w:val="24"/>
                <w:lang w:val="es-ES"/>
              </w:rPr>
              <w:t>], gracias</w:t>
            </w:r>
            <w:r w:rsidR="001C451B" w:rsidRPr="001F1D97">
              <w:rPr>
                <w:rFonts w:ascii="Times New Roman" w:hAnsi="Times New Roman" w:cs="Times New Roman"/>
                <w:b w:val="0"/>
                <w:color w:val="000000"/>
                <w:sz w:val="24"/>
                <w:szCs w:val="24"/>
                <w:lang w:val="es-ES"/>
              </w:rPr>
              <w:t xml:space="preserve"> [10]</w:t>
            </w:r>
          </w:p>
        </w:tc>
      </w:tr>
      <w:tr w:rsidR="00D52A8E" w:rsidRPr="00602403" w:rsidTr="00D71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rsidR="00D52A8E" w:rsidRPr="001F1D97" w:rsidRDefault="00D52A8E" w:rsidP="00D52A8E">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lastRenderedPageBreak/>
              <w:t>Aquí</w:t>
            </w:r>
          </w:p>
        </w:tc>
        <w:tc>
          <w:tcPr>
            <w:tcW w:w="4277" w:type="pct"/>
          </w:tcPr>
          <w:p w:rsidR="00D52A8E" w:rsidRPr="00602403" w:rsidRDefault="00D52A8E" w:rsidP="00B942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lang w:val="es-ES"/>
              </w:rPr>
            </w:pPr>
            <w:r w:rsidRPr="00602403">
              <w:rPr>
                <w:rFonts w:ascii="Times New Roman" w:hAnsi="Times New Roman" w:cs="Times New Roman"/>
                <w:color w:val="000000"/>
                <w:sz w:val="24"/>
                <w:szCs w:val="24"/>
                <w:lang w:val="es-ES"/>
              </w:rPr>
              <w:t>Acá [</w:t>
            </w:r>
            <w:r w:rsidR="0094630F" w:rsidRPr="00602403">
              <w:rPr>
                <w:rFonts w:ascii="Times New Roman" w:hAnsi="Times New Roman" w:cs="Times New Roman"/>
                <w:color w:val="000000"/>
                <w:sz w:val="24"/>
                <w:szCs w:val="24"/>
                <w:lang w:val="es-ES"/>
              </w:rPr>
              <w:t>84</w:t>
            </w:r>
            <w:r w:rsidRPr="00602403">
              <w:rPr>
                <w:rFonts w:ascii="Times New Roman" w:hAnsi="Times New Roman" w:cs="Times New Roman"/>
                <w:color w:val="000000"/>
                <w:sz w:val="24"/>
                <w:szCs w:val="24"/>
                <w:lang w:val="es-ES"/>
              </w:rPr>
              <w:t>], Rancho [</w:t>
            </w:r>
            <w:r w:rsidR="001C451B" w:rsidRPr="00602403">
              <w:rPr>
                <w:rFonts w:ascii="Times New Roman" w:hAnsi="Times New Roman" w:cs="Times New Roman"/>
                <w:color w:val="000000"/>
                <w:sz w:val="24"/>
                <w:szCs w:val="24"/>
                <w:lang w:val="es-ES"/>
              </w:rPr>
              <w:t>32</w:t>
            </w:r>
            <w:r w:rsidRPr="00602403">
              <w:rPr>
                <w:rFonts w:ascii="Times New Roman" w:hAnsi="Times New Roman" w:cs="Times New Roman"/>
                <w:color w:val="000000"/>
                <w:sz w:val="24"/>
                <w:szCs w:val="24"/>
                <w:lang w:val="es-ES"/>
              </w:rPr>
              <w:t>], mejor [</w:t>
            </w:r>
            <w:r w:rsidR="001C451B" w:rsidRPr="00602403">
              <w:rPr>
                <w:rFonts w:ascii="Times New Roman" w:hAnsi="Times New Roman" w:cs="Times New Roman"/>
                <w:color w:val="000000"/>
                <w:sz w:val="24"/>
                <w:szCs w:val="24"/>
                <w:lang w:val="es-ES"/>
              </w:rPr>
              <w:t>28</w:t>
            </w:r>
            <w:r w:rsidRPr="00602403">
              <w:rPr>
                <w:rFonts w:ascii="Times New Roman" w:hAnsi="Times New Roman" w:cs="Times New Roman"/>
                <w:color w:val="000000"/>
                <w:sz w:val="24"/>
                <w:szCs w:val="24"/>
                <w:lang w:val="es-ES"/>
              </w:rPr>
              <w:t>], nací [</w:t>
            </w:r>
            <w:r w:rsidR="001C451B" w:rsidRPr="00602403">
              <w:rPr>
                <w:rFonts w:ascii="Times New Roman" w:hAnsi="Times New Roman" w:cs="Times New Roman"/>
                <w:color w:val="000000"/>
                <w:sz w:val="24"/>
                <w:szCs w:val="24"/>
                <w:lang w:val="es-ES"/>
              </w:rPr>
              <w:t>22</w:t>
            </w:r>
            <w:r w:rsidRPr="00602403">
              <w:rPr>
                <w:rFonts w:ascii="Times New Roman" w:hAnsi="Times New Roman" w:cs="Times New Roman"/>
                <w:color w:val="000000"/>
                <w:sz w:val="24"/>
                <w:szCs w:val="24"/>
                <w:lang w:val="es-ES"/>
              </w:rPr>
              <w:t>], nacimos [</w:t>
            </w:r>
            <w:r w:rsidR="001C451B" w:rsidRPr="00602403">
              <w:rPr>
                <w:rFonts w:ascii="Times New Roman" w:hAnsi="Times New Roman" w:cs="Times New Roman"/>
                <w:color w:val="000000"/>
                <w:sz w:val="24"/>
                <w:szCs w:val="24"/>
                <w:lang w:val="es-ES"/>
              </w:rPr>
              <w:t>20</w:t>
            </w:r>
            <w:r w:rsidRPr="00602403">
              <w:rPr>
                <w:rFonts w:ascii="Times New Roman" w:hAnsi="Times New Roman" w:cs="Times New Roman"/>
                <w:color w:val="000000"/>
                <w:sz w:val="24"/>
                <w:szCs w:val="24"/>
                <w:lang w:val="es-ES"/>
              </w:rPr>
              <w:t>], soy [</w:t>
            </w:r>
            <w:r w:rsidR="001C451B" w:rsidRPr="00602403">
              <w:rPr>
                <w:rFonts w:ascii="Times New Roman" w:hAnsi="Times New Roman" w:cs="Times New Roman"/>
                <w:color w:val="000000"/>
                <w:sz w:val="24"/>
                <w:szCs w:val="24"/>
                <w:lang w:val="es-ES"/>
              </w:rPr>
              <w:t>40</w:t>
            </w:r>
            <w:r w:rsidRPr="00602403">
              <w:rPr>
                <w:rFonts w:ascii="Times New Roman" w:hAnsi="Times New Roman" w:cs="Times New Roman"/>
                <w:color w:val="000000"/>
                <w:sz w:val="24"/>
                <w:szCs w:val="24"/>
                <w:lang w:val="es-ES"/>
              </w:rPr>
              <w:t>], mexicano [</w:t>
            </w:r>
            <w:r w:rsidR="001C451B" w:rsidRPr="00602403">
              <w:rPr>
                <w:rFonts w:ascii="Times New Roman" w:hAnsi="Times New Roman" w:cs="Times New Roman"/>
                <w:color w:val="000000"/>
                <w:sz w:val="24"/>
                <w:szCs w:val="24"/>
                <w:lang w:val="es-ES"/>
              </w:rPr>
              <w:t>28</w:t>
            </w:r>
            <w:r w:rsidRPr="00602403">
              <w:rPr>
                <w:rFonts w:ascii="Times New Roman" w:hAnsi="Times New Roman" w:cs="Times New Roman"/>
                <w:color w:val="000000"/>
                <w:sz w:val="24"/>
                <w:szCs w:val="24"/>
                <w:lang w:val="es-ES"/>
              </w:rPr>
              <w:t>], casa [</w:t>
            </w:r>
            <w:r w:rsidR="001C451B" w:rsidRPr="00602403">
              <w:rPr>
                <w:rFonts w:ascii="Times New Roman" w:hAnsi="Times New Roman" w:cs="Times New Roman"/>
                <w:color w:val="000000"/>
                <w:sz w:val="24"/>
                <w:szCs w:val="24"/>
                <w:lang w:val="es-ES"/>
              </w:rPr>
              <w:t>24</w:t>
            </w:r>
            <w:r w:rsidRPr="00602403">
              <w:rPr>
                <w:rFonts w:ascii="Times New Roman" w:hAnsi="Times New Roman" w:cs="Times New Roman"/>
                <w:color w:val="000000"/>
                <w:sz w:val="24"/>
                <w:szCs w:val="24"/>
                <w:lang w:val="es-ES"/>
              </w:rPr>
              <w:t>], familia [</w:t>
            </w:r>
            <w:r w:rsidR="001C451B" w:rsidRPr="00602403">
              <w:rPr>
                <w:rFonts w:ascii="Times New Roman" w:hAnsi="Times New Roman" w:cs="Times New Roman"/>
                <w:color w:val="000000"/>
                <w:sz w:val="24"/>
                <w:szCs w:val="24"/>
                <w:lang w:val="es-ES"/>
              </w:rPr>
              <w:t>47</w:t>
            </w:r>
            <w:r w:rsidRPr="00602403">
              <w:rPr>
                <w:rFonts w:ascii="Times New Roman" w:hAnsi="Times New Roman" w:cs="Times New Roman"/>
                <w:color w:val="000000"/>
                <w:sz w:val="24"/>
                <w:szCs w:val="24"/>
                <w:lang w:val="es-ES"/>
              </w:rPr>
              <w:t>], vejez [</w:t>
            </w:r>
            <w:r w:rsidR="001C451B" w:rsidRPr="00602403">
              <w:rPr>
                <w:rFonts w:ascii="Times New Roman" w:hAnsi="Times New Roman" w:cs="Times New Roman"/>
                <w:color w:val="000000"/>
                <w:sz w:val="24"/>
                <w:szCs w:val="24"/>
                <w:lang w:val="es-ES"/>
              </w:rPr>
              <w:t>32</w:t>
            </w:r>
            <w:r w:rsidRPr="00602403">
              <w:rPr>
                <w:rFonts w:ascii="Times New Roman" w:hAnsi="Times New Roman" w:cs="Times New Roman"/>
                <w:color w:val="000000"/>
                <w:sz w:val="24"/>
                <w:szCs w:val="24"/>
                <w:lang w:val="es-ES"/>
              </w:rPr>
              <w:t>], plan</w:t>
            </w:r>
            <w:r w:rsidRPr="00602403">
              <w:rPr>
                <w:rFonts w:ascii="Times New Roman" w:hAnsi="Times New Roman" w:cs="Times New Roman"/>
                <w:b/>
                <w:color w:val="000000"/>
                <w:sz w:val="24"/>
                <w:szCs w:val="24"/>
                <w:lang w:val="es-ES"/>
              </w:rPr>
              <w:t xml:space="preserve"> </w:t>
            </w:r>
            <w:r w:rsidRPr="00602403">
              <w:rPr>
                <w:rFonts w:ascii="Times New Roman" w:hAnsi="Times New Roman" w:cs="Times New Roman"/>
                <w:color w:val="000000"/>
                <w:sz w:val="24"/>
                <w:szCs w:val="24"/>
                <w:lang w:val="es-ES"/>
              </w:rPr>
              <w:t>[</w:t>
            </w:r>
            <w:r w:rsidR="001C451B" w:rsidRPr="00602403">
              <w:rPr>
                <w:rFonts w:ascii="Times New Roman" w:hAnsi="Times New Roman" w:cs="Times New Roman"/>
                <w:color w:val="000000"/>
                <w:sz w:val="24"/>
                <w:szCs w:val="24"/>
                <w:lang w:val="es-ES"/>
              </w:rPr>
              <w:t>18</w:t>
            </w:r>
            <w:r w:rsidRPr="00602403">
              <w:rPr>
                <w:rFonts w:ascii="Times New Roman" w:hAnsi="Times New Roman" w:cs="Times New Roman"/>
                <w:color w:val="000000"/>
                <w:sz w:val="24"/>
                <w:szCs w:val="24"/>
                <w:lang w:val="es-ES"/>
              </w:rPr>
              <w:t>], querer [</w:t>
            </w:r>
            <w:r w:rsidR="001C451B" w:rsidRPr="00602403">
              <w:rPr>
                <w:rFonts w:ascii="Times New Roman" w:hAnsi="Times New Roman" w:cs="Times New Roman"/>
                <w:color w:val="000000"/>
                <w:sz w:val="24"/>
                <w:szCs w:val="24"/>
                <w:lang w:val="es-ES"/>
              </w:rPr>
              <w:t>37</w:t>
            </w:r>
            <w:r w:rsidRPr="00602403">
              <w:rPr>
                <w:rFonts w:ascii="Times New Roman" w:hAnsi="Times New Roman" w:cs="Times New Roman"/>
                <w:color w:val="000000"/>
                <w:sz w:val="24"/>
                <w:szCs w:val="24"/>
                <w:lang w:val="es-ES"/>
              </w:rPr>
              <w:t>], queriendo [</w:t>
            </w:r>
            <w:r w:rsidR="001C451B" w:rsidRPr="00602403">
              <w:rPr>
                <w:rFonts w:ascii="Times New Roman" w:hAnsi="Times New Roman" w:cs="Times New Roman"/>
                <w:color w:val="000000"/>
                <w:sz w:val="24"/>
                <w:szCs w:val="24"/>
                <w:lang w:val="es-ES"/>
              </w:rPr>
              <w:t>18</w:t>
            </w:r>
            <w:r w:rsidRPr="00602403">
              <w:rPr>
                <w:rFonts w:ascii="Times New Roman" w:hAnsi="Times New Roman" w:cs="Times New Roman"/>
                <w:color w:val="000000"/>
                <w:sz w:val="24"/>
                <w:szCs w:val="24"/>
                <w:lang w:val="es-ES"/>
              </w:rPr>
              <w:t>], venir [</w:t>
            </w:r>
            <w:r w:rsidR="0094630F" w:rsidRPr="00602403">
              <w:rPr>
                <w:rFonts w:ascii="Times New Roman" w:hAnsi="Times New Roman" w:cs="Times New Roman"/>
                <w:color w:val="000000"/>
                <w:sz w:val="24"/>
                <w:szCs w:val="24"/>
                <w:lang w:val="es-ES"/>
              </w:rPr>
              <w:t>31</w:t>
            </w:r>
            <w:r w:rsidRPr="00602403">
              <w:rPr>
                <w:rFonts w:ascii="Times New Roman" w:hAnsi="Times New Roman" w:cs="Times New Roman"/>
                <w:color w:val="000000"/>
                <w:sz w:val="24"/>
                <w:szCs w:val="24"/>
                <w:lang w:val="es-ES"/>
              </w:rPr>
              <w:t>], venirse [</w:t>
            </w:r>
            <w:r w:rsidR="0094630F" w:rsidRPr="00602403">
              <w:rPr>
                <w:rFonts w:ascii="Times New Roman" w:hAnsi="Times New Roman" w:cs="Times New Roman"/>
                <w:color w:val="000000"/>
                <w:sz w:val="24"/>
                <w:szCs w:val="24"/>
                <w:lang w:val="es-ES"/>
              </w:rPr>
              <w:t>28</w:t>
            </w:r>
            <w:r w:rsidRPr="00602403">
              <w:rPr>
                <w:rFonts w:ascii="Times New Roman" w:hAnsi="Times New Roman" w:cs="Times New Roman"/>
                <w:color w:val="000000"/>
                <w:sz w:val="24"/>
                <w:szCs w:val="24"/>
                <w:lang w:val="es-ES"/>
              </w:rPr>
              <w:t>], ganas [</w:t>
            </w:r>
            <w:r w:rsidR="0094630F" w:rsidRPr="00602403">
              <w:rPr>
                <w:rFonts w:ascii="Times New Roman" w:hAnsi="Times New Roman" w:cs="Times New Roman"/>
                <w:color w:val="000000"/>
                <w:sz w:val="24"/>
                <w:szCs w:val="24"/>
                <w:lang w:val="es-ES"/>
              </w:rPr>
              <w:t>22</w:t>
            </w:r>
            <w:r w:rsidRPr="00602403">
              <w:rPr>
                <w:rFonts w:ascii="Times New Roman" w:hAnsi="Times New Roman" w:cs="Times New Roman"/>
                <w:color w:val="000000"/>
                <w:sz w:val="24"/>
                <w:szCs w:val="24"/>
                <w:lang w:val="es-ES"/>
              </w:rPr>
              <w:t>], verlos [</w:t>
            </w:r>
            <w:r w:rsidR="0094630F" w:rsidRPr="00602403">
              <w:rPr>
                <w:rFonts w:ascii="Times New Roman" w:hAnsi="Times New Roman" w:cs="Times New Roman"/>
                <w:color w:val="000000"/>
                <w:sz w:val="24"/>
                <w:szCs w:val="24"/>
                <w:lang w:val="es-ES"/>
              </w:rPr>
              <w:t>34</w:t>
            </w:r>
            <w:r w:rsidRPr="00602403">
              <w:rPr>
                <w:rFonts w:ascii="Times New Roman" w:hAnsi="Times New Roman" w:cs="Times New Roman"/>
                <w:color w:val="000000"/>
                <w:sz w:val="24"/>
                <w:szCs w:val="24"/>
                <w:lang w:val="es-ES"/>
              </w:rPr>
              <w:t>], hijos [</w:t>
            </w:r>
            <w:r w:rsidR="0094630F" w:rsidRPr="00602403">
              <w:rPr>
                <w:rFonts w:ascii="Times New Roman" w:hAnsi="Times New Roman" w:cs="Times New Roman"/>
                <w:color w:val="000000"/>
                <w:sz w:val="24"/>
                <w:szCs w:val="24"/>
                <w:lang w:val="es-ES"/>
              </w:rPr>
              <w:t>30</w:t>
            </w:r>
            <w:r w:rsidRPr="00602403">
              <w:rPr>
                <w:rFonts w:ascii="Times New Roman" w:hAnsi="Times New Roman" w:cs="Times New Roman"/>
                <w:color w:val="000000"/>
                <w:sz w:val="24"/>
                <w:szCs w:val="24"/>
                <w:lang w:val="es-ES"/>
              </w:rPr>
              <w:t>], vámonos [</w:t>
            </w:r>
            <w:r w:rsidR="0094630F" w:rsidRPr="00602403">
              <w:rPr>
                <w:rFonts w:ascii="Times New Roman" w:hAnsi="Times New Roman" w:cs="Times New Roman"/>
                <w:color w:val="000000"/>
                <w:sz w:val="24"/>
                <w:szCs w:val="24"/>
                <w:lang w:val="es-ES"/>
              </w:rPr>
              <w:t>18</w:t>
            </w:r>
            <w:r w:rsidRPr="00602403">
              <w:rPr>
                <w:rFonts w:ascii="Times New Roman" w:hAnsi="Times New Roman" w:cs="Times New Roman"/>
                <w:color w:val="000000"/>
                <w:sz w:val="24"/>
                <w:szCs w:val="24"/>
                <w:lang w:val="es-ES"/>
              </w:rPr>
              <w:t>], extrañar</w:t>
            </w:r>
            <w:r w:rsidR="00CD6A31" w:rsidRPr="00602403">
              <w:rPr>
                <w:rFonts w:ascii="Times New Roman" w:hAnsi="Times New Roman" w:cs="Times New Roman"/>
                <w:color w:val="000000"/>
                <w:sz w:val="24"/>
                <w:szCs w:val="24"/>
                <w:lang w:val="es-ES"/>
              </w:rPr>
              <w:t xml:space="preserve"> [10]</w:t>
            </w:r>
            <w:r w:rsidRPr="00602403">
              <w:rPr>
                <w:rFonts w:ascii="Times New Roman" w:hAnsi="Times New Roman" w:cs="Times New Roman"/>
                <w:color w:val="000000"/>
                <w:sz w:val="24"/>
                <w:szCs w:val="24"/>
                <w:lang w:val="es-ES"/>
              </w:rPr>
              <w:t>, extrañaría</w:t>
            </w:r>
            <w:r w:rsidR="00CD6A31" w:rsidRPr="00602403">
              <w:rPr>
                <w:rFonts w:ascii="Times New Roman" w:hAnsi="Times New Roman" w:cs="Times New Roman"/>
                <w:color w:val="000000"/>
                <w:sz w:val="24"/>
                <w:szCs w:val="24"/>
                <w:lang w:val="es-ES"/>
              </w:rPr>
              <w:t xml:space="preserve"> [20]</w:t>
            </w:r>
            <w:r w:rsidRPr="00602403">
              <w:rPr>
                <w:rFonts w:ascii="Times New Roman" w:hAnsi="Times New Roman" w:cs="Times New Roman"/>
                <w:color w:val="000000"/>
                <w:sz w:val="24"/>
                <w:szCs w:val="24"/>
                <w:lang w:val="es-ES"/>
              </w:rPr>
              <w:t>, disfrutar [</w:t>
            </w:r>
            <w:r w:rsidR="00CD6A31" w:rsidRPr="00602403">
              <w:rPr>
                <w:rFonts w:ascii="Times New Roman" w:hAnsi="Times New Roman" w:cs="Times New Roman"/>
                <w:color w:val="000000"/>
                <w:sz w:val="24"/>
                <w:szCs w:val="24"/>
                <w:lang w:val="es-ES"/>
              </w:rPr>
              <w:t>32</w:t>
            </w:r>
            <w:r w:rsidRPr="00602403">
              <w:rPr>
                <w:rFonts w:ascii="Times New Roman" w:hAnsi="Times New Roman" w:cs="Times New Roman"/>
                <w:color w:val="000000"/>
                <w:sz w:val="24"/>
                <w:szCs w:val="24"/>
                <w:lang w:val="es-ES"/>
              </w:rPr>
              <w:t>], tranquilo [</w:t>
            </w:r>
            <w:r w:rsidR="00CD6A31" w:rsidRPr="00602403">
              <w:rPr>
                <w:rFonts w:ascii="Times New Roman" w:hAnsi="Times New Roman" w:cs="Times New Roman"/>
                <w:color w:val="000000"/>
                <w:sz w:val="24"/>
                <w:szCs w:val="24"/>
                <w:lang w:val="es-ES"/>
              </w:rPr>
              <w:t>28</w:t>
            </w:r>
            <w:r w:rsidRPr="00602403">
              <w:rPr>
                <w:rFonts w:ascii="Times New Roman" w:hAnsi="Times New Roman" w:cs="Times New Roman"/>
                <w:color w:val="000000"/>
                <w:sz w:val="24"/>
                <w:szCs w:val="24"/>
                <w:lang w:val="es-ES"/>
              </w:rPr>
              <w:t>], antes [</w:t>
            </w:r>
            <w:r w:rsidR="00CD6A31" w:rsidRPr="00602403">
              <w:rPr>
                <w:rFonts w:ascii="Times New Roman" w:hAnsi="Times New Roman" w:cs="Times New Roman"/>
                <w:color w:val="000000"/>
                <w:sz w:val="24"/>
                <w:szCs w:val="24"/>
                <w:lang w:val="es-ES"/>
              </w:rPr>
              <w:t>42</w:t>
            </w:r>
            <w:r w:rsidRPr="00602403">
              <w:rPr>
                <w:rFonts w:ascii="Times New Roman" w:hAnsi="Times New Roman" w:cs="Times New Roman"/>
                <w:color w:val="000000"/>
                <w:sz w:val="24"/>
                <w:szCs w:val="24"/>
                <w:lang w:val="es-ES"/>
              </w:rPr>
              <w:t>], apoyo [</w:t>
            </w:r>
            <w:r w:rsidR="00CD6A31" w:rsidRPr="00602403">
              <w:rPr>
                <w:rFonts w:ascii="Times New Roman" w:hAnsi="Times New Roman" w:cs="Times New Roman"/>
                <w:color w:val="000000"/>
                <w:sz w:val="24"/>
                <w:szCs w:val="24"/>
                <w:lang w:val="es-ES"/>
              </w:rPr>
              <w:t>31</w:t>
            </w:r>
            <w:r w:rsidRPr="00602403">
              <w:rPr>
                <w:rFonts w:ascii="Times New Roman" w:hAnsi="Times New Roman" w:cs="Times New Roman"/>
                <w:color w:val="000000"/>
                <w:sz w:val="24"/>
                <w:szCs w:val="24"/>
                <w:lang w:val="es-ES"/>
              </w:rPr>
              <w:t>], ayuda [</w:t>
            </w:r>
            <w:r w:rsidR="00CD6A31" w:rsidRPr="00602403">
              <w:rPr>
                <w:rFonts w:ascii="Times New Roman" w:hAnsi="Times New Roman" w:cs="Times New Roman"/>
                <w:color w:val="000000"/>
                <w:sz w:val="24"/>
                <w:szCs w:val="24"/>
                <w:lang w:val="es-ES"/>
              </w:rPr>
              <w:t>35</w:t>
            </w:r>
            <w:r w:rsidRPr="00602403">
              <w:rPr>
                <w:rFonts w:ascii="Times New Roman" w:hAnsi="Times New Roman" w:cs="Times New Roman"/>
                <w:color w:val="000000"/>
                <w:sz w:val="24"/>
                <w:szCs w:val="24"/>
                <w:lang w:val="es-ES"/>
              </w:rPr>
              <w:t>],  compañía [</w:t>
            </w:r>
            <w:r w:rsidR="0094630F" w:rsidRPr="00602403">
              <w:rPr>
                <w:rFonts w:ascii="Times New Roman" w:hAnsi="Times New Roman" w:cs="Times New Roman"/>
                <w:color w:val="000000"/>
                <w:sz w:val="24"/>
                <w:szCs w:val="24"/>
                <w:lang w:val="es-ES"/>
              </w:rPr>
              <w:t>21</w:t>
            </w:r>
            <w:r w:rsidRPr="00602403">
              <w:rPr>
                <w:rFonts w:ascii="Times New Roman" w:hAnsi="Times New Roman" w:cs="Times New Roman"/>
                <w:color w:val="000000"/>
                <w:sz w:val="24"/>
                <w:szCs w:val="24"/>
                <w:lang w:val="es-ES"/>
              </w:rPr>
              <w:t>], cuidar [</w:t>
            </w:r>
            <w:r w:rsidR="0094630F" w:rsidRPr="00602403">
              <w:rPr>
                <w:rFonts w:ascii="Times New Roman" w:hAnsi="Times New Roman" w:cs="Times New Roman"/>
                <w:color w:val="000000"/>
                <w:sz w:val="24"/>
                <w:szCs w:val="24"/>
                <w:lang w:val="es-ES"/>
              </w:rPr>
              <w:t>18</w:t>
            </w:r>
            <w:r w:rsidRPr="00602403">
              <w:rPr>
                <w:rFonts w:ascii="Times New Roman" w:hAnsi="Times New Roman" w:cs="Times New Roman"/>
                <w:color w:val="000000"/>
                <w:sz w:val="24"/>
                <w:szCs w:val="24"/>
                <w:lang w:val="es-ES"/>
              </w:rPr>
              <w:t>], edad [</w:t>
            </w:r>
            <w:r w:rsidR="0094630F" w:rsidRPr="00602403">
              <w:rPr>
                <w:rFonts w:ascii="Times New Roman" w:hAnsi="Times New Roman" w:cs="Times New Roman"/>
                <w:color w:val="000000"/>
                <w:sz w:val="24"/>
                <w:szCs w:val="24"/>
                <w:lang w:val="es-ES"/>
              </w:rPr>
              <w:t>37</w:t>
            </w:r>
            <w:r w:rsidRPr="00602403">
              <w:rPr>
                <w:rFonts w:ascii="Times New Roman" w:hAnsi="Times New Roman" w:cs="Times New Roman"/>
                <w:color w:val="000000"/>
                <w:sz w:val="24"/>
                <w:szCs w:val="24"/>
                <w:lang w:val="es-ES"/>
              </w:rPr>
              <w:t>], esperanza [</w:t>
            </w:r>
            <w:r w:rsidR="0094630F" w:rsidRPr="00602403">
              <w:rPr>
                <w:rFonts w:ascii="Times New Roman" w:hAnsi="Times New Roman" w:cs="Times New Roman"/>
                <w:color w:val="000000"/>
                <w:sz w:val="24"/>
                <w:szCs w:val="24"/>
                <w:lang w:val="es-ES"/>
              </w:rPr>
              <w:t>19</w:t>
            </w:r>
            <w:r w:rsidRPr="00602403">
              <w:rPr>
                <w:rFonts w:ascii="Times New Roman" w:hAnsi="Times New Roman" w:cs="Times New Roman"/>
                <w:color w:val="000000"/>
                <w:sz w:val="24"/>
                <w:szCs w:val="24"/>
                <w:lang w:val="es-ES"/>
              </w:rPr>
              <w:t>], libre [</w:t>
            </w:r>
            <w:r w:rsidR="0094630F" w:rsidRPr="00602403">
              <w:rPr>
                <w:rFonts w:ascii="Times New Roman" w:hAnsi="Times New Roman" w:cs="Times New Roman"/>
                <w:color w:val="000000"/>
                <w:sz w:val="24"/>
                <w:szCs w:val="24"/>
                <w:lang w:val="es-ES"/>
              </w:rPr>
              <w:t>12</w:t>
            </w:r>
            <w:r w:rsidRPr="00602403">
              <w:rPr>
                <w:rFonts w:ascii="Times New Roman" w:hAnsi="Times New Roman" w:cs="Times New Roman"/>
                <w:color w:val="000000"/>
                <w:sz w:val="24"/>
                <w:szCs w:val="24"/>
                <w:lang w:val="es-ES"/>
              </w:rPr>
              <w:t>], necesidad [</w:t>
            </w:r>
            <w:r w:rsidR="00CD6A31" w:rsidRPr="00602403">
              <w:rPr>
                <w:rFonts w:ascii="Times New Roman" w:hAnsi="Times New Roman" w:cs="Times New Roman"/>
                <w:color w:val="000000"/>
                <w:sz w:val="24"/>
                <w:szCs w:val="24"/>
                <w:lang w:val="es-ES"/>
              </w:rPr>
              <w:t>35</w:t>
            </w:r>
            <w:r w:rsidRPr="00602403">
              <w:rPr>
                <w:rFonts w:ascii="Times New Roman" w:hAnsi="Times New Roman" w:cs="Times New Roman"/>
                <w:color w:val="000000"/>
                <w:sz w:val="24"/>
                <w:szCs w:val="24"/>
                <w:lang w:val="es-ES"/>
              </w:rPr>
              <w:t>], necesitaba [</w:t>
            </w:r>
            <w:r w:rsidR="00CD6A31" w:rsidRPr="00602403">
              <w:rPr>
                <w:rFonts w:ascii="Times New Roman" w:hAnsi="Times New Roman" w:cs="Times New Roman"/>
                <w:color w:val="000000"/>
                <w:sz w:val="24"/>
                <w:szCs w:val="24"/>
                <w:lang w:val="es-ES"/>
              </w:rPr>
              <w:t>25</w:t>
            </w:r>
            <w:r w:rsidRPr="00602403">
              <w:rPr>
                <w:rFonts w:ascii="Times New Roman" w:hAnsi="Times New Roman" w:cs="Times New Roman"/>
                <w:color w:val="000000"/>
                <w:sz w:val="24"/>
                <w:szCs w:val="24"/>
                <w:lang w:val="es-ES"/>
              </w:rPr>
              <w:t>], retiro [</w:t>
            </w:r>
            <w:r w:rsidR="00CD6A31" w:rsidRPr="00602403">
              <w:rPr>
                <w:rFonts w:ascii="Times New Roman" w:hAnsi="Times New Roman" w:cs="Times New Roman"/>
                <w:color w:val="000000"/>
                <w:sz w:val="24"/>
                <w:szCs w:val="24"/>
                <w:lang w:val="es-ES"/>
              </w:rPr>
              <w:t>47</w:t>
            </w:r>
            <w:r w:rsidRPr="00602403">
              <w:rPr>
                <w:rFonts w:ascii="Times New Roman" w:hAnsi="Times New Roman" w:cs="Times New Roman"/>
                <w:color w:val="000000"/>
                <w:sz w:val="24"/>
                <w:szCs w:val="24"/>
                <w:lang w:val="es-ES"/>
              </w:rPr>
              <w:t>], tierra [</w:t>
            </w:r>
            <w:r w:rsidR="00CD6A31" w:rsidRPr="00602403">
              <w:rPr>
                <w:rFonts w:ascii="Times New Roman" w:hAnsi="Times New Roman" w:cs="Times New Roman"/>
                <w:color w:val="000000"/>
                <w:sz w:val="24"/>
                <w:szCs w:val="24"/>
                <w:lang w:val="es-ES"/>
              </w:rPr>
              <w:t>36</w:t>
            </w:r>
            <w:r w:rsidRPr="00602403">
              <w:rPr>
                <w:rFonts w:ascii="Times New Roman" w:hAnsi="Times New Roman" w:cs="Times New Roman"/>
                <w:color w:val="000000"/>
                <w:sz w:val="24"/>
                <w:szCs w:val="24"/>
                <w:lang w:val="es-ES"/>
              </w:rPr>
              <w:t>], gente [</w:t>
            </w:r>
            <w:r w:rsidR="00CD6A31" w:rsidRPr="00602403">
              <w:rPr>
                <w:rFonts w:ascii="Times New Roman" w:hAnsi="Times New Roman" w:cs="Times New Roman"/>
                <w:color w:val="000000"/>
                <w:sz w:val="24"/>
                <w:szCs w:val="24"/>
                <w:lang w:val="es-ES"/>
              </w:rPr>
              <w:t>31</w:t>
            </w:r>
            <w:r w:rsidRPr="00602403">
              <w:rPr>
                <w:rFonts w:ascii="Times New Roman" w:hAnsi="Times New Roman" w:cs="Times New Roman"/>
                <w:color w:val="000000"/>
                <w:sz w:val="24"/>
                <w:szCs w:val="24"/>
                <w:lang w:val="es-ES"/>
              </w:rPr>
              <w:t>], morir [</w:t>
            </w:r>
            <w:r w:rsidR="00CD6A31" w:rsidRPr="00602403">
              <w:rPr>
                <w:rFonts w:ascii="Times New Roman" w:hAnsi="Times New Roman" w:cs="Times New Roman"/>
                <w:color w:val="000000"/>
                <w:sz w:val="24"/>
                <w:szCs w:val="24"/>
                <w:lang w:val="es-ES"/>
              </w:rPr>
              <w:t>31</w:t>
            </w:r>
            <w:r w:rsidRPr="00602403">
              <w:rPr>
                <w:rFonts w:ascii="Times New Roman" w:hAnsi="Times New Roman" w:cs="Times New Roman"/>
                <w:color w:val="000000"/>
                <w:sz w:val="24"/>
                <w:szCs w:val="24"/>
                <w:lang w:val="es-ES"/>
              </w:rPr>
              <w:t>]</w:t>
            </w:r>
            <w:r w:rsidR="00417D13" w:rsidRPr="00602403">
              <w:rPr>
                <w:rFonts w:ascii="Times New Roman" w:hAnsi="Times New Roman" w:cs="Times New Roman"/>
                <w:color w:val="000000"/>
                <w:sz w:val="24"/>
                <w:szCs w:val="24"/>
                <w:lang w:val="es-ES"/>
              </w:rPr>
              <w:t>, patria [</w:t>
            </w:r>
            <w:r w:rsidR="00CD6A31" w:rsidRPr="00602403">
              <w:rPr>
                <w:rFonts w:ascii="Times New Roman" w:hAnsi="Times New Roman" w:cs="Times New Roman"/>
                <w:color w:val="000000"/>
                <w:sz w:val="24"/>
                <w:szCs w:val="24"/>
                <w:lang w:val="es-ES"/>
              </w:rPr>
              <w:t>28</w:t>
            </w:r>
            <w:r w:rsidR="00417D13" w:rsidRPr="00602403">
              <w:rPr>
                <w:rFonts w:ascii="Times New Roman" w:hAnsi="Times New Roman" w:cs="Times New Roman"/>
                <w:color w:val="000000"/>
                <w:sz w:val="24"/>
                <w:szCs w:val="24"/>
                <w:lang w:val="es-ES"/>
              </w:rPr>
              <w:t>],</w:t>
            </w:r>
            <w:r w:rsidR="00543214" w:rsidRPr="00602403">
              <w:rPr>
                <w:rFonts w:ascii="Times New Roman" w:hAnsi="Times New Roman" w:cs="Times New Roman"/>
                <w:color w:val="000000"/>
                <w:sz w:val="24"/>
                <w:szCs w:val="24"/>
                <w:lang w:val="es-ES"/>
              </w:rPr>
              <w:t xml:space="preserve"> reponiendo [</w:t>
            </w:r>
            <w:r w:rsidR="00CD6A31" w:rsidRPr="00602403">
              <w:rPr>
                <w:rFonts w:ascii="Times New Roman" w:hAnsi="Times New Roman" w:cs="Times New Roman"/>
                <w:color w:val="000000"/>
                <w:sz w:val="24"/>
                <w:szCs w:val="24"/>
                <w:lang w:val="es-ES"/>
              </w:rPr>
              <w:t>18</w:t>
            </w:r>
            <w:r w:rsidR="00543214" w:rsidRPr="00602403">
              <w:rPr>
                <w:rFonts w:ascii="Times New Roman" w:hAnsi="Times New Roman" w:cs="Times New Roman"/>
                <w:color w:val="000000"/>
                <w:sz w:val="24"/>
                <w:szCs w:val="24"/>
                <w:lang w:val="es-ES"/>
              </w:rPr>
              <w:t>], reponiéndome [</w:t>
            </w:r>
            <w:r w:rsidR="00CD6A31" w:rsidRPr="00602403">
              <w:rPr>
                <w:rFonts w:ascii="Times New Roman" w:hAnsi="Times New Roman" w:cs="Times New Roman"/>
                <w:color w:val="000000"/>
                <w:sz w:val="24"/>
                <w:szCs w:val="24"/>
                <w:lang w:val="es-ES"/>
              </w:rPr>
              <w:t>00</w:t>
            </w:r>
            <w:r w:rsidR="00543214" w:rsidRPr="00602403">
              <w:rPr>
                <w:rFonts w:ascii="Times New Roman" w:hAnsi="Times New Roman" w:cs="Times New Roman"/>
                <w:color w:val="000000"/>
                <w:sz w:val="24"/>
                <w:szCs w:val="24"/>
                <w:lang w:val="es-ES"/>
              </w:rPr>
              <w:t>], difícil</w:t>
            </w:r>
            <w:r w:rsidR="00CD6A31" w:rsidRPr="00602403">
              <w:rPr>
                <w:rFonts w:ascii="Times New Roman" w:hAnsi="Times New Roman" w:cs="Times New Roman"/>
                <w:color w:val="000000"/>
                <w:sz w:val="24"/>
                <w:szCs w:val="24"/>
                <w:lang w:val="es-ES"/>
              </w:rPr>
              <w:t xml:space="preserve"> [10]</w:t>
            </w:r>
            <w:r w:rsidR="00543214" w:rsidRPr="00602403">
              <w:rPr>
                <w:rFonts w:ascii="Times New Roman" w:hAnsi="Times New Roman" w:cs="Times New Roman"/>
                <w:color w:val="000000"/>
                <w:sz w:val="24"/>
                <w:szCs w:val="24"/>
                <w:lang w:val="es-ES"/>
              </w:rPr>
              <w:t xml:space="preserve">, extraña </w:t>
            </w:r>
            <w:r w:rsidR="00417D13" w:rsidRPr="00602403">
              <w:rPr>
                <w:rFonts w:ascii="Times New Roman" w:hAnsi="Times New Roman" w:cs="Times New Roman"/>
                <w:color w:val="000000"/>
                <w:sz w:val="24"/>
                <w:szCs w:val="24"/>
                <w:lang w:val="es-ES"/>
              </w:rPr>
              <w:t>[</w:t>
            </w:r>
            <w:r w:rsidR="00CD6A31" w:rsidRPr="00602403">
              <w:rPr>
                <w:rFonts w:ascii="Times New Roman" w:hAnsi="Times New Roman" w:cs="Times New Roman"/>
                <w:color w:val="000000"/>
                <w:sz w:val="24"/>
                <w:szCs w:val="24"/>
                <w:lang w:val="es-ES"/>
              </w:rPr>
              <w:t>22</w:t>
            </w:r>
            <w:r w:rsidR="00417D13" w:rsidRPr="00602403">
              <w:rPr>
                <w:rFonts w:ascii="Times New Roman" w:hAnsi="Times New Roman" w:cs="Times New Roman"/>
                <w:color w:val="000000"/>
                <w:sz w:val="24"/>
                <w:szCs w:val="24"/>
                <w:lang w:val="es-ES"/>
              </w:rPr>
              <w:t>], extrañe [</w:t>
            </w:r>
            <w:r w:rsidR="00CD6A31" w:rsidRPr="00602403">
              <w:rPr>
                <w:rFonts w:ascii="Times New Roman" w:hAnsi="Times New Roman" w:cs="Times New Roman"/>
                <w:color w:val="000000"/>
                <w:sz w:val="24"/>
                <w:szCs w:val="24"/>
                <w:lang w:val="es-ES"/>
              </w:rPr>
              <w:t>20</w:t>
            </w:r>
            <w:r w:rsidR="00417D13" w:rsidRPr="00602403">
              <w:rPr>
                <w:rFonts w:ascii="Times New Roman" w:hAnsi="Times New Roman" w:cs="Times New Roman"/>
                <w:color w:val="000000"/>
                <w:sz w:val="24"/>
                <w:szCs w:val="24"/>
                <w:lang w:val="es-ES"/>
              </w:rPr>
              <w:t>], allá</w:t>
            </w:r>
            <w:r w:rsidR="00CD6A31" w:rsidRPr="00602403">
              <w:rPr>
                <w:rFonts w:ascii="Times New Roman" w:hAnsi="Times New Roman" w:cs="Times New Roman"/>
                <w:color w:val="000000"/>
                <w:sz w:val="24"/>
                <w:szCs w:val="24"/>
                <w:lang w:val="es-ES"/>
              </w:rPr>
              <w:t xml:space="preserve"> [31]</w:t>
            </w:r>
            <w:r w:rsidR="00417D13" w:rsidRPr="00602403">
              <w:rPr>
                <w:rFonts w:ascii="Times New Roman" w:hAnsi="Times New Roman" w:cs="Times New Roman"/>
                <w:color w:val="000000"/>
                <w:sz w:val="24"/>
                <w:szCs w:val="24"/>
                <w:lang w:val="es-ES"/>
              </w:rPr>
              <w:t xml:space="preserve">, </w:t>
            </w:r>
            <w:r w:rsidR="00543214" w:rsidRPr="00602403">
              <w:rPr>
                <w:rFonts w:ascii="Times New Roman" w:hAnsi="Times New Roman" w:cs="Times New Roman"/>
                <w:color w:val="000000"/>
                <w:sz w:val="24"/>
                <w:szCs w:val="24"/>
                <w:lang w:val="es-ES"/>
              </w:rPr>
              <w:t xml:space="preserve"> tierra [</w:t>
            </w:r>
            <w:r w:rsidR="00CD6A31" w:rsidRPr="00602403">
              <w:rPr>
                <w:rFonts w:ascii="Times New Roman" w:hAnsi="Times New Roman" w:cs="Times New Roman"/>
                <w:color w:val="000000"/>
                <w:sz w:val="24"/>
                <w:szCs w:val="24"/>
                <w:lang w:val="es-ES"/>
              </w:rPr>
              <w:t>42</w:t>
            </w:r>
            <w:r w:rsidR="00543214" w:rsidRPr="00602403">
              <w:rPr>
                <w:rFonts w:ascii="Times New Roman" w:hAnsi="Times New Roman" w:cs="Times New Roman"/>
                <w:color w:val="000000"/>
                <w:sz w:val="24"/>
                <w:szCs w:val="24"/>
                <w:lang w:val="es-ES"/>
              </w:rPr>
              <w:t>], morir [</w:t>
            </w:r>
            <w:r w:rsidR="00CD6A31" w:rsidRPr="00602403">
              <w:rPr>
                <w:rFonts w:ascii="Times New Roman" w:hAnsi="Times New Roman" w:cs="Times New Roman"/>
                <w:color w:val="000000"/>
                <w:sz w:val="24"/>
                <w:szCs w:val="24"/>
                <w:lang w:val="es-ES"/>
              </w:rPr>
              <w:t>29</w:t>
            </w:r>
            <w:r w:rsidR="00543214" w:rsidRPr="00602403">
              <w:rPr>
                <w:rFonts w:ascii="Times New Roman" w:hAnsi="Times New Roman" w:cs="Times New Roman"/>
                <w:color w:val="000000"/>
                <w:sz w:val="24"/>
                <w:szCs w:val="24"/>
                <w:lang w:val="es-ES"/>
              </w:rPr>
              <w:t>], salarios [</w:t>
            </w:r>
            <w:r w:rsidR="00CD6A31" w:rsidRPr="00602403">
              <w:rPr>
                <w:rFonts w:ascii="Times New Roman" w:hAnsi="Times New Roman" w:cs="Times New Roman"/>
                <w:color w:val="000000"/>
                <w:sz w:val="24"/>
                <w:szCs w:val="24"/>
                <w:lang w:val="es-ES"/>
              </w:rPr>
              <w:t>10</w:t>
            </w:r>
            <w:r w:rsidR="00543214" w:rsidRPr="00602403">
              <w:rPr>
                <w:rFonts w:ascii="Times New Roman" w:hAnsi="Times New Roman" w:cs="Times New Roman"/>
                <w:color w:val="000000"/>
                <w:sz w:val="24"/>
                <w:szCs w:val="24"/>
                <w:lang w:val="es-ES"/>
              </w:rPr>
              <w:t>], bajos [</w:t>
            </w:r>
            <w:r w:rsidR="00CD6A31" w:rsidRPr="00602403">
              <w:rPr>
                <w:rFonts w:ascii="Times New Roman" w:hAnsi="Times New Roman" w:cs="Times New Roman"/>
                <w:color w:val="000000"/>
                <w:sz w:val="24"/>
                <w:szCs w:val="24"/>
                <w:lang w:val="es-ES"/>
              </w:rPr>
              <w:t>8</w:t>
            </w:r>
            <w:r w:rsidR="00543214" w:rsidRPr="00602403">
              <w:rPr>
                <w:rFonts w:ascii="Times New Roman" w:hAnsi="Times New Roman" w:cs="Times New Roman"/>
                <w:color w:val="000000"/>
                <w:sz w:val="24"/>
                <w:szCs w:val="24"/>
                <w:lang w:val="es-ES"/>
              </w:rPr>
              <w:t>], pobre [</w:t>
            </w:r>
            <w:r w:rsidR="00CD6A31" w:rsidRPr="00602403">
              <w:rPr>
                <w:rFonts w:ascii="Times New Roman" w:hAnsi="Times New Roman" w:cs="Times New Roman"/>
                <w:color w:val="000000"/>
                <w:sz w:val="24"/>
                <w:szCs w:val="24"/>
                <w:lang w:val="es-ES"/>
              </w:rPr>
              <w:t>8</w:t>
            </w:r>
            <w:r w:rsidR="00543214" w:rsidRPr="00602403">
              <w:rPr>
                <w:rFonts w:ascii="Times New Roman" w:hAnsi="Times New Roman" w:cs="Times New Roman"/>
                <w:color w:val="000000"/>
                <w:sz w:val="24"/>
                <w:szCs w:val="24"/>
                <w:lang w:val="es-ES"/>
              </w:rPr>
              <w:t>]</w:t>
            </w:r>
          </w:p>
        </w:tc>
      </w:tr>
    </w:tbl>
    <w:p w:rsidR="005D7D62" w:rsidRPr="00602403" w:rsidRDefault="00780680" w:rsidP="00CD6A31">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Fuente: elaboración propia.</w:t>
      </w:r>
    </w:p>
    <w:p w:rsidR="004B534D" w:rsidRPr="00602403" w:rsidRDefault="004B534D" w:rsidP="00571F26">
      <w:pPr>
        <w:jc w:val="both"/>
        <w:rPr>
          <w:rFonts w:ascii="Times New Roman" w:hAnsi="Times New Roman" w:cs="Times New Roman"/>
          <w:i/>
          <w:color w:val="000000"/>
          <w:sz w:val="24"/>
          <w:szCs w:val="24"/>
          <w:lang w:val="es-ES"/>
        </w:rPr>
      </w:pPr>
      <w:r w:rsidRPr="00602403">
        <w:rPr>
          <w:rFonts w:ascii="Times New Roman" w:hAnsi="Times New Roman" w:cs="Times New Roman"/>
          <w:i/>
          <w:color w:val="000000"/>
          <w:sz w:val="24"/>
          <w:szCs w:val="24"/>
          <w:lang w:val="es-ES"/>
        </w:rPr>
        <w:t>Verbos comunicacionales en personas mayores retornadas</w:t>
      </w:r>
      <w:r w:rsidR="00AB4CB7" w:rsidRPr="00602403">
        <w:rPr>
          <w:rFonts w:ascii="Times New Roman" w:hAnsi="Times New Roman" w:cs="Times New Roman"/>
          <w:i/>
          <w:color w:val="000000"/>
          <w:sz w:val="24"/>
          <w:szCs w:val="24"/>
          <w:lang w:val="es-ES"/>
        </w:rPr>
        <w:t>.</w:t>
      </w:r>
    </w:p>
    <w:p w:rsidR="005D7D62" w:rsidRPr="00602403" w:rsidRDefault="00F63835" w:rsidP="00235862">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Otras de las palabras asociadas a la experiencia migratoria son los morfemas verbales</w:t>
      </w:r>
      <w:r w:rsidR="00235862" w:rsidRPr="00602403">
        <w:rPr>
          <w:rFonts w:ascii="Times New Roman" w:hAnsi="Times New Roman" w:cs="Times New Roman"/>
          <w:color w:val="000000"/>
          <w:sz w:val="24"/>
          <w:szCs w:val="24"/>
          <w:lang w:val="es-ES"/>
        </w:rPr>
        <w:t>, que dentro de las palabras clave pudimos observar diversos verbos implicados a la experiencia migratoria: instrumentales (hacer, ir, trabajar</w:t>
      </w:r>
      <w:r w:rsidR="007F7B57" w:rsidRPr="00602403">
        <w:rPr>
          <w:rFonts w:ascii="Times New Roman" w:hAnsi="Times New Roman" w:cs="Times New Roman"/>
          <w:color w:val="000000"/>
          <w:sz w:val="24"/>
          <w:szCs w:val="24"/>
          <w:lang w:val="es-ES"/>
        </w:rPr>
        <w:t xml:space="preserve"> y</w:t>
      </w:r>
      <w:r w:rsidR="00235862" w:rsidRPr="00602403">
        <w:rPr>
          <w:rFonts w:ascii="Times New Roman" w:hAnsi="Times New Roman" w:cs="Times New Roman"/>
          <w:color w:val="000000"/>
          <w:sz w:val="24"/>
          <w:szCs w:val="24"/>
          <w:lang w:val="es-ES"/>
        </w:rPr>
        <w:t xml:space="preserve"> vivir), expectativa (estar, gustar, querer, tener); cognitivos (saber, ser); y, expresión (</w:t>
      </w:r>
      <w:r w:rsidR="005277BF" w:rsidRPr="00602403">
        <w:rPr>
          <w:rFonts w:ascii="Times New Roman" w:hAnsi="Times New Roman" w:cs="Times New Roman"/>
          <w:color w:val="000000"/>
          <w:sz w:val="24"/>
          <w:szCs w:val="24"/>
          <w:lang w:val="es-ES"/>
        </w:rPr>
        <w:t>decir</w:t>
      </w:r>
      <w:r w:rsidR="00235862" w:rsidRPr="00602403">
        <w:rPr>
          <w:rFonts w:ascii="Times New Roman" w:hAnsi="Times New Roman" w:cs="Times New Roman"/>
          <w:color w:val="000000"/>
          <w:sz w:val="24"/>
          <w:szCs w:val="24"/>
          <w:lang w:val="es-ES"/>
        </w:rPr>
        <w:t xml:space="preserve">). En los primeros, </w:t>
      </w:r>
      <w:r w:rsidR="00363E1B" w:rsidRPr="00602403">
        <w:rPr>
          <w:rFonts w:ascii="Times New Roman" w:hAnsi="Times New Roman" w:cs="Times New Roman"/>
          <w:color w:val="000000"/>
          <w:sz w:val="24"/>
          <w:szCs w:val="24"/>
          <w:lang w:val="es-ES"/>
        </w:rPr>
        <w:t xml:space="preserve">los verbos instrumentales, </w:t>
      </w:r>
      <w:r w:rsidR="00A2200D" w:rsidRPr="00602403">
        <w:rPr>
          <w:rFonts w:ascii="Times New Roman" w:hAnsi="Times New Roman" w:cs="Times New Roman"/>
          <w:color w:val="000000"/>
          <w:sz w:val="24"/>
          <w:szCs w:val="24"/>
          <w:lang w:val="es-ES"/>
        </w:rPr>
        <w:t>la idea de ir a Estados Unidos se asume como un hecho para mejor la vida</w:t>
      </w:r>
      <w:r w:rsidR="00465080" w:rsidRPr="00602403">
        <w:rPr>
          <w:rFonts w:ascii="Times New Roman" w:hAnsi="Times New Roman" w:cs="Times New Roman"/>
          <w:color w:val="000000"/>
          <w:sz w:val="24"/>
          <w:szCs w:val="24"/>
          <w:lang w:val="es-ES"/>
        </w:rPr>
        <w:t xml:space="preserve">, sin embargo, también se observa que los participantes no tenían la intención de quedarse a vivir allá, pues los sustantivos abstractos hacen alusión a una idea de retorno (México, Durango, rancho, edad), luego entonces las formas verbales adjuntas a esta idea de ir (irme, irnos, iremos, vamos, venimos, regresarnos) reafirman la idea de querer regresar al país después de lograr ahorrar y tener un patrimonio para la vejez. </w:t>
      </w:r>
    </w:p>
    <w:p w:rsidR="00A2200D" w:rsidRPr="00602403" w:rsidRDefault="00465080" w:rsidP="00235862">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 xml:space="preserve">En el verbo de trabajar, es una misión que emprenden muchos de nuestros connacionales para mejorar las condiciones de vida, y que, en la posición de las personas mayores, </w:t>
      </w:r>
      <w:r w:rsidR="007F7B57" w:rsidRPr="00602403">
        <w:rPr>
          <w:rFonts w:ascii="Times New Roman" w:hAnsi="Times New Roman" w:cs="Times New Roman"/>
          <w:color w:val="000000"/>
          <w:sz w:val="24"/>
          <w:szCs w:val="24"/>
          <w:lang w:val="es-ES"/>
        </w:rPr>
        <w:t>se asume como una etapa para lograr el progreso</w:t>
      </w:r>
      <w:r w:rsidR="00136F0A" w:rsidRPr="00602403">
        <w:rPr>
          <w:rFonts w:ascii="Times New Roman" w:hAnsi="Times New Roman" w:cs="Times New Roman"/>
          <w:color w:val="000000"/>
          <w:sz w:val="24"/>
          <w:szCs w:val="24"/>
          <w:lang w:val="es-ES"/>
        </w:rPr>
        <w:t xml:space="preserve"> en donde los mayores revelan sus caracterización como sujetos activos con aspiraciones de superación mediante su propio esfuerzo, entonces el trabajo aparece relacionado con la continuidad frente al cambio que se relaciona con el estancamiento</w:t>
      </w:r>
      <w:r w:rsidR="007F7B57" w:rsidRPr="00602403">
        <w:rPr>
          <w:rFonts w:ascii="Times New Roman" w:hAnsi="Times New Roman" w:cs="Times New Roman"/>
          <w:color w:val="000000"/>
          <w:sz w:val="24"/>
          <w:szCs w:val="24"/>
          <w:lang w:val="es-ES"/>
        </w:rPr>
        <w:t>, no obstante</w:t>
      </w:r>
      <w:r w:rsidR="00780680">
        <w:rPr>
          <w:rFonts w:ascii="Times New Roman" w:hAnsi="Times New Roman" w:cs="Times New Roman"/>
          <w:color w:val="000000"/>
          <w:sz w:val="24"/>
          <w:szCs w:val="24"/>
          <w:lang w:val="es-ES"/>
        </w:rPr>
        <w:t>,</w:t>
      </w:r>
      <w:r w:rsidR="007F7B57" w:rsidRPr="00602403">
        <w:rPr>
          <w:rFonts w:ascii="Times New Roman" w:hAnsi="Times New Roman" w:cs="Times New Roman"/>
          <w:color w:val="000000"/>
          <w:sz w:val="24"/>
          <w:szCs w:val="24"/>
          <w:lang w:val="es-ES"/>
        </w:rPr>
        <w:t xml:space="preserve"> con el advenimiento de los años y la vejez, el cansancio se hace presente por las agotadoras jornadas a las que han sido expuestos en el vecino país</w:t>
      </w:r>
      <w:r w:rsidR="002633AB" w:rsidRPr="00602403">
        <w:rPr>
          <w:rFonts w:ascii="Times New Roman" w:hAnsi="Times New Roman" w:cs="Times New Roman"/>
          <w:color w:val="000000"/>
          <w:sz w:val="24"/>
          <w:szCs w:val="24"/>
          <w:lang w:val="es-ES"/>
        </w:rPr>
        <w:t xml:space="preserve"> y las condiciones adversas a las que se enfrentan en Estados Unidos</w:t>
      </w:r>
      <w:r w:rsidR="007F7B57" w:rsidRPr="00602403">
        <w:rPr>
          <w:rFonts w:ascii="Times New Roman" w:hAnsi="Times New Roman" w:cs="Times New Roman"/>
          <w:color w:val="000000"/>
          <w:sz w:val="24"/>
          <w:szCs w:val="24"/>
          <w:lang w:val="es-ES"/>
        </w:rPr>
        <w:t>, por ello, vinculados a la forma verbal del trabajo, como categoría analítica que define al sujeto, se encuentran la idea de jubilación, retiro, pensión y seguro, privilegio que es alcanzado por pocos migrantes</w:t>
      </w:r>
      <w:r w:rsidR="00A60A42" w:rsidRPr="00602403">
        <w:rPr>
          <w:rFonts w:ascii="Times New Roman" w:hAnsi="Times New Roman" w:cs="Times New Roman"/>
          <w:color w:val="000000"/>
          <w:sz w:val="24"/>
          <w:szCs w:val="24"/>
          <w:lang w:val="es-ES"/>
        </w:rPr>
        <w:t xml:space="preserve">, dada su condición migratoria. Es así que vivir en Estados Unidos se vive de forma transitoria y siempre en un estado constante de espera para poder regresar a su lugar natal (temporal, esperar, esperando, años). </w:t>
      </w:r>
    </w:p>
    <w:p w:rsidR="00AB4CB7" w:rsidRPr="00602403" w:rsidRDefault="002633AB" w:rsidP="002633AB">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lastRenderedPageBreak/>
        <w:t>En las formas verbales de expectativa, específicamente de tener se asume que al lograr beneficios materiales y de seguridad social que detentan un privilegio para l</w:t>
      </w:r>
      <w:r w:rsidR="00780680">
        <w:rPr>
          <w:rFonts w:ascii="Times New Roman" w:hAnsi="Times New Roman" w:cs="Times New Roman"/>
          <w:color w:val="000000"/>
          <w:sz w:val="24"/>
          <w:szCs w:val="24"/>
          <w:lang w:val="es-ES"/>
        </w:rPr>
        <w:t>as personas mayores, empero</w:t>
      </w:r>
      <w:r w:rsidR="00437439" w:rsidRPr="00602403">
        <w:rPr>
          <w:rFonts w:ascii="Times New Roman" w:hAnsi="Times New Roman" w:cs="Times New Roman"/>
          <w:color w:val="000000"/>
          <w:sz w:val="24"/>
          <w:szCs w:val="24"/>
          <w:lang w:val="es-ES"/>
        </w:rPr>
        <w:t>,</w:t>
      </w:r>
      <w:r w:rsidRPr="00602403">
        <w:rPr>
          <w:rFonts w:ascii="Times New Roman" w:hAnsi="Times New Roman" w:cs="Times New Roman"/>
          <w:color w:val="000000"/>
          <w:sz w:val="24"/>
          <w:szCs w:val="24"/>
          <w:lang w:val="es-ES"/>
        </w:rPr>
        <w:t xml:space="preserve"> también se encuentran plasmadas dentro de las palabras clave encontradas algunas de las vicisitudes a las que se enfrentan como el vació, el temor y el miedo constante, sobre todo si se piensan asediados por migración. </w:t>
      </w:r>
      <w:r w:rsidR="00437439" w:rsidRPr="00602403">
        <w:rPr>
          <w:rFonts w:ascii="Times New Roman" w:hAnsi="Times New Roman" w:cs="Times New Roman"/>
          <w:color w:val="000000"/>
          <w:sz w:val="24"/>
          <w:szCs w:val="24"/>
          <w:lang w:val="es-ES"/>
        </w:rPr>
        <w:t xml:space="preserve">Aunque también reconocen en ese sentido el gusto que les provoco estar en Estados Unidos, también se encuentran relacionados aspectos de inseguridad, soledad y poca estabilidad. Consecuentemente, pensar en un retorno que los haga reunificarse con la familia de origen es algo que siempre tuvieron en mente estas personas, pues como lo comentan dentro de los fragmentos, allá existe poca disposición de tiempo, familia y cuidado en algún momento de necesidad, ya que muchos de sus hijos trabajan largas jornadas, dejando poco espacio para la atención, convivencia y cuidado en el contexto receptor. </w:t>
      </w:r>
    </w:p>
    <w:p w:rsidR="002633AB" w:rsidRDefault="00136F0A" w:rsidP="00437439">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Por lo tanto, no es difícil asumir en estas circunstancias verbos cognitivos como el saber y el ser está formado por verbos en modo subjuntivo y sustantivos abstractos relacionados con sus deseos, estas características se localizan en una idea de una situación futura y deseable. Es así que estas palabras clave articulan un objetivo a largo plazo. De tal forma que dos procesos relacionales “somos” y “estamos” se utilizan para la evaluación que hacen los participantes de sus condiciones de vida. Es así que el retorno se vive como un conocimiento que se sabe, muchas veces desde que entra al país de destino, y que concluido el proyecto migratorio (consciente e inconsciente) se asume el regreso. De tal suerte, que ser un retornado se asocia a determinadas formas emocionales como la felicidad, la tranquilidad, el encantamiento y la tristeza, lo cual deja entrever que el retorno también se vive de forma compleja, sobre todo si no hay satisfactores de bienestar en el contexto duranguense. Por último, los verbos</w:t>
      </w:r>
      <w:r w:rsidR="005277BF" w:rsidRPr="00602403">
        <w:rPr>
          <w:rFonts w:ascii="Times New Roman" w:hAnsi="Times New Roman" w:cs="Times New Roman"/>
          <w:color w:val="000000"/>
          <w:sz w:val="24"/>
          <w:szCs w:val="24"/>
          <w:lang w:val="es-ES"/>
        </w:rPr>
        <w:t xml:space="preserve"> comunicacionales de expresión “decir”, se relaciona con la decisión de regresar, que como se muestra en las palabras clave vinculadas, fue una situación pensada, aludiendo a mejorar en relación con el estilo de vida tenido en Estados Unidos. </w:t>
      </w:r>
    </w:p>
    <w:p w:rsidR="001F1D97" w:rsidRPr="001F1D97" w:rsidRDefault="001F1D97" w:rsidP="001F1D97">
      <w:pPr>
        <w:spacing w:line="360" w:lineRule="auto"/>
        <w:jc w:val="center"/>
        <w:rPr>
          <w:rFonts w:ascii="Times New Roman" w:hAnsi="Times New Roman" w:cs="Times New Roman"/>
          <w:b/>
          <w:sz w:val="24"/>
          <w:szCs w:val="24"/>
          <w:lang w:val="es-ES"/>
        </w:rPr>
      </w:pPr>
      <w:r w:rsidRPr="001F1D97">
        <w:rPr>
          <w:rFonts w:ascii="Times New Roman" w:hAnsi="Times New Roman" w:cs="Times New Roman"/>
          <w:b/>
          <w:color w:val="000000"/>
          <w:sz w:val="24"/>
          <w:szCs w:val="24"/>
          <w:lang w:val="es-ES"/>
        </w:rPr>
        <w:t xml:space="preserve">Tabla 2. </w:t>
      </w:r>
      <w:r w:rsidRPr="001F1D97">
        <w:rPr>
          <w:rFonts w:ascii="Times New Roman" w:hAnsi="Times New Roman" w:cs="Times New Roman"/>
          <w:b/>
          <w:sz w:val="24"/>
          <w:szCs w:val="24"/>
          <w:lang w:val="es-ES"/>
        </w:rPr>
        <w:t>Verbos comunicacionales en personas mayores retornadas</w:t>
      </w:r>
    </w:p>
    <w:tbl>
      <w:tblPr>
        <w:tblStyle w:val="Tablanormal2"/>
        <w:tblW w:w="0" w:type="auto"/>
        <w:tblLook w:val="04A0" w:firstRow="1" w:lastRow="0" w:firstColumn="1" w:lastColumn="0" w:noHBand="0" w:noVBand="1"/>
      </w:tblPr>
      <w:tblGrid>
        <w:gridCol w:w="1271"/>
        <w:gridCol w:w="7513"/>
      </w:tblGrid>
      <w:tr w:rsidR="002A420E" w:rsidRPr="001F1D97" w:rsidTr="002A4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Decir </w:t>
            </w:r>
          </w:p>
        </w:tc>
        <w:tc>
          <w:tcPr>
            <w:tcW w:w="7513" w:type="dxa"/>
          </w:tcPr>
          <w:p w:rsidR="00DD41E6" w:rsidRPr="001F1D97" w:rsidRDefault="00DD41E6"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Pensado [</w:t>
            </w:r>
            <w:r w:rsidR="00B07570" w:rsidRPr="001F1D97">
              <w:rPr>
                <w:rFonts w:ascii="Times New Roman" w:hAnsi="Times New Roman" w:cs="Times New Roman"/>
                <w:b w:val="0"/>
                <w:sz w:val="24"/>
                <w:szCs w:val="24"/>
                <w:lang w:val="es-ES"/>
              </w:rPr>
              <w:t>14</w:t>
            </w:r>
            <w:r w:rsidRPr="001F1D97">
              <w:rPr>
                <w:rFonts w:ascii="Times New Roman" w:hAnsi="Times New Roman" w:cs="Times New Roman"/>
                <w:b w:val="0"/>
                <w:sz w:val="24"/>
                <w:szCs w:val="24"/>
                <w:lang w:val="es-ES"/>
              </w:rPr>
              <w:t>], pensar [</w:t>
            </w:r>
            <w:r w:rsidR="00B07570" w:rsidRPr="001F1D97">
              <w:rPr>
                <w:rFonts w:ascii="Times New Roman" w:hAnsi="Times New Roman" w:cs="Times New Roman"/>
                <w:b w:val="0"/>
                <w:sz w:val="24"/>
                <w:szCs w:val="24"/>
                <w:lang w:val="es-ES"/>
              </w:rPr>
              <w:t>16</w:t>
            </w:r>
            <w:r w:rsidRPr="001F1D97">
              <w:rPr>
                <w:rFonts w:ascii="Times New Roman" w:hAnsi="Times New Roman" w:cs="Times New Roman"/>
                <w:b w:val="0"/>
                <w:sz w:val="24"/>
                <w:szCs w:val="24"/>
                <w:lang w:val="es-ES"/>
              </w:rPr>
              <w:t>], mejor [</w:t>
            </w:r>
            <w:r w:rsidR="00B07570" w:rsidRPr="001F1D97">
              <w:rPr>
                <w:rFonts w:ascii="Times New Roman" w:hAnsi="Times New Roman" w:cs="Times New Roman"/>
                <w:b w:val="0"/>
                <w:sz w:val="24"/>
                <w:szCs w:val="24"/>
                <w:lang w:val="es-ES"/>
              </w:rPr>
              <w:t>52</w:t>
            </w:r>
            <w:r w:rsidRPr="001F1D97">
              <w:rPr>
                <w:rFonts w:ascii="Times New Roman" w:hAnsi="Times New Roman" w:cs="Times New Roman"/>
                <w:b w:val="0"/>
                <w:sz w:val="24"/>
                <w:szCs w:val="24"/>
                <w:lang w:val="es-ES"/>
              </w:rPr>
              <w:t>], decides [</w:t>
            </w:r>
            <w:r w:rsidR="00B07570" w:rsidRPr="001F1D97">
              <w:rPr>
                <w:rFonts w:ascii="Times New Roman" w:hAnsi="Times New Roman" w:cs="Times New Roman"/>
                <w:b w:val="0"/>
                <w:sz w:val="24"/>
                <w:szCs w:val="24"/>
                <w:lang w:val="es-ES"/>
              </w:rPr>
              <w:t>22</w:t>
            </w:r>
            <w:r w:rsidRPr="001F1D97">
              <w:rPr>
                <w:rFonts w:ascii="Times New Roman" w:hAnsi="Times New Roman" w:cs="Times New Roman"/>
                <w:b w:val="0"/>
                <w:sz w:val="24"/>
                <w:szCs w:val="24"/>
                <w:lang w:val="es-ES"/>
              </w:rPr>
              <w:t>], decidimos [</w:t>
            </w:r>
            <w:r w:rsidR="00980BA6" w:rsidRPr="001F1D97">
              <w:rPr>
                <w:rFonts w:ascii="Times New Roman" w:hAnsi="Times New Roman" w:cs="Times New Roman"/>
                <w:b w:val="0"/>
                <w:sz w:val="24"/>
                <w:szCs w:val="24"/>
                <w:lang w:val="es-ES"/>
              </w:rPr>
              <w:t>35</w:t>
            </w:r>
            <w:r w:rsidRPr="001F1D97">
              <w:rPr>
                <w:rFonts w:ascii="Times New Roman" w:hAnsi="Times New Roman" w:cs="Times New Roman"/>
                <w:b w:val="0"/>
                <w:sz w:val="24"/>
                <w:szCs w:val="24"/>
                <w:lang w:val="es-ES"/>
              </w:rPr>
              <w:t>], decidí [</w:t>
            </w:r>
            <w:r w:rsidR="00980BA6" w:rsidRPr="001F1D97">
              <w:rPr>
                <w:rFonts w:ascii="Times New Roman" w:hAnsi="Times New Roman" w:cs="Times New Roman"/>
                <w:b w:val="0"/>
                <w:sz w:val="24"/>
                <w:szCs w:val="24"/>
                <w:lang w:val="es-ES"/>
              </w:rPr>
              <w:t>41</w:t>
            </w:r>
            <w:r w:rsidRPr="001F1D97">
              <w:rPr>
                <w:rFonts w:ascii="Times New Roman" w:hAnsi="Times New Roman" w:cs="Times New Roman"/>
                <w:b w:val="0"/>
                <w:sz w:val="24"/>
                <w:szCs w:val="24"/>
                <w:lang w:val="es-ES"/>
              </w:rPr>
              <w:t>], decisión [</w:t>
            </w:r>
            <w:r w:rsidR="00980BA6" w:rsidRPr="001F1D97">
              <w:rPr>
                <w:rFonts w:ascii="Times New Roman" w:hAnsi="Times New Roman" w:cs="Times New Roman"/>
                <w:b w:val="0"/>
                <w:sz w:val="24"/>
                <w:szCs w:val="24"/>
                <w:lang w:val="es-ES"/>
              </w:rPr>
              <w:t>64</w:t>
            </w:r>
            <w:r w:rsidRPr="001F1D97">
              <w:rPr>
                <w:rFonts w:ascii="Times New Roman" w:hAnsi="Times New Roman" w:cs="Times New Roman"/>
                <w:b w:val="0"/>
                <w:sz w:val="24"/>
                <w:szCs w:val="24"/>
                <w:lang w:val="es-ES"/>
              </w:rPr>
              <w:t>], atrás [</w:t>
            </w:r>
            <w:r w:rsidR="00980BA6" w:rsidRPr="001F1D97">
              <w:rPr>
                <w:rFonts w:ascii="Times New Roman" w:hAnsi="Times New Roman" w:cs="Times New Roman"/>
                <w:b w:val="0"/>
                <w:sz w:val="24"/>
                <w:szCs w:val="24"/>
                <w:lang w:val="es-ES"/>
              </w:rPr>
              <w:t>28</w:t>
            </w:r>
            <w:r w:rsidRPr="001F1D97">
              <w:rPr>
                <w:rFonts w:ascii="Times New Roman" w:hAnsi="Times New Roman" w:cs="Times New Roman"/>
                <w:b w:val="0"/>
                <w:sz w:val="24"/>
                <w:szCs w:val="24"/>
                <w:lang w:val="es-ES"/>
              </w:rPr>
              <w:t>]</w:t>
            </w:r>
          </w:p>
        </w:tc>
      </w:tr>
      <w:tr w:rsidR="005277BF"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Estar </w:t>
            </w:r>
          </w:p>
        </w:tc>
        <w:tc>
          <w:tcPr>
            <w:tcW w:w="7513" w:type="dxa"/>
          </w:tcPr>
          <w:p w:rsidR="00DD41E6" w:rsidRPr="001F1D97"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Bienvenid</w:t>
            </w:r>
            <w:r w:rsidR="000A16C7" w:rsidRPr="001F1D97">
              <w:rPr>
                <w:rFonts w:ascii="Times New Roman" w:hAnsi="Times New Roman" w:cs="Times New Roman"/>
                <w:sz w:val="24"/>
                <w:szCs w:val="24"/>
                <w:lang w:val="es-ES"/>
              </w:rPr>
              <w:t>o [</w:t>
            </w:r>
            <w:r w:rsidR="00980BA6" w:rsidRPr="001F1D97">
              <w:rPr>
                <w:rFonts w:ascii="Times New Roman" w:hAnsi="Times New Roman" w:cs="Times New Roman"/>
                <w:sz w:val="24"/>
                <w:szCs w:val="24"/>
                <w:lang w:val="es-ES"/>
              </w:rPr>
              <w:t>24</w:t>
            </w:r>
            <w:r w:rsidR="000A16C7" w:rsidRPr="001F1D97">
              <w:rPr>
                <w:rFonts w:ascii="Times New Roman" w:hAnsi="Times New Roman" w:cs="Times New Roman"/>
                <w:sz w:val="24"/>
                <w:szCs w:val="24"/>
                <w:lang w:val="es-ES"/>
              </w:rPr>
              <w:t>], Estados Unidos [</w:t>
            </w:r>
            <w:r w:rsidR="00980BA6" w:rsidRPr="001F1D97">
              <w:rPr>
                <w:rFonts w:ascii="Times New Roman" w:hAnsi="Times New Roman" w:cs="Times New Roman"/>
                <w:sz w:val="24"/>
                <w:szCs w:val="24"/>
                <w:lang w:val="es-ES"/>
              </w:rPr>
              <w:t>84</w:t>
            </w:r>
            <w:r w:rsidR="000A16C7" w:rsidRPr="001F1D97">
              <w:rPr>
                <w:rFonts w:ascii="Times New Roman" w:hAnsi="Times New Roman" w:cs="Times New Roman"/>
                <w:sz w:val="24"/>
                <w:szCs w:val="24"/>
                <w:lang w:val="es-ES"/>
              </w:rPr>
              <w:t xml:space="preserve">], </w:t>
            </w:r>
            <w:r w:rsidRPr="001F1D97">
              <w:rPr>
                <w:rFonts w:ascii="Times New Roman" w:hAnsi="Times New Roman" w:cs="Times New Roman"/>
                <w:sz w:val="24"/>
                <w:szCs w:val="24"/>
                <w:lang w:val="es-ES"/>
              </w:rPr>
              <w:t>gabacho [</w:t>
            </w:r>
            <w:r w:rsidR="00980BA6" w:rsidRPr="001F1D97">
              <w:rPr>
                <w:rFonts w:ascii="Times New Roman" w:hAnsi="Times New Roman" w:cs="Times New Roman"/>
                <w:sz w:val="24"/>
                <w:szCs w:val="24"/>
                <w:lang w:val="es-ES"/>
              </w:rPr>
              <w:t>41</w:t>
            </w:r>
            <w:r w:rsidRPr="001F1D97">
              <w:rPr>
                <w:rFonts w:ascii="Times New Roman" w:hAnsi="Times New Roman" w:cs="Times New Roman"/>
                <w:sz w:val="24"/>
                <w:szCs w:val="24"/>
                <w:lang w:val="es-ES"/>
              </w:rPr>
              <w:t>], gustó [</w:t>
            </w:r>
            <w:r w:rsidR="00980BA6" w:rsidRPr="001F1D97">
              <w:rPr>
                <w:rFonts w:ascii="Times New Roman" w:hAnsi="Times New Roman" w:cs="Times New Roman"/>
                <w:sz w:val="24"/>
                <w:szCs w:val="24"/>
                <w:lang w:val="es-ES"/>
              </w:rPr>
              <w:t>35</w:t>
            </w:r>
            <w:r w:rsidRPr="001F1D97">
              <w:rPr>
                <w:rFonts w:ascii="Times New Roman" w:hAnsi="Times New Roman" w:cs="Times New Roman"/>
                <w:sz w:val="24"/>
                <w:szCs w:val="24"/>
                <w:lang w:val="es-ES"/>
              </w:rPr>
              <w:t>], bonito [</w:t>
            </w:r>
            <w:r w:rsidR="00980BA6" w:rsidRPr="001F1D97">
              <w:rPr>
                <w:rFonts w:ascii="Times New Roman" w:hAnsi="Times New Roman" w:cs="Times New Roman"/>
                <w:sz w:val="24"/>
                <w:szCs w:val="24"/>
                <w:lang w:val="es-ES"/>
              </w:rPr>
              <w:t>28</w:t>
            </w:r>
            <w:r w:rsidRPr="001F1D97">
              <w:rPr>
                <w:rFonts w:ascii="Times New Roman" w:hAnsi="Times New Roman" w:cs="Times New Roman"/>
                <w:sz w:val="24"/>
                <w:szCs w:val="24"/>
                <w:lang w:val="es-ES"/>
              </w:rPr>
              <w:t>], tranquilo [</w:t>
            </w:r>
            <w:r w:rsidR="00980BA6"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inseguro [</w:t>
            </w:r>
            <w:r w:rsidR="00980BA6" w:rsidRPr="001F1D97">
              <w:rPr>
                <w:rFonts w:ascii="Times New Roman" w:hAnsi="Times New Roman" w:cs="Times New Roman"/>
                <w:sz w:val="24"/>
                <w:szCs w:val="24"/>
                <w:lang w:val="es-ES"/>
              </w:rPr>
              <w:t>18</w:t>
            </w:r>
            <w:r w:rsidRPr="001F1D97">
              <w:rPr>
                <w:rFonts w:ascii="Times New Roman" w:hAnsi="Times New Roman" w:cs="Times New Roman"/>
                <w:sz w:val="24"/>
                <w:szCs w:val="24"/>
                <w:lang w:val="es-ES"/>
              </w:rPr>
              <w:t>], estable [</w:t>
            </w:r>
            <w:r w:rsidR="00980BA6"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compañía [</w:t>
            </w:r>
            <w:r w:rsidR="00980BA6" w:rsidRPr="001F1D97">
              <w:rPr>
                <w:rFonts w:ascii="Times New Roman" w:hAnsi="Times New Roman" w:cs="Times New Roman"/>
                <w:sz w:val="24"/>
                <w:szCs w:val="24"/>
                <w:lang w:val="es-ES"/>
              </w:rPr>
              <w:t>39</w:t>
            </w:r>
            <w:r w:rsidRPr="001F1D97">
              <w:rPr>
                <w:rFonts w:ascii="Times New Roman" w:hAnsi="Times New Roman" w:cs="Times New Roman"/>
                <w:sz w:val="24"/>
                <w:szCs w:val="24"/>
                <w:lang w:val="es-ES"/>
              </w:rPr>
              <w:t>],</w:t>
            </w:r>
            <w:r w:rsidR="00980BA6" w:rsidRPr="001F1D97">
              <w:rPr>
                <w:rFonts w:ascii="Times New Roman" w:hAnsi="Times New Roman" w:cs="Times New Roman"/>
                <w:sz w:val="24"/>
                <w:szCs w:val="24"/>
                <w:lang w:val="es-ES"/>
              </w:rPr>
              <w:t xml:space="preserve"> g</w:t>
            </w:r>
            <w:r w:rsidR="00437439" w:rsidRPr="001F1D97">
              <w:rPr>
                <w:rFonts w:ascii="Times New Roman" w:hAnsi="Times New Roman" w:cs="Times New Roman"/>
                <w:sz w:val="24"/>
                <w:szCs w:val="24"/>
                <w:lang w:val="es-ES"/>
              </w:rPr>
              <w:t>astos [</w:t>
            </w:r>
            <w:r w:rsidR="00980BA6" w:rsidRPr="001F1D97">
              <w:rPr>
                <w:rFonts w:ascii="Times New Roman" w:hAnsi="Times New Roman" w:cs="Times New Roman"/>
                <w:sz w:val="24"/>
                <w:szCs w:val="24"/>
                <w:lang w:val="es-ES"/>
              </w:rPr>
              <w:t>47</w:t>
            </w:r>
            <w:r w:rsidR="00437439" w:rsidRPr="001F1D97">
              <w:rPr>
                <w:rFonts w:ascii="Times New Roman" w:hAnsi="Times New Roman" w:cs="Times New Roman"/>
                <w:sz w:val="24"/>
                <w:szCs w:val="24"/>
                <w:lang w:val="es-ES"/>
              </w:rPr>
              <w:t>], familia [</w:t>
            </w:r>
            <w:r w:rsidR="00980BA6" w:rsidRPr="001F1D97">
              <w:rPr>
                <w:rFonts w:ascii="Times New Roman" w:hAnsi="Times New Roman" w:cs="Times New Roman"/>
                <w:sz w:val="24"/>
                <w:szCs w:val="24"/>
                <w:lang w:val="es-ES"/>
              </w:rPr>
              <w:t>71</w:t>
            </w:r>
            <w:r w:rsidR="00EC5A85" w:rsidRPr="001F1D97">
              <w:rPr>
                <w:rFonts w:ascii="Times New Roman" w:hAnsi="Times New Roman" w:cs="Times New Roman"/>
                <w:sz w:val="24"/>
                <w:szCs w:val="24"/>
                <w:lang w:val="es-ES"/>
              </w:rPr>
              <w:t xml:space="preserve">], </w:t>
            </w:r>
            <w:proofErr w:type="spellStart"/>
            <w:r w:rsidR="00EC5A85" w:rsidRPr="001F1D97">
              <w:rPr>
                <w:rFonts w:ascii="Times New Roman" w:hAnsi="Times New Roman" w:cs="Times New Roman"/>
                <w:sz w:val="24"/>
                <w:szCs w:val="24"/>
                <w:lang w:val="es-ES"/>
              </w:rPr>
              <w:t>a</w:t>
            </w:r>
            <w:r w:rsidR="00437439" w:rsidRPr="001F1D97">
              <w:rPr>
                <w:rFonts w:ascii="Times New Roman" w:hAnsi="Times New Roman" w:cs="Times New Roman"/>
                <w:sz w:val="24"/>
                <w:szCs w:val="24"/>
                <w:lang w:val="es-ES"/>
              </w:rPr>
              <w:t>gusto</w:t>
            </w:r>
            <w:proofErr w:type="spellEnd"/>
            <w:r w:rsidR="00437439" w:rsidRPr="001F1D97">
              <w:rPr>
                <w:rFonts w:ascii="Times New Roman" w:hAnsi="Times New Roman" w:cs="Times New Roman"/>
                <w:sz w:val="24"/>
                <w:szCs w:val="24"/>
                <w:lang w:val="es-ES"/>
              </w:rPr>
              <w:t xml:space="preserve"> [</w:t>
            </w:r>
            <w:r w:rsidR="00980BA6" w:rsidRPr="001F1D97">
              <w:rPr>
                <w:rFonts w:ascii="Times New Roman" w:hAnsi="Times New Roman" w:cs="Times New Roman"/>
                <w:sz w:val="24"/>
                <w:szCs w:val="24"/>
                <w:lang w:val="es-ES"/>
              </w:rPr>
              <w:t>22</w:t>
            </w:r>
            <w:r w:rsidR="00437439" w:rsidRPr="001F1D97">
              <w:rPr>
                <w:rFonts w:ascii="Times New Roman" w:hAnsi="Times New Roman" w:cs="Times New Roman"/>
                <w:sz w:val="24"/>
                <w:szCs w:val="24"/>
                <w:lang w:val="es-ES"/>
              </w:rPr>
              <w:t>], cómodo [</w:t>
            </w:r>
            <w:r w:rsidR="00980BA6" w:rsidRPr="001F1D97">
              <w:rPr>
                <w:rFonts w:ascii="Times New Roman" w:hAnsi="Times New Roman" w:cs="Times New Roman"/>
                <w:sz w:val="24"/>
                <w:szCs w:val="24"/>
                <w:lang w:val="es-ES"/>
              </w:rPr>
              <w:t>35</w:t>
            </w:r>
            <w:r w:rsidR="00437439" w:rsidRPr="001F1D97">
              <w:rPr>
                <w:rFonts w:ascii="Times New Roman" w:hAnsi="Times New Roman" w:cs="Times New Roman"/>
                <w:sz w:val="24"/>
                <w:szCs w:val="24"/>
                <w:lang w:val="es-ES"/>
              </w:rPr>
              <w:t>], trabajan [</w:t>
            </w:r>
            <w:r w:rsidR="00980BA6" w:rsidRPr="001F1D97">
              <w:rPr>
                <w:rFonts w:ascii="Times New Roman" w:hAnsi="Times New Roman" w:cs="Times New Roman"/>
                <w:sz w:val="24"/>
                <w:szCs w:val="24"/>
                <w:lang w:val="es-ES"/>
              </w:rPr>
              <w:t>18</w:t>
            </w:r>
            <w:r w:rsidR="00437439" w:rsidRPr="001F1D97">
              <w:rPr>
                <w:rFonts w:ascii="Times New Roman" w:hAnsi="Times New Roman" w:cs="Times New Roman"/>
                <w:sz w:val="24"/>
                <w:szCs w:val="24"/>
                <w:lang w:val="es-ES"/>
              </w:rPr>
              <w:t>], hijos [</w:t>
            </w:r>
            <w:r w:rsidR="00980BA6" w:rsidRPr="001F1D97">
              <w:rPr>
                <w:rFonts w:ascii="Times New Roman" w:hAnsi="Times New Roman" w:cs="Times New Roman"/>
                <w:sz w:val="24"/>
                <w:szCs w:val="24"/>
                <w:lang w:val="es-ES"/>
              </w:rPr>
              <w:t>32</w:t>
            </w:r>
            <w:r w:rsidR="00437439" w:rsidRPr="001F1D97">
              <w:rPr>
                <w:rFonts w:ascii="Times New Roman" w:hAnsi="Times New Roman" w:cs="Times New Roman"/>
                <w:sz w:val="24"/>
                <w:szCs w:val="24"/>
                <w:lang w:val="es-ES"/>
              </w:rPr>
              <w:t>], ocupados [</w:t>
            </w:r>
            <w:r w:rsidR="00980BA6" w:rsidRPr="001F1D97">
              <w:rPr>
                <w:rFonts w:ascii="Times New Roman" w:hAnsi="Times New Roman" w:cs="Times New Roman"/>
                <w:sz w:val="24"/>
                <w:szCs w:val="24"/>
                <w:lang w:val="es-ES"/>
              </w:rPr>
              <w:t>34</w:t>
            </w:r>
            <w:r w:rsidR="00437439" w:rsidRPr="001F1D97">
              <w:rPr>
                <w:rFonts w:ascii="Times New Roman" w:hAnsi="Times New Roman" w:cs="Times New Roman"/>
                <w:sz w:val="24"/>
                <w:szCs w:val="24"/>
                <w:lang w:val="es-ES"/>
              </w:rPr>
              <w:t>], cabeza [</w:t>
            </w:r>
            <w:r w:rsidR="00980BA6" w:rsidRPr="001F1D97">
              <w:rPr>
                <w:rFonts w:ascii="Times New Roman" w:hAnsi="Times New Roman" w:cs="Times New Roman"/>
                <w:sz w:val="24"/>
                <w:szCs w:val="24"/>
                <w:lang w:val="es-ES"/>
              </w:rPr>
              <w:t>18</w:t>
            </w:r>
            <w:r w:rsidR="00437439" w:rsidRPr="001F1D97">
              <w:rPr>
                <w:rFonts w:ascii="Times New Roman" w:hAnsi="Times New Roman" w:cs="Times New Roman"/>
                <w:sz w:val="24"/>
                <w:szCs w:val="24"/>
                <w:lang w:val="es-ES"/>
              </w:rPr>
              <w:t>], día [</w:t>
            </w:r>
            <w:r w:rsidR="00980BA6" w:rsidRPr="001F1D97">
              <w:rPr>
                <w:rFonts w:ascii="Times New Roman" w:hAnsi="Times New Roman" w:cs="Times New Roman"/>
                <w:sz w:val="24"/>
                <w:szCs w:val="24"/>
                <w:lang w:val="es-ES"/>
              </w:rPr>
              <w:t>34]</w:t>
            </w:r>
          </w:p>
        </w:tc>
      </w:tr>
      <w:tr w:rsidR="002A420E" w:rsidRPr="001F1D97" w:rsidTr="002A420E">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Hacer </w:t>
            </w:r>
          </w:p>
        </w:tc>
        <w:tc>
          <w:tcPr>
            <w:tcW w:w="7513" w:type="dxa"/>
          </w:tcPr>
          <w:p w:rsidR="00DD41E6" w:rsidRPr="001F1D97"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Dolaritos [</w:t>
            </w:r>
            <w:r w:rsidR="00980BA6" w:rsidRPr="001F1D97">
              <w:rPr>
                <w:rFonts w:ascii="Times New Roman" w:hAnsi="Times New Roman" w:cs="Times New Roman"/>
                <w:sz w:val="24"/>
                <w:szCs w:val="24"/>
                <w:lang w:val="es-ES"/>
              </w:rPr>
              <w:t>61</w:t>
            </w:r>
            <w:r w:rsidRPr="001F1D97">
              <w:rPr>
                <w:rFonts w:ascii="Times New Roman" w:hAnsi="Times New Roman" w:cs="Times New Roman"/>
                <w:sz w:val="24"/>
                <w:szCs w:val="24"/>
                <w:lang w:val="es-ES"/>
              </w:rPr>
              <w:t>], dólares [</w:t>
            </w:r>
            <w:r w:rsidR="00980BA6" w:rsidRPr="001F1D97">
              <w:rPr>
                <w:rFonts w:ascii="Times New Roman" w:hAnsi="Times New Roman" w:cs="Times New Roman"/>
                <w:sz w:val="24"/>
                <w:szCs w:val="24"/>
                <w:lang w:val="es-ES"/>
              </w:rPr>
              <w:t>75</w:t>
            </w:r>
            <w:r w:rsidRPr="001F1D97">
              <w:rPr>
                <w:rFonts w:ascii="Times New Roman" w:hAnsi="Times New Roman" w:cs="Times New Roman"/>
                <w:sz w:val="24"/>
                <w:szCs w:val="24"/>
                <w:lang w:val="es-ES"/>
              </w:rPr>
              <w:t>], casa [</w:t>
            </w:r>
            <w:r w:rsidR="00980BA6" w:rsidRPr="001F1D97">
              <w:rPr>
                <w:rFonts w:ascii="Times New Roman" w:hAnsi="Times New Roman" w:cs="Times New Roman"/>
                <w:sz w:val="24"/>
                <w:szCs w:val="24"/>
                <w:lang w:val="es-ES"/>
              </w:rPr>
              <w:t>54],</w:t>
            </w:r>
            <w:r w:rsidRPr="001F1D97">
              <w:rPr>
                <w:rFonts w:ascii="Times New Roman" w:hAnsi="Times New Roman" w:cs="Times New Roman"/>
                <w:sz w:val="24"/>
                <w:szCs w:val="24"/>
                <w:lang w:val="es-ES"/>
              </w:rPr>
              <w:t xml:space="preserve"> todo [</w:t>
            </w:r>
            <w:r w:rsidR="00980BA6"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vida [</w:t>
            </w:r>
            <w:r w:rsidR="00980BA6" w:rsidRPr="001F1D97">
              <w:rPr>
                <w:rFonts w:ascii="Times New Roman" w:hAnsi="Times New Roman" w:cs="Times New Roman"/>
                <w:sz w:val="24"/>
                <w:szCs w:val="24"/>
                <w:lang w:val="es-ES"/>
              </w:rPr>
              <w:t>29</w:t>
            </w:r>
            <w:r w:rsidRPr="001F1D97">
              <w:rPr>
                <w:rFonts w:ascii="Times New Roman" w:hAnsi="Times New Roman" w:cs="Times New Roman"/>
                <w:sz w:val="24"/>
                <w:szCs w:val="24"/>
                <w:lang w:val="es-ES"/>
              </w:rPr>
              <w:t xml:space="preserve">], </w:t>
            </w:r>
            <w:r w:rsidR="009C1FB5" w:rsidRPr="001F1D97">
              <w:rPr>
                <w:rFonts w:ascii="Times New Roman" w:hAnsi="Times New Roman" w:cs="Times New Roman"/>
                <w:sz w:val="24"/>
                <w:szCs w:val="24"/>
                <w:lang w:val="es-ES"/>
              </w:rPr>
              <w:t>dinero [30]</w:t>
            </w:r>
          </w:p>
        </w:tc>
      </w:tr>
      <w:tr w:rsidR="002A420E"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lastRenderedPageBreak/>
              <w:t>Ir</w:t>
            </w:r>
          </w:p>
        </w:tc>
        <w:tc>
          <w:tcPr>
            <w:tcW w:w="7513" w:type="dxa"/>
          </w:tcPr>
          <w:p w:rsidR="00DD41E6" w:rsidRPr="001F1D97"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Dólares [</w:t>
            </w:r>
            <w:r w:rsidR="009C1FB5" w:rsidRPr="001F1D97">
              <w:rPr>
                <w:rFonts w:ascii="Times New Roman" w:hAnsi="Times New Roman" w:cs="Times New Roman"/>
                <w:sz w:val="24"/>
                <w:szCs w:val="24"/>
                <w:lang w:val="es-ES"/>
              </w:rPr>
              <w:t>75</w:t>
            </w:r>
            <w:r w:rsidRPr="001F1D97">
              <w:rPr>
                <w:rFonts w:ascii="Times New Roman" w:hAnsi="Times New Roman" w:cs="Times New Roman"/>
                <w:sz w:val="24"/>
                <w:szCs w:val="24"/>
                <w:lang w:val="es-ES"/>
              </w:rPr>
              <w:t>], dinero [</w:t>
            </w:r>
            <w:r w:rsidR="009C1FB5" w:rsidRPr="001F1D97">
              <w:rPr>
                <w:rFonts w:ascii="Times New Roman" w:hAnsi="Times New Roman" w:cs="Times New Roman"/>
                <w:sz w:val="24"/>
                <w:szCs w:val="24"/>
                <w:lang w:val="es-ES"/>
              </w:rPr>
              <w:t>30</w:t>
            </w:r>
            <w:r w:rsidRPr="001F1D97">
              <w:rPr>
                <w:rFonts w:ascii="Times New Roman" w:hAnsi="Times New Roman" w:cs="Times New Roman"/>
                <w:sz w:val="24"/>
                <w:szCs w:val="24"/>
                <w:lang w:val="es-ES"/>
              </w:rPr>
              <w:t>], mejorar [</w:t>
            </w:r>
            <w:r w:rsidR="009C1FB5" w:rsidRPr="001F1D97">
              <w:rPr>
                <w:rFonts w:ascii="Times New Roman" w:hAnsi="Times New Roman" w:cs="Times New Roman"/>
                <w:sz w:val="24"/>
                <w:szCs w:val="24"/>
                <w:lang w:val="es-ES"/>
              </w:rPr>
              <w:t>25</w:t>
            </w:r>
            <w:r w:rsidRPr="001F1D97">
              <w:rPr>
                <w:rFonts w:ascii="Times New Roman" w:hAnsi="Times New Roman" w:cs="Times New Roman"/>
                <w:sz w:val="24"/>
                <w:szCs w:val="24"/>
                <w:lang w:val="es-ES"/>
              </w:rPr>
              <w:t>], vida [</w:t>
            </w:r>
            <w:r w:rsidR="009C1FB5" w:rsidRPr="001F1D97">
              <w:rPr>
                <w:rFonts w:ascii="Times New Roman" w:hAnsi="Times New Roman" w:cs="Times New Roman"/>
                <w:sz w:val="24"/>
                <w:szCs w:val="24"/>
                <w:lang w:val="es-ES"/>
              </w:rPr>
              <w:t>43</w:t>
            </w:r>
            <w:r w:rsidRPr="001F1D97">
              <w:rPr>
                <w:rFonts w:ascii="Times New Roman" w:hAnsi="Times New Roman" w:cs="Times New Roman"/>
                <w:sz w:val="24"/>
                <w:szCs w:val="24"/>
                <w:lang w:val="es-ES"/>
              </w:rPr>
              <w:t>], familia [</w:t>
            </w:r>
            <w:r w:rsidR="009C1FB5" w:rsidRPr="001F1D97">
              <w:rPr>
                <w:rFonts w:ascii="Times New Roman" w:hAnsi="Times New Roman" w:cs="Times New Roman"/>
                <w:sz w:val="24"/>
                <w:szCs w:val="24"/>
                <w:lang w:val="es-ES"/>
              </w:rPr>
              <w:t>71</w:t>
            </w:r>
            <w:r w:rsidRPr="001F1D97">
              <w:rPr>
                <w:rFonts w:ascii="Times New Roman" w:hAnsi="Times New Roman" w:cs="Times New Roman"/>
                <w:sz w:val="24"/>
                <w:szCs w:val="24"/>
                <w:lang w:val="es-ES"/>
              </w:rPr>
              <w:t>], irme [</w:t>
            </w:r>
            <w:r w:rsidR="009C1FB5"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irnos [</w:t>
            </w:r>
            <w:r w:rsidR="009C1FB5" w:rsidRPr="001F1D97">
              <w:rPr>
                <w:rFonts w:ascii="Times New Roman" w:hAnsi="Times New Roman" w:cs="Times New Roman"/>
                <w:sz w:val="24"/>
                <w:szCs w:val="24"/>
                <w:lang w:val="es-ES"/>
              </w:rPr>
              <w:t>26</w:t>
            </w:r>
            <w:r w:rsidRPr="001F1D97">
              <w:rPr>
                <w:rFonts w:ascii="Times New Roman" w:hAnsi="Times New Roman" w:cs="Times New Roman"/>
                <w:sz w:val="24"/>
                <w:szCs w:val="24"/>
                <w:lang w:val="es-ES"/>
              </w:rPr>
              <w:t>], iremos [</w:t>
            </w:r>
            <w:r w:rsidR="009C1FB5" w:rsidRPr="001F1D97">
              <w:rPr>
                <w:rFonts w:ascii="Times New Roman" w:hAnsi="Times New Roman" w:cs="Times New Roman"/>
                <w:sz w:val="24"/>
                <w:szCs w:val="24"/>
                <w:lang w:val="es-ES"/>
              </w:rPr>
              <w:t>18</w:t>
            </w:r>
            <w:r w:rsidRPr="001F1D97">
              <w:rPr>
                <w:rFonts w:ascii="Times New Roman" w:hAnsi="Times New Roman" w:cs="Times New Roman"/>
                <w:sz w:val="24"/>
                <w:szCs w:val="24"/>
                <w:lang w:val="es-ES"/>
              </w:rPr>
              <w:t>], México [</w:t>
            </w:r>
            <w:r w:rsidR="009C1FB5" w:rsidRPr="001F1D97">
              <w:rPr>
                <w:rFonts w:ascii="Times New Roman" w:hAnsi="Times New Roman" w:cs="Times New Roman"/>
                <w:sz w:val="24"/>
                <w:szCs w:val="24"/>
                <w:lang w:val="es-ES"/>
              </w:rPr>
              <w:t>47</w:t>
            </w:r>
            <w:r w:rsidRPr="001F1D97">
              <w:rPr>
                <w:rFonts w:ascii="Times New Roman" w:hAnsi="Times New Roman" w:cs="Times New Roman"/>
                <w:sz w:val="24"/>
                <w:szCs w:val="24"/>
                <w:lang w:val="es-ES"/>
              </w:rPr>
              <w:t>], Durango [</w:t>
            </w:r>
            <w:r w:rsidR="009C1FB5" w:rsidRPr="001F1D97">
              <w:rPr>
                <w:rFonts w:ascii="Times New Roman" w:hAnsi="Times New Roman" w:cs="Times New Roman"/>
                <w:sz w:val="24"/>
                <w:szCs w:val="24"/>
                <w:lang w:val="es-ES"/>
              </w:rPr>
              <w:t>39</w:t>
            </w:r>
            <w:r w:rsidRPr="001F1D97">
              <w:rPr>
                <w:rFonts w:ascii="Times New Roman" w:hAnsi="Times New Roman" w:cs="Times New Roman"/>
                <w:sz w:val="24"/>
                <w:szCs w:val="24"/>
                <w:lang w:val="es-ES"/>
              </w:rPr>
              <w:t>], rancho [</w:t>
            </w:r>
            <w:r w:rsidR="009C1FB5" w:rsidRPr="001F1D97">
              <w:rPr>
                <w:rFonts w:ascii="Times New Roman" w:hAnsi="Times New Roman" w:cs="Times New Roman"/>
                <w:sz w:val="24"/>
                <w:szCs w:val="24"/>
                <w:lang w:val="es-ES"/>
              </w:rPr>
              <w:t>28</w:t>
            </w:r>
            <w:r w:rsidRPr="001F1D97">
              <w:rPr>
                <w:rFonts w:ascii="Times New Roman" w:hAnsi="Times New Roman" w:cs="Times New Roman"/>
                <w:sz w:val="24"/>
                <w:szCs w:val="24"/>
                <w:lang w:val="es-ES"/>
              </w:rPr>
              <w:t>], vas [</w:t>
            </w:r>
            <w:r w:rsidR="009C1FB5" w:rsidRPr="001F1D97">
              <w:rPr>
                <w:rFonts w:ascii="Times New Roman" w:hAnsi="Times New Roman" w:cs="Times New Roman"/>
                <w:sz w:val="24"/>
                <w:szCs w:val="24"/>
                <w:lang w:val="es-ES"/>
              </w:rPr>
              <w:t>18</w:t>
            </w:r>
            <w:r w:rsidRPr="001F1D97">
              <w:rPr>
                <w:rFonts w:ascii="Times New Roman" w:hAnsi="Times New Roman" w:cs="Times New Roman"/>
                <w:sz w:val="24"/>
                <w:szCs w:val="24"/>
                <w:lang w:val="es-ES"/>
              </w:rPr>
              <w:t>], vamos [</w:t>
            </w:r>
            <w:r w:rsidR="009C1FB5" w:rsidRPr="001F1D97">
              <w:rPr>
                <w:rFonts w:ascii="Times New Roman" w:hAnsi="Times New Roman" w:cs="Times New Roman"/>
                <w:sz w:val="24"/>
                <w:szCs w:val="24"/>
                <w:lang w:val="es-ES"/>
              </w:rPr>
              <w:t>32</w:t>
            </w:r>
            <w:r w:rsidRPr="001F1D97">
              <w:rPr>
                <w:rFonts w:ascii="Times New Roman" w:hAnsi="Times New Roman" w:cs="Times New Roman"/>
                <w:sz w:val="24"/>
                <w:szCs w:val="24"/>
                <w:lang w:val="es-ES"/>
              </w:rPr>
              <w:t>], venimos [</w:t>
            </w:r>
            <w:r w:rsidR="009C1FB5" w:rsidRPr="001F1D97">
              <w:rPr>
                <w:rFonts w:ascii="Times New Roman" w:hAnsi="Times New Roman" w:cs="Times New Roman"/>
                <w:sz w:val="24"/>
                <w:szCs w:val="24"/>
                <w:lang w:val="es-ES"/>
              </w:rPr>
              <w:t>34</w:t>
            </w:r>
            <w:r w:rsidRPr="001F1D97">
              <w:rPr>
                <w:rFonts w:ascii="Times New Roman" w:hAnsi="Times New Roman" w:cs="Times New Roman"/>
                <w:sz w:val="24"/>
                <w:szCs w:val="24"/>
                <w:lang w:val="es-ES"/>
              </w:rPr>
              <w:t>], quedarte [</w:t>
            </w:r>
            <w:r w:rsidR="009C1FB5" w:rsidRPr="001F1D97">
              <w:rPr>
                <w:rFonts w:ascii="Times New Roman" w:hAnsi="Times New Roman" w:cs="Times New Roman"/>
                <w:sz w:val="24"/>
                <w:szCs w:val="24"/>
                <w:lang w:val="es-ES"/>
              </w:rPr>
              <w:t>27</w:t>
            </w:r>
            <w:r w:rsidRPr="001F1D97">
              <w:rPr>
                <w:rFonts w:ascii="Times New Roman" w:hAnsi="Times New Roman" w:cs="Times New Roman"/>
                <w:sz w:val="24"/>
                <w:szCs w:val="24"/>
                <w:lang w:val="es-ES"/>
              </w:rPr>
              <w:t>]</w:t>
            </w:r>
            <w:r w:rsidR="009C1FB5" w:rsidRPr="001F1D97">
              <w:rPr>
                <w:rFonts w:ascii="Times New Roman" w:hAnsi="Times New Roman" w:cs="Times New Roman"/>
                <w:sz w:val="24"/>
                <w:szCs w:val="24"/>
                <w:lang w:val="es-ES"/>
              </w:rPr>
              <w:t>, quede [31], edad [48],</w:t>
            </w:r>
            <w:r w:rsidRPr="001F1D97">
              <w:rPr>
                <w:rFonts w:ascii="Times New Roman" w:hAnsi="Times New Roman" w:cs="Times New Roman"/>
                <w:sz w:val="24"/>
                <w:szCs w:val="24"/>
                <w:lang w:val="es-ES"/>
              </w:rPr>
              <w:t xml:space="preserve"> medios [</w:t>
            </w:r>
            <w:r w:rsidR="009C1FB5" w:rsidRPr="001F1D97">
              <w:rPr>
                <w:rFonts w:ascii="Times New Roman" w:hAnsi="Times New Roman" w:cs="Times New Roman"/>
                <w:sz w:val="24"/>
                <w:szCs w:val="24"/>
                <w:lang w:val="es-ES"/>
              </w:rPr>
              <w:t>35</w:t>
            </w:r>
            <w:r w:rsidRPr="001F1D97">
              <w:rPr>
                <w:rFonts w:ascii="Times New Roman" w:hAnsi="Times New Roman" w:cs="Times New Roman"/>
                <w:sz w:val="24"/>
                <w:szCs w:val="24"/>
                <w:lang w:val="es-ES"/>
              </w:rPr>
              <w:t>], regreso [</w:t>
            </w:r>
            <w:r w:rsidR="009C1FB5" w:rsidRPr="001F1D97">
              <w:rPr>
                <w:rFonts w:ascii="Times New Roman" w:hAnsi="Times New Roman" w:cs="Times New Roman"/>
                <w:sz w:val="24"/>
                <w:szCs w:val="24"/>
                <w:lang w:val="es-ES"/>
              </w:rPr>
              <w:t>55</w:t>
            </w:r>
            <w:r w:rsidRPr="001F1D97">
              <w:rPr>
                <w:rFonts w:ascii="Times New Roman" w:hAnsi="Times New Roman" w:cs="Times New Roman"/>
                <w:sz w:val="24"/>
                <w:szCs w:val="24"/>
                <w:lang w:val="es-ES"/>
              </w:rPr>
              <w:t>], regresarnos [</w:t>
            </w:r>
            <w:r w:rsidR="009C1FB5" w:rsidRPr="001F1D97">
              <w:rPr>
                <w:rFonts w:ascii="Times New Roman" w:hAnsi="Times New Roman" w:cs="Times New Roman"/>
                <w:sz w:val="24"/>
                <w:szCs w:val="24"/>
                <w:lang w:val="es-ES"/>
              </w:rPr>
              <w:t>36</w:t>
            </w:r>
            <w:r w:rsidRPr="001F1D97">
              <w:rPr>
                <w:rFonts w:ascii="Times New Roman" w:hAnsi="Times New Roman" w:cs="Times New Roman"/>
                <w:sz w:val="24"/>
                <w:szCs w:val="24"/>
                <w:lang w:val="es-ES"/>
              </w:rPr>
              <w:t>], extrañaría [</w:t>
            </w:r>
            <w:r w:rsidR="009C1FB5"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verlos [</w:t>
            </w:r>
            <w:r w:rsidR="009C1FB5" w:rsidRPr="001F1D97">
              <w:rPr>
                <w:rFonts w:ascii="Times New Roman" w:hAnsi="Times New Roman" w:cs="Times New Roman"/>
                <w:sz w:val="24"/>
                <w:szCs w:val="24"/>
                <w:lang w:val="es-ES"/>
              </w:rPr>
              <w:t>34</w:t>
            </w:r>
            <w:r w:rsidRPr="001F1D97">
              <w:rPr>
                <w:rFonts w:ascii="Times New Roman" w:hAnsi="Times New Roman" w:cs="Times New Roman"/>
                <w:sz w:val="24"/>
                <w:szCs w:val="24"/>
                <w:lang w:val="es-ES"/>
              </w:rPr>
              <w:t>], verla [</w:t>
            </w:r>
            <w:r w:rsidR="009C1FB5" w:rsidRPr="001F1D97">
              <w:rPr>
                <w:rFonts w:ascii="Times New Roman" w:hAnsi="Times New Roman" w:cs="Times New Roman"/>
                <w:sz w:val="24"/>
                <w:szCs w:val="24"/>
                <w:lang w:val="es-ES"/>
              </w:rPr>
              <w:t>8</w:t>
            </w:r>
            <w:r w:rsidRPr="001F1D97">
              <w:rPr>
                <w:rFonts w:ascii="Times New Roman" w:hAnsi="Times New Roman" w:cs="Times New Roman"/>
                <w:sz w:val="24"/>
                <w:szCs w:val="24"/>
                <w:lang w:val="es-ES"/>
              </w:rPr>
              <w:t>], casa [</w:t>
            </w:r>
            <w:r w:rsidR="009C1FB5" w:rsidRPr="001F1D97">
              <w:rPr>
                <w:rFonts w:ascii="Times New Roman" w:hAnsi="Times New Roman" w:cs="Times New Roman"/>
                <w:sz w:val="24"/>
                <w:szCs w:val="24"/>
                <w:lang w:val="es-ES"/>
              </w:rPr>
              <w:t>54</w:t>
            </w:r>
            <w:r w:rsidRPr="001F1D97">
              <w:rPr>
                <w:rFonts w:ascii="Times New Roman" w:hAnsi="Times New Roman" w:cs="Times New Roman"/>
                <w:sz w:val="24"/>
                <w:szCs w:val="24"/>
                <w:lang w:val="es-ES"/>
              </w:rPr>
              <w:t>], Dios [</w:t>
            </w:r>
            <w:r w:rsidR="009C1FB5" w:rsidRPr="001F1D97">
              <w:rPr>
                <w:rFonts w:ascii="Times New Roman" w:hAnsi="Times New Roman" w:cs="Times New Roman"/>
                <w:sz w:val="24"/>
                <w:szCs w:val="24"/>
                <w:lang w:val="es-ES"/>
              </w:rPr>
              <w:t>38</w:t>
            </w:r>
            <w:r w:rsidRPr="001F1D97">
              <w:rPr>
                <w:rFonts w:ascii="Times New Roman" w:hAnsi="Times New Roman" w:cs="Times New Roman"/>
                <w:sz w:val="24"/>
                <w:szCs w:val="24"/>
                <w:lang w:val="es-ES"/>
              </w:rPr>
              <w:t xml:space="preserve">], </w:t>
            </w:r>
            <w:r w:rsidR="006C1D90" w:rsidRPr="001F1D97">
              <w:rPr>
                <w:rFonts w:ascii="Times New Roman" w:hAnsi="Times New Roman" w:cs="Times New Roman"/>
                <w:sz w:val="24"/>
                <w:szCs w:val="24"/>
                <w:lang w:val="es-ES"/>
              </w:rPr>
              <w:t>intención</w:t>
            </w:r>
            <w:r w:rsidR="009C1FB5" w:rsidRPr="001F1D97">
              <w:rPr>
                <w:rFonts w:ascii="Times New Roman" w:hAnsi="Times New Roman" w:cs="Times New Roman"/>
                <w:sz w:val="24"/>
                <w:szCs w:val="24"/>
                <w:lang w:val="es-ES"/>
              </w:rPr>
              <w:t xml:space="preserve"> [21]</w:t>
            </w:r>
            <w:r w:rsidR="006C1D90" w:rsidRPr="001F1D97">
              <w:rPr>
                <w:rFonts w:ascii="Times New Roman" w:hAnsi="Times New Roman" w:cs="Times New Roman"/>
                <w:sz w:val="24"/>
                <w:szCs w:val="24"/>
                <w:lang w:val="es-ES"/>
              </w:rPr>
              <w:t>, quedarme [</w:t>
            </w:r>
            <w:r w:rsidR="009C1FB5" w:rsidRPr="001F1D97">
              <w:rPr>
                <w:rFonts w:ascii="Times New Roman" w:hAnsi="Times New Roman" w:cs="Times New Roman"/>
                <w:sz w:val="24"/>
                <w:szCs w:val="24"/>
                <w:lang w:val="es-ES"/>
              </w:rPr>
              <w:t>21]</w:t>
            </w:r>
          </w:p>
        </w:tc>
      </w:tr>
      <w:tr w:rsidR="005277BF" w:rsidRPr="001F1D97" w:rsidTr="002A420E">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Querer </w:t>
            </w:r>
          </w:p>
        </w:tc>
        <w:tc>
          <w:tcPr>
            <w:tcW w:w="7513" w:type="dxa"/>
          </w:tcPr>
          <w:p w:rsidR="00DD41E6" w:rsidRPr="001F1D97"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Visitar [</w:t>
            </w:r>
            <w:r w:rsidR="009C1FB5" w:rsidRPr="001F1D97">
              <w:rPr>
                <w:rFonts w:ascii="Times New Roman" w:hAnsi="Times New Roman" w:cs="Times New Roman"/>
                <w:sz w:val="24"/>
                <w:szCs w:val="24"/>
                <w:lang w:val="es-ES"/>
              </w:rPr>
              <w:t>43</w:t>
            </w:r>
            <w:r w:rsidRPr="001F1D97">
              <w:rPr>
                <w:rFonts w:ascii="Times New Roman" w:hAnsi="Times New Roman" w:cs="Times New Roman"/>
                <w:sz w:val="24"/>
                <w:szCs w:val="24"/>
                <w:lang w:val="es-ES"/>
              </w:rPr>
              <w:t>], hijos [</w:t>
            </w:r>
            <w:r w:rsidR="009C1FB5" w:rsidRPr="001F1D97">
              <w:rPr>
                <w:rFonts w:ascii="Times New Roman" w:hAnsi="Times New Roman" w:cs="Times New Roman"/>
                <w:sz w:val="24"/>
                <w:szCs w:val="24"/>
                <w:lang w:val="es-ES"/>
              </w:rPr>
              <w:t>31</w:t>
            </w:r>
            <w:r w:rsidRPr="001F1D97">
              <w:rPr>
                <w:rFonts w:ascii="Times New Roman" w:hAnsi="Times New Roman" w:cs="Times New Roman"/>
                <w:sz w:val="24"/>
                <w:szCs w:val="24"/>
                <w:lang w:val="es-ES"/>
              </w:rPr>
              <w:t>], fecha [</w:t>
            </w:r>
            <w:r w:rsidR="009C1FB5" w:rsidRPr="001F1D97">
              <w:rPr>
                <w:rFonts w:ascii="Times New Roman" w:hAnsi="Times New Roman" w:cs="Times New Roman"/>
                <w:sz w:val="24"/>
                <w:szCs w:val="24"/>
                <w:lang w:val="es-ES"/>
              </w:rPr>
              <w:t>29</w:t>
            </w:r>
            <w:r w:rsidR="00EC5A85" w:rsidRPr="001F1D97">
              <w:rPr>
                <w:rFonts w:ascii="Times New Roman" w:hAnsi="Times New Roman" w:cs="Times New Roman"/>
                <w:sz w:val="24"/>
                <w:szCs w:val="24"/>
                <w:lang w:val="es-ES"/>
              </w:rPr>
              <w:t xml:space="preserve">], </w:t>
            </w:r>
            <w:proofErr w:type="spellStart"/>
            <w:r w:rsidR="00EC5A85" w:rsidRPr="001F1D97">
              <w:rPr>
                <w:rFonts w:ascii="Times New Roman" w:hAnsi="Times New Roman" w:cs="Times New Roman"/>
                <w:sz w:val="24"/>
                <w:szCs w:val="24"/>
                <w:lang w:val="es-ES"/>
              </w:rPr>
              <w:t>a</w:t>
            </w:r>
            <w:r w:rsidRPr="001F1D97">
              <w:rPr>
                <w:rFonts w:ascii="Times New Roman" w:hAnsi="Times New Roman" w:cs="Times New Roman"/>
                <w:sz w:val="24"/>
                <w:szCs w:val="24"/>
                <w:lang w:val="es-ES"/>
              </w:rPr>
              <w:t>gusto</w:t>
            </w:r>
            <w:proofErr w:type="spellEnd"/>
            <w:r w:rsidRPr="001F1D97">
              <w:rPr>
                <w:rFonts w:ascii="Times New Roman" w:hAnsi="Times New Roman" w:cs="Times New Roman"/>
                <w:sz w:val="24"/>
                <w:szCs w:val="24"/>
                <w:lang w:val="es-ES"/>
              </w:rPr>
              <w:t xml:space="preserve"> [</w:t>
            </w:r>
            <w:r w:rsidR="00EC5A85" w:rsidRPr="001F1D97">
              <w:rPr>
                <w:rFonts w:ascii="Times New Roman" w:hAnsi="Times New Roman" w:cs="Times New Roman"/>
                <w:sz w:val="24"/>
                <w:szCs w:val="24"/>
                <w:lang w:val="es-ES"/>
              </w:rPr>
              <w:t>22</w:t>
            </w:r>
            <w:r w:rsidR="009C1FB5" w:rsidRPr="001F1D97">
              <w:rPr>
                <w:rFonts w:ascii="Times New Roman" w:hAnsi="Times New Roman" w:cs="Times New Roman"/>
                <w:sz w:val="24"/>
                <w:szCs w:val="24"/>
                <w:lang w:val="es-ES"/>
              </w:rPr>
              <w:t>],</w:t>
            </w:r>
            <w:r w:rsidRPr="001F1D97">
              <w:rPr>
                <w:rFonts w:ascii="Times New Roman" w:hAnsi="Times New Roman" w:cs="Times New Roman"/>
                <w:sz w:val="24"/>
                <w:szCs w:val="24"/>
                <w:lang w:val="es-ES"/>
              </w:rPr>
              <w:t xml:space="preserve"> extrañaría</w:t>
            </w:r>
            <w:r w:rsidR="009C1FB5" w:rsidRPr="001F1D97">
              <w:rPr>
                <w:rFonts w:ascii="Times New Roman" w:hAnsi="Times New Roman" w:cs="Times New Roman"/>
                <w:sz w:val="24"/>
                <w:szCs w:val="24"/>
                <w:lang w:val="es-ES"/>
              </w:rPr>
              <w:t xml:space="preserve"> [12]</w:t>
            </w:r>
            <w:r w:rsidRPr="001F1D97">
              <w:rPr>
                <w:rFonts w:ascii="Times New Roman" w:hAnsi="Times New Roman" w:cs="Times New Roman"/>
                <w:sz w:val="24"/>
                <w:szCs w:val="24"/>
                <w:lang w:val="es-ES"/>
              </w:rPr>
              <w:t>, irme [</w:t>
            </w:r>
            <w:r w:rsidR="009C1FB5" w:rsidRPr="001F1D97">
              <w:rPr>
                <w:rFonts w:ascii="Times New Roman" w:hAnsi="Times New Roman" w:cs="Times New Roman"/>
                <w:sz w:val="24"/>
                <w:szCs w:val="24"/>
                <w:lang w:val="es-ES"/>
              </w:rPr>
              <w:t>31</w:t>
            </w:r>
            <w:r w:rsidRPr="001F1D97">
              <w:rPr>
                <w:rFonts w:ascii="Times New Roman" w:hAnsi="Times New Roman" w:cs="Times New Roman"/>
                <w:sz w:val="24"/>
                <w:szCs w:val="24"/>
                <w:lang w:val="es-ES"/>
              </w:rPr>
              <w:t>], irnos [</w:t>
            </w:r>
            <w:r w:rsidR="009C1FB5" w:rsidRPr="001F1D97">
              <w:rPr>
                <w:rFonts w:ascii="Times New Roman" w:hAnsi="Times New Roman" w:cs="Times New Roman"/>
                <w:sz w:val="24"/>
                <w:szCs w:val="24"/>
                <w:lang w:val="es-ES"/>
              </w:rPr>
              <w:t>27</w:t>
            </w:r>
            <w:r w:rsidRPr="001F1D97">
              <w:rPr>
                <w:rFonts w:ascii="Times New Roman" w:hAnsi="Times New Roman" w:cs="Times New Roman"/>
                <w:sz w:val="24"/>
                <w:szCs w:val="24"/>
                <w:lang w:val="es-ES"/>
              </w:rPr>
              <w:t>], iremos [</w:t>
            </w:r>
            <w:r w:rsidR="009C1FB5" w:rsidRPr="001F1D97">
              <w:rPr>
                <w:rFonts w:ascii="Times New Roman" w:hAnsi="Times New Roman" w:cs="Times New Roman"/>
                <w:sz w:val="24"/>
                <w:szCs w:val="24"/>
                <w:lang w:val="es-ES"/>
              </w:rPr>
              <w:t>30],</w:t>
            </w:r>
            <w:r w:rsidRPr="001F1D97">
              <w:rPr>
                <w:rFonts w:ascii="Times New Roman" w:hAnsi="Times New Roman" w:cs="Times New Roman"/>
                <w:sz w:val="24"/>
                <w:szCs w:val="24"/>
                <w:lang w:val="es-ES"/>
              </w:rPr>
              <w:t xml:space="preserve"> futuro [</w:t>
            </w:r>
            <w:r w:rsidR="009C1FB5" w:rsidRPr="001F1D97">
              <w:rPr>
                <w:rFonts w:ascii="Times New Roman" w:hAnsi="Times New Roman" w:cs="Times New Roman"/>
                <w:sz w:val="24"/>
                <w:szCs w:val="24"/>
                <w:lang w:val="es-ES"/>
              </w:rPr>
              <w:t>30</w:t>
            </w:r>
            <w:r w:rsidRPr="001F1D97">
              <w:rPr>
                <w:rFonts w:ascii="Times New Roman" w:hAnsi="Times New Roman" w:cs="Times New Roman"/>
                <w:sz w:val="24"/>
                <w:szCs w:val="24"/>
                <w:lang w:val="es-ES"/>
              </w:rPr>
              <w:t xml:space="preserve">], </w:t>
            </w:r>
          </w:p>
        </w:tc>
      </w:tr>
      <w:tr w:rsidR="005277BF"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Saber </w:t>
            </w:r>
          </w:p>
        </w:tc>
        <w:tc>
          <w:tcPr>
            <w:tcW w:w="7513" w:type="dxa"/>
          </w:tcPr>
          <w:p w:rsidR="00DD41E6" w:rsidRPr="001F1D97"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Esperar [</w:t>
            </w:r>
            <w:r w:rsidR="0022238E" w:rsidRPr="001F1D97">
              <w:rPr>
                <w:rFonts w:ascii="Times New Roman" w:hAnsi="Times New Roman" w:cs="Times New Roman"/>
                <w:sz w:val="24"/>
                <w:szCs w:val="24"/>
                <w:lang w:val="es-ES"/>
              </w:rPr>
              <w:t>44</w:t>
            </w:r>
            <w:r w:rsidRPr="001F1D97">
              <w:rPr>
                <w:rFonts w:ascii="Times New Roman" w:hAnsi="Times New Roman" w:cs="Times New Roman"/>
                <w:sz w:val="24"/>
                <w:szCs w:val="24"/>
                <w:lang w:val="es-ES"/>
              </w:rPr>
              <w:t>], años</w:t>
            </w:r>
            <w:r w:rsidR="00EC5A85" w:rsidRPr="001F1D97">
              <w:rPr>
                <w:rFonts w:ascii="Times New Roman" w:hAnsi="Times New Roman" w:cs="Times New Roman"/>
                <w:sz w:val="24"/>
                <w:szCs w:val="24"/>
                <w:lang w:val="es-ES"/>
              </w:rPr>
              <w:t xml:space="preserve"> [21]</w:t>
            </w:r>
            <w:r w:rsidRPr="001F1D97">
              <w:rPr>
                <w:rFonts w:ascii="Times New Roman" w:hAnsi="Times New Roman" w:cs="Times New Roman"/>
                <w:sz w:val="24"/>
                <w:szCs w:val="24"/>
                <w:lang w:val="es-ES"/>
              </w:rPr>
              <w:t>, vejez [</w:t>
            </w:r>
            <w:r w:rsidR="0022238E" w:rsidRPr="001F1D97">
              <w:rPr>
                <w:rFonts w:ascii="Times New Roman" w:hAnsi="Times New Roman" w:cs="Times New Roman"/>
                <w:sz w:val="24"/>
                <w:szCs w:val="24"/>
                <w:lang w:val="es-ES"/>
              </w:rPr>
              <w:t>54</w:t>
            </w:r>
            <w:r w:rsidRPr="001F1D97">
              <w:rPr>
                <w:rFonts w:ascii="Times New Roman" w:hAnsi="Times New Roman" w:cs="Times New Roman"/>
                <w:sz w:val="24"/>
                <w:szCs w:val="24"/>
                <w:lang w:val="es-ES"/>
              </w:rPr>
              <w:t>], entrar [</w:t>
            </w:r>
            <w:r w:rsidR="0022238E" w:rsidRPr="001F1D97">
              <w:rPr>
                <w:rFonts w:ascii="Times New Roman" w:hAnsi="Times New Roman" w:cs="Times New Roman"/>
                <w:sz w:val="24"/>
                <w:szCs w:val="24"/>
                <w:lang w:val="es-ES"/>
              </w:rPr>
              <w:t>40</w:t>
            </w:r>
            <w:r w:rsidRPr="001F1D97">
              <w:rPr>
                <w:rFonts w:ascii="Times New Roman" w:hAnsi="Times New Roman" w:cs="Times New Roman"/>
                <w:sz w:val="24"/>
                <w:szCs w:val="24"/>
                <w:lang w:val="es-ES"/>
              </w:rPr>
              <w:t>], edad [</w:t>
            </w:r>
            <w:r w:rsidR="00EC5A85" w:rsidRPr="001F1D97">
              <w:rPr>
                <w:rFonts w:ascii="Times New Roman" w:hAnsi="Times New Roman" w:cs="Times New Roman"/>
                <w:sz w:val="24"/>
                <w:szCs w:val="24"/>
                <w:lang w:val="es-ES"/>
              </w:rPr>
              <w:t>48</w:t>
            </w:r>
            <w:r w:rsidRPr="001F1D97">
              <w:rPr>
                <w:rFonts w:ascii="Times New Roman" w:hAnsi="Times New Roman" w:cs="Times New Roman"/>
                <w:sz w:val="24"/>
                <w:szCs w:val="24"/>
                <w:lang w:val="es-ES"/>
              </w:rPr>
              <w:t>], aterra [</w:t>
            </w:r>
            <w:r w:rsidR="00EC5A85" w:rsidRPr="001F1D97">
              <w:rPr>
                <w:rFonts w:ascii="Times New Roman" w:hAnsi="Times New Roman" w:cs="Times New Roman"/>
                <w:sz w:val="24"/>
                <w:szCs w:val="24"/>
                <w:lang w:val="es-ES"/>
              </w:rPr>
              <w:t>6</w:t>
            </w:r>
            <w:r w:rsidRPr="001F1D97">
              <w:rPr>
                <w:rFonts w:ascii="Times New Roman" w:hAnsi="Times New Roman" w:cs="Times New Roman"/>
                <w:sz w:val="24"/>
                <w:szCs w:val="24"/>
                <w:lang w:val="es-ES"/>
              </w:rPr>
              <w:t>], estarme [</w:t>
            </w:r>
            <w:r w:rsidR="00EC5A85" w:rsidRPr="001F1D97">
              <w:rPr>
                <w:rFonts w:ascii="Times New Roman" w:hAnsi="Times New Roman" w:cs="Times New Roman"/>
                <w:sz w:val="24"/>
                <w:szCs w:val="24"/>
                <w:lang w:val="es-ES"/>
              </w:rPr>
              <w:t>27</w:t>
            </w:r>
            <w:r w:rsidRPr="001F1D97">
              <w:rPr>
                <w:rFonts w:ascii="Times New Roman" w:hAnsi="Times New Roman" w:cs="Times New Roman"/>
                <w:sz w:val="24"/>
                <w:szCs w:val="24"/>
                <w:lang w:val="es-ES"/>
              </w:rPr>
              <w:t>], familiares [</w:t>
            </w:r>
            <w:r w:rsidR="00EC5A85" w:rsidRPr="001F1D97">
              <w:rPr>
                <w:rFonts w:ascii="Times New Roman" w:hAnsi="Times New Roman" w:cs="Times New Roman"/>
                <w:sz w:val="24"/>
                <w:szCs w:val="24"/>
                <w:lang w:val="es-ES"/>
              </w:rPr>
              <w:t>47</w:t>
            </w:r>
            <w:r w:rsidRPr="001F1D97">
              <w:rPr>
                <w:rFonts w:ascii="Times New Roman" w:hAnsi="Times New Roman" w:cs="Times New Roman"/>
                <w:sz w:val="24"/>
                <w:szCs w:val="24"/>
                <w:lang w:val="es-ES"/>
              </w:rPr>
              <w:t>], hijos [</w:t>
            </w:r>
            <w:r w:rsidR="00EC5A85" w:rsidRPr="001F1D97">
              <w:rPr>
                <w:rFonts w:ascii="Times New Roman" w:hAnsi="Times New Roman" w:cs="Times New Roman"/>
                <w:sz w:val="24"/>
                <w:szCs w:val="24"/>
                <w:lang w:val="es-ES"/>
              </w:rPr>
              <w:t>32</w:t>
            </w:r>
            <w:r w:rsidRPr="001F1D97">
              <w:rPr>
                <w:rFonts w:ascii="Times New Roman" w:hAnsi="Times New Roman" w:cs="Times New Roman"/>
                <w:sz w:val="24"/>
                <w:szCs w:val="24"/>
                <w:lang w:val="es-ES"/>
              </w:rPr>
              <w:t xml:space="preserve">], </w:t>
            </w:r>
          </w:p>
        </w:tc>
      </w:tr>
      <w:tr w:rsidR="005277BF" w:rsidRPr="001F1D97" w:rsidTr="002A420E">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Ser </w:t>
            </w:r>
          </w:p>
        </w:tc>
        <w:tc>
          <w:tcPr>
            <w:tcW w:w="7513" w:type="dxa"/>
          </w:tcPr>
          <w:p w:rsidR="00DD41E6" w:rsidRPr="001F1D97"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Feliz [</w:t>
            </w:r>
            <w:r w:rsidR="00EC5A85" w:rsidRPr="001F1D97">
              <w:rPr>
                <w:rFonts w:ascii="Times New Roman" w:hAnsi="Times New Roman" w:cs="Times New Roman"/>
                <w:sz w:val="24"/>
                <w:szCs w:val="24"/>
                <w:lang w:val="es-ES"/>
              </w:rPr>
              <w:t>15</w:t>
            </w:r>
            <w:r w:rsidRPr="001F1D97">
              <w:rPr>
                <w:rFonts w:ascii="Times New Roman" w:hAnsi="Times New Roman" w:cs="Times New Roman"/>
                <w:sz w:val="24"/>
                <w:szCs w:val="24"/>
                <w:lang w:val="es-ES"/>
              </w:rPr>
              <w:t>], tranquilo [</w:t>
            </w:r>
            <w:r w:rsidR="00EC5A85" w:rsidRPr="001F1D97">
              <w:rPr>
                <w:rFonts w:ascii="Times New Roman" w:hAnsi="Times New Roman" w:cs="Times New Roman"/>
                <w:sz w:val="24"/>
                <w:szCs w:val="24"/>
                <w:lang w:val="es-ES"/>
              </w:rPr>
              <w:t>34</w:t>
            </w:r>
            <w:r w:rsidRPr="001F1D97">
              <w:rPr>
                <w:rFonts w:ascii="Times New Roman" w:hAnsi="Times New Roman" w:cs="Times New Roman"/>
                <w:sz w:val="24"/>
                <w:szCs w:val="24"/>
                <w:lang w:val="es-ES"/>
              </w:rPr>
              <w:t>], triste [</w:t>
            </w:r>
            <w:r w:rsidR="00EC5A85" w:rsidRPr="001F1D97">
              <w:rPr>
                <w:rFonts w:ascii="Times New Roman" w:hAnsi="Times New Roman" w:cs="Times New Roman"/>
                <w:sz w:val="24"/>
                <w:szCs w:val="24"/>
                <w:lang w:val="es-ES"/>
              </w:rPr>
              <w:t>21</w:t>
            </w:r>
            <w:r w:rsidRPr="001F1D97">
              <w:rPr>
                <w:rFonts w:ascii="Times New Roman" w:hAnsi="Times New Roman" w:cs="Times New Roman"/>
                <w:sz w:val="24"/>
                <w:szCs w:val="24"/>
                <w:lang w:val="es-ES"/>
              </w:rPr>
              <w:t>], solo [</w:t>
            </w:r>
            <w:r w:rsidR="00EC5A85" w:rsidRPr="001F1D97">
              <w:rPr>
                <w:rFonts w:ascii="Times New Roman" w:hAnsi="Times New Roman" w:cs="Times New Roman"/>
                <w:sz w:val="24"/>
                <w:szCs w:val="24"/>
                <w:lang w:val="es-ES"/>
              </w:rPr>
              <w:t>18</w:t>
            </w:r>
            <w:r w:rsidRPr="001F1D97">
              <w:rPr>
                <w:rFonts w:ascii="Times New Roman" w:hAnsi="Times New Roman" w:cs="Times New Roman"/>
                <w:sz w:val="24"/>
                <w:szCs w:val="24"/>
                <w:lang w:val="es-ES"/>
              </w:rPr>
              <w:t>], abandonado [</w:t>
            </w:r>
            <w:r w:rsidR="00EC5A85"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acompañado [</w:t>
            </w:r>
            <w:r w:rsidR="00EC5A85" w:rsidRPr="001F1D97">
              <w:rPr>
                <w:rFonts w:ascii="Times New Roman" w:hAnsi="Times New Roman" w:cs="Times New Roman"/>
                <w:sz w:val="24"/>
                <w:szCs w:val="24"/>
                <w:lang w:val="es-ES"/>
              </w:rPr>
              <w:t>45</w:t>
            </w:r>
            <w:r w:rsidRPr="001F1D97">
              <w:rPr>
                <w:rFonts w:ascii="Times New Roman" w:hAnsi="Times New Roman" w:cs="Times New Roman"/>
                <w:sz w:val="24"/>
                <w:szCs w:val="24"/>
                <w:lang w:val="es-ES"/>
              </w:rPr>
              <w:t>], corazón [</w:t>
            </w:r>
            <w:r w:rsidR="00EC5A85"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encantado [</w:t>
            </w:r>
            <w:r w:rsidR="00EC5A85"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tristón [</w:t>
            </w:r>
            <w:r w:rsidR="00EC5A85" w:rsidRPr="001F1D97">
              <w:rPr>
                <w:rFonts w:ascii="Times New Roman" w:hAnsi="Times New Roman" w:cs="Times New Roman"/>
                <w:sz w:val="24"/>
                <w:szCs w:val="24"/>
                <w:lang w:val="es-ES"/>
              </w:rPr>
              <w:t>6</w:t>
            </w:r>
            <w:r w:rsidRPr="001F1D97">
              <w:rPr>
                <w:rFonts w:ascii="Times New Roman" w:hAnsi="Times New Roman" w:cs="Times New Roman"/>
                <w:sz w:val="24"/>
                <w:szCs w:val="24"/>
                <w:lang w:val="es-ES"/>
              </w:rPr>
              <w:t xml:space="preserve">], </w:t>
            </w:r>
            <w:r w:rsidR="00993289" w:rsidRPr="001F1D97">
              <w:rPr>
                <w:rFonts w:ascii="Times New Roman" w:hAnsi="Times New Roman" w:cs="Times New Roman"/>
                <w:sz w:val="24"/>
                <w:szCs w:val="24"/>
                <w:lang w:val="es-ES"/>
              </w:rPr>
              <w:t>indocumentado [</w:t>
            </w:r>
            <w:r w:rsidR="00EC5A85" w:rsidRPr="001F1D97">
              <w:rPr>
                <w:rFonts w:ascii="Times New Roman" w:hAnsi="Times New Roman" w:cs="Times New Roman"/>
                <w:sz w:val="24"/>
                <w:szCs w:val="24"/>
                <w:lang w:val="es-ES"/>
              </w:rPr>
              <w:t>62</w:t>
            </w:r>
            <w:r w:rsidR="00993289" w:rsidRPr="001F1D97">
              <w:rPr>
                <w:rFonts w:ascii="Times New Roman" w:hAnsi="Times New Roman" w:cs="Times New Roman"/>
                <w:sz w:val="24"/>
                <w:szCs w:val="24"/>
                <w:lang w:val="es-ES"/>
              </w:rPr>
              <w:t>], residente [</w:t>
            </w:r>
            <w:r w:rsidR="00EC5A85" w:rsidRPr="001F1D97">
              <w:rPr>
                <w:rFonts w:ascii="Times New Roman" w:hAnsi="Times New Roman" w:cs="Times New Roman"/>
                <w:sz w:val="24"/>
                <w:szCs w:val="24"/>
                <w:lang w:val="es-ES"/>
              </w:rPr>
              <w:t>32</w:t>
            </w:r>
            <w:r w:rsidR="00993289" w:rsidRPr="001F1D97">
              <w:rPr>
                <w:rFonts w:ascii="Times New Roman" w:hAnsi="Times New Roman" w:cs="Times New Roman"/>
                <w:sz w:val="24"/>
                <w:szCs w:val="24"/>
                <w:lang w:val="es-ES"/>
              </w:rPr>
              <w:t>], visa [</w:t>
            </w:r>
            <w:r w:rsidR="00EC5A85" w:rsidRPr="001F1D97">
              <w:rPr>
                <w:rFonts w:ascii="Times New Roman" w:hAnsi="Times New Roman" w:cs="Times New Roman"/>
                <w:sz w:val="24"/>
                <w:szCs w:val="24"/>
                <w:lang w:val="es-ES"/>
              </w:rPr>
              <w:t>44</w:t>
            </w:r>
            <w:r w:rsidR="00993289" w:rsidRPr="001F1D97">
              <w:rPr>
                <w:rFonts w:ascii="Times New Roman" w:hAnsi="Times New Roman" w:cs="Times New Roman"/>
                <w:sz w:val="24"/>
                <w:szCs w:val="24"/>
                <w:lang w:val="es-ES"/>
              </w:rPr>
              <w:t>], papeles [</w:t>
            </w:r>
            <w:r w:rsidR="00EC5A85" w:rsidRPr="001F1D97">
              <w:rPr>
                <w:rFonts w:ascii="Times New Roman" w:hAnsi="Times New Roman" w:cs="Times New Roman"/>
                <w:sz w:val="24"/>
                <w:szCs w:val="24"/>
                <w:lang w:val="es-ES"/>
              </w:rPr>
              <w:t>65</w:t>
            </w:r>
            <w:r w:rsidR="00993289" w:rsidRPr="001F1D97">
              <w:rPr>
                <w:rFonts w:ascii="Times New Roman" w:hAnsi="Times New Roman" w:cs="Times New Roman"/>
                <w:sz w:val="24"/>
                <w:szCs w:val="24"/>
                <w:lang w:val="es-ES"/>
              </w:rPr>
              <w:t>]</w:t>
            </w:r>
            <w:r w:rsidR="00F97CA9" w:rsidRPr="001F1D97">
              <w:rPr>
                <w:rFonts w:ascii="Times New Roman" w:hAnsi="Times New Roman" w:cs="Times New Roman"/>
                <w:sz w:val="24"/>
                <w:szCs w:val="24"/>
                <w:lang w:val="es-ES"/>
              </w:rPr>
              <w:t>, descubrir [</w:t>
            </w:r>
            <w:r w:rsidR="00EC5A85" w:rsidRPr="001F1D97">
              <w:rPr>
                <w:rFonts w:ascii="Times New Roman" w:hAnsi="Times New Roman" w:cs="Times New Roman"/>
                <w:sz w:val="24"/>
                <w:szCs w:val="24"/>
                <w:lang w:val="es-ES"/>
              </w:rPr>
              <w:t>6</w:t>
            </w:r>
            <w:r w:rsidR="00F97CA9" w:rsidRPr="001F1D97">
              <w:rPr>
                <w:rFonts w:ascii="Times New Roman" w:hAnsi="Times New Roman" w:cs="Times New Roman"/>
                <w:sz w:val="24"/>
                <w:szCs w:val="24"/>
                <w:lang w:val="es-ES"/>
              </w:rPr>
              <w:t>], descubrirme [</w:t>
            </w:r>
            <w:r w:rsidR="00EC5A85" w:rsidRPr="001F1D97">
              <w:rPr>
                <w:rFonts w:ascii="Times New Roman" w:hAnsi="Times New Roman" w:cs="Times New Roman"/>
                <w:sz w:val="24"/>
                <w:szCs w:val="24"/>
                <w:lang w:val="es-ES"/>
              </w:rPr>
              <w:t>6]</w:t>
            </w:r>
          </w:p>
        </w:tc>
      </w:tr>
      <w:tr w:rsidR="002A420E"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Tener  </w:t>
            </w:r>
          </w:p>
        </w:tc>
        <w:tc>
          <w:tcPr>
            <w:tcW w:w="7513" w:type="dxa"/>
          </w:tcPr>
          <w:p w:rsidR="00DD41E6" w:rsidRPr="001F1D97"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Tuve [</w:t>
            </w:r>
            <w:r w:rsidR="00EC5A85" w:rsidRPr="001F1D97">
              <w:rPr>
                <w:rFonts w:ascii="Times New Roman" w:hAnsi="Times New Roman" w:cs="Times New Roman"/>
                <w:sz w:val="24"/>
                <w:szCs w:val="24"/>
                <w:lang w:val="es-ES"/>
              </w:rPr>
              <w:t>38</w:t>
            </w:r>
            <w:r w:rsidRPr="001F1D97">
              <w:rPr>
                <w:rFonts w:ascii="Times New Roman" w:hAnsi="Times New Roman" w:cs="Times New Roman"/>
                <w:sz w:val="24"/>
                <w:szCs w:val="24"/>
                <w:lang w:val="es-ES"/>
              </w:rPr>
              <w:t>], tenía [</w:t>
            </w:r>
            <w:r w:rsidR="00EC5A85" w:rsidRPr="001F1D97">
              <w:rPr>
                <w:rFonts w:ascii="Times New Roman" w:hAnsi="Times New Roman" w:cs="Times New Roman"/>
                <w:sz w:val="24"/>
                <w:szCs w:val="24"/>
                <w:lang w:val="es-ES"/>
              </w:rPr>
              <w:t>41</w:t>
            </w:r>
            <w:r w:rsidRPr="001F1D97">
              <w:rPr>
                <w:rFonts w:ascii="Times New Roman" w:hAnsi="Times New Roman" w:cs="Times New Roman"/>
                <w:sz w:val="24"/>
                <w:szCs w:val="24"/>
                <w:lang w:val="es-ES"/>
              </w:rPr>
              <w:t>], teníamos [</w:t>
            </w:r>
            <w:r w:rsidR="00EC5A85" w:rsidRPr="001F1D97">
              <w:rPr>
                <w:rFonts w:ascii="Times New Roman" w:hAnsi="Times New Roman" w:cs="Times New Roman"/>
                <w:sz w:val="24"/>
                <w:szCs w:val="24"/>
                <w:lang w:val="es-ES"/>
              </w:rPr>
              <w:t>29</w:t>
            </w:r>
            <w:r w:rsidRPr="001F1D97">
              <w:rPr>
                <w:rFonts w:ascii="Times New Roman" w:hAnsi="Times New Roman" w:cs="Times New Roman"/>
                <w:sz w:val="24"/>
                <w:szCs w:val="24"/>
                <w:lang w:val="es-ES"/>
              </w:rPr>
              <w:t>], idea [</w:t>
            </w:r>
            <w:r w:rsidR="00EC5A85" w:rsidRPr="001F1D97">
              <w:rPr>
                <w:rFonts w:ascii="Times New Roman" w:hAnsi="Times New Roman" w:cs="Times New Roman"/>
                <w:sz w:val="24"/>
                <w:szCs w:val="24"/>
                <w:lang w:val="es-ES"/>
              </w:rPr>
              <w:t>67</w:t>
            </w:r>
            <w:r w:rsidRPr="001F1D97">
              <w:rPr>
                <w:rFonts w:ascii="Times New Roman" w:hAnsi="Times New Roman" w:cs="Times New Roman"/>
                <w:sz w:val="24"/>
                <w:szCs w:val="24"/>
                <w:lang w:val="es-ES"/>
              </w:rPr>
              <w:t>], allá [</w:t>
            </w:r>
            <w:r w:rsidR="00EC5A85" w:rsidRPr="001F1D97">
              <w:rPr>
                <w:rFonts w:ascii="Times New Roman" w:hAnsi="Times New Roman" w:cs="Times New Roman"/>
                <w:sz w:val="24"/>
                <w:szCs w:val="24"/>
                <w:lang w:val="es-ES"/>
              </w:rPr>
              <w:t>101</w:t>
            </w:r>
            <w:r w:rsidRPr="001F1D97">
              <w:rPr>
                <w:rFonts w:ascii="Times New Roman" w:hAnsi="Times New Roman" w:cs="Times New Roman"/>
                <w:sz w:val="24"/>
                <w:szCs w:val="24"/>
                <w:lang w:val="es-ES"/>
              </w:rPr>
              <w:t>], pensión [</w:t>
            </w:r>
            <w:r w:rsidR="00EC5A85" w:rsidRPr="001F1D97">
              <w:rPr>
                <w:rFonts w:ascii="Times New Roman" w:hAnsi="Times New Roman" w:cs="Times New Roman"/>
                <w:sz w:val="24"/>
                <w:szCs w:val="24"/>
                <w:lang w:val="es-ES"/>
              </w:rPr>
              <w:t>41</w:t>
            </w:r>
            <w:r w:rsidRPr="001F1D97">
              <w:rPr>
                <w:rFonts w:ascii="Times New Roman" w:hAnsi="Times New Roman" w:cs="Times New Roman"/>
                <w:sz w:val="24"/>
                <w:szCs w:val="24"/>
                <w:lang w:val="es-ES"/>
              </w:rPr>
              <w:t>]</w:t>
            </w:r>
            <w:r w:rsidR="00993289" w:rsidRPr="001F1D97">
              <w:rPr>
                <w:rFonts w:ascii="Times New Roman" w:hAnsi="Times New Roman" w:cs="Times New Roman"/>
                <w:sz w:val="24"/>
                <w:szCs w:val="24"/>
                <w:lang w:val="es-ES"/>
              </w:rPr>
              <w:t>, pens</w:t>
            </w:r>
            <w:r w:rsidRPr="001F1D97">
              <w:rPr>
                <w:rFonts w:ascii="Times New Roman" w:hAnsi="Times New Roman" w:cs="Times New Roman"/>
                <w:sz w:val="24"/>
                <w:szCs w:val="24"/>
                <w:lang w:val="es-ES"/>
              </w:rPr>
              <w:t>ioncita [</w:t>
            </w:r>
            <w:r w:rsidR="00EC5A85" w:rsidRPr="001F1D97">
              <w:rPr>
                <w:rFonts w:ascii="Times New Roman" w:hAnsi="Times New Roman" w:cs="Times New Roman"/>
                <w:sz w:val="24"/>
                <w:szCs w:val="24"/>
                <w:lang w:val="es-ES"/>
              </w:rPr>
              <w:t>18</w:t>
            </w:r>
            <w:r w:rsidRPr="001F1D97">
              <w:rPr>
                <w:rFonts w:ascii="Times New Roman" w:hAnsi="Times New Roman" w:cs="Times New Roman"/>
                <w:sz w:val="24"/>
                <w:szCs w:val="24"/>
                <w:lang w:val="es-ES"/>
              </w:rPr>
              <w:t>], dinerito [</w:t>
            </w:r>
            <w:r w:rsidR="00EC5A85" w:rsidRPr="001F1D97">
              <w:rPr>
                <w:rFonts w:ascii="Times New Roman" w:hAnsi="Times New Roman" w:cs="Times New Roman"/>
                <w:sz w:val="24"/>
                <w:szCs w:val="24"/>
                <w:lang w:val="es-ES"/>
              </w:rPr>
              <w:t>30</w:t>
            </w:r>
            <w:r w:rsidRPr="001F1D97">
              <w:rPr>
                <w:rFonts w:ascii="Times New Roman" w:hAnsi="Times New Roman" w:cs="Times New Roman"/>
                <w:sz w:val="24"/>
                <w:szCs w:val="24"/>
                <w:lang w:val="es-ES"/>
              </w:rPr>
              <w:t>], dólares [</w:t>
            </w:r>
            <w:r w:rsidR="00EC5A85" w:rsidRPr="001F1D97">
              <w:rPr>
                <w:rFonts w:ascii="Times New Roman" w:hAnsi="Times New Roman" w:cs="Times New Roman"/>
                <w:sz w:val="24"/>
                <w:szCs w:val="24"/>
                <w:lang w:val="es-ES"/>
              </w:rPr>
              <w:t>30</w:t>
            </w:r>
            <w:r w:rsidRPr="001F1D97">
              <w:rPr>
                <w:rFonts w:ascii="Times New Roman" w:hAnsi="Times New Roman" w:cs="Times New Roman"/>
                <w:sz w:val="24"/>
                <w:szCs w:val="24"/>
                <w:lang w:val="es-ES"/>
              </w:rPr>
              <w:t>], ayuda [</w:t>
            </w:r>
            <w:r w:rsidR="00EC5A85" w:rsidRPr="001F1D97">
              <w:rPr>
                <w:rFonts w:ascii="Times New Roman" w:hAnsi="Times New Roman" w:cs="Times New Roman"/>
                <w:sz w:val="24"/>
                <w:szCs w:val="24"/>
                <w:lang w:val="es-ES"/>
              </w:rPr>
              <w:t>71</w:t>
            </w:r>
            <w:r w:rsidRPr="001F1D97">
              <w:rPr>
                <w:rFonts w:ascii="Times New Roman" w:hAnsi="Times New Roman" w:cs="Times New Roman"/>
                <w:sz w:val="24"/>
                <w:szCs w:val="24"/>
                <w:lang w:val="es-ES"/>
              </w:rPr>
              <w:t>], ayudar [</w:t>
            </w:r>
            <w:r w:rsidR="00EC5A85" w:rsidRPr="001F1D97">
              <w:rPr>
                <w:rFonts w:ascii="Times New Roman" w:hAnsi="Times New Roman" w:cs="Times New Roman"/>
                <w:sz w:val="24"/>
                <w:szCs w:val="24"/>
                <w:lang w:val="es-ES"/>
              </w:rPr>
              <w:t>34</w:t>
            </w:r>
            <w:r w:rsidRPr="001F1D97">
              <w:rPr>
                <w:rFonts w:ascii="Times New Roman" w:hAnsi="Times New Roman" w:cs="Times New Roman"/>
                <w:sz w:val="24"/>
                <w:szCs w:val="24"/>
                <w:lang w:val="es-ES"/>
              </w:rPr>
              <w:t>], vacías [</w:t>
            </w:r>
            <w:r w:rsidR="00EC5A85" w:rsidRPr="001F1D97">
              <w:rPr>
                <w:rFonts w:ascii="Times New Roman" w:hAnsi="Times New Roman" w:cs="Times New Roman"/>
                <w:sz w:val="24"/>
                <w:szCs w:val="24"/>
                <w:lang w:val="es-ES"/>
              </w:rPr>
              <w:t>6</w:t>
            </w:r>
            <w:r w:rsidRPr="001F1D97">
              <w:rPr>
                <w:rFonts w:ascii="Times New Roman" w:hAnsi="Times New Roman" w:cs="Times New Roman"/>
                <w:sz w:val="24"/>
                <w:szCs w:val="24"/>
                <w:lang w:val="es-ES"/>
              </w:rPr>
              <w:t>], vacío [</w:t>
            </w:r>
            <w:r w:rsidR="00EC5A85" w:rsidRPr="001F1D97">
              <w:rPr>
                <w:rFonts w:ascii="Times New Roman" w:hAnsi="Times New Roman" w:cs="Times New Roman"/>
                <w:sz w:val="24"/>
                <w:szCs w:val="24"/>
                <w:lang w:val="es-ES"/>
              </w:rPr>
              <w:t>9</w:t>
            </w:r>
            <w:r w:rsidRPr="001F1D97">
              <w:rPr>
                <w:rFonts w:ascii="Times New Roman" w:hAnsi="Times New Roman" w:cs="Times New Roman"/>
                <w:sz w:val="24"/>
                <w:szCs w:val="24"/>
                <w:lang w:val="es-ES"/>
              </w:rPr>
              <w:t xml:space="preserve">], </w:t>
            </w:r>
            <w:r w:rsidR="00993289" w:rsidRPr="001F1D97">
              <w:rPr>
                <w:rFonts w:ascii="Times New Roman" w:hAnsi="Times New Roman" w:cs="Times New Roman"/>
                <w:sz w:val="24"/>
                <w:szCs w:val="24"/>
                <w:lang w:val="es-ES"/>
              </w:rPr>
              <w:t>temor [</w:t>
            </w:r>
            <w:r w:rsidR="00EC5A85" w:rsidRPr="001F1D97">
              <w:rPr>
                <w:rFonts w:ascii="Times New Roman" w:hAnsi="Times New Roman" w:cs="Times New Roman"/>
                <w:sz w:val="24"/>
                <w:szCs w:val="24"/>
                <w:lang w:val="es-ES"/>
              </w:rPr>
              <w:t>29</w:t>
            </w:r>
            <w:r w:rsidR="00993289" w:rsidRPr="001F1D97">
              <w:rPr>
                <w:rFonts w:ascii="Times New Roman" w:hAnsi="Times New Roman" w:cs="Times New Roman"/>
                <w:sz w:val="24"/>
                <w:szCs w:val="24"/>
                <w:lang w:val="es-ES"/>
              </w:rPr>
              <w:t>], mente [</w:t>
            </w:r>
            <w:r w:rsidR="00EC5A85" w:rsidRPr="001F1D97">
              <w:rPr>
                <w:rFonts w:ascii="Times New Roman" w:hAnsi="Times New Roman" w:cs="Times New Roman"/>
                <w:sz w:val="24"/>
                <w:szCs w:val="24"/>
                <w:lang w:val="es-ES"/>
              </w:rPr>
              <w:t>38</w:t>
            </w:r>
            <w:r w:rsidR="00993289" w:rsidRPr="001F1D97">
              <w:rPr>
                <w:rFonts w:ascii="Times New Roman" w:hAnsi="Times New Roman" w:cs="Times New Roman"/>
                <w:sz w:val="24"/>
                <w:szCs w:val="24"/>
                <w:lang w:val="es-ES"/>
              </w:rPr>
              <w:t>], papeles [</w:t>
            </w:r>
            <w:r w:rsidR="00EC5A85" w:rsidRPr="001F1D97">
              <w:rPr>
                <w:rFonts w:ascii="Times New Roman" w:hAnsi="Times New Roman" w:cs="Times New Roman"/>
                <w:sz w:val="24"/>
                <w:szCs w:val="24"/>
                <w:lang w:val="es-ES"/>
              </w:rPr>
              <w:t>47</w:t>
            </w:r>
            <w:r w:rsidR="00993289" w:rsidRPr="001F1D97">
              <w:rPr>
                <w:rFonts w:ascii="Times New Roman" w:hAnsi="Times New Roman" w:cs="Times New Roman"/>
                <w:sz w:val="24"/>
                <w:szCs w:val="24"/>
                <w:lang w:val="es-ES"/>
              </w:rPr>
              <w:t>]</w:t>
            </w:r>
          </w:p>
        </w:tc>
      </w:tr>
      <w:tr w:rsidR="002A420E" w:rsidRPr="001F1D97" w:rsidTr="002A420E">
        <w:trPr>
          <w:trHeight w:val="486"/>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 xml:space="preserve">Trabajar </w:t>
            </w:r>
          </w:p>
        </w:tc>
        <w:tc>
          <w:tcPr>
            <w:tcW w:w="7513" w:type="dxa"/>
          </w:tcPr>
          <w:p w:rsidR="00DD41E6" w:rsidRPr="001F1D97" w:rsidRDefault="00DD41E6"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Jubiles [</w:t>
            </w:r>
            <w:r w:rsidR="00EC5A85" w:rsidRPr="001F1D97">
              <w:rPr>
                <w:rFonts w:ascii="Times New Roman" w:hAnsi="Times New Roman" w:cs="Times New Roman"/>
                <w:sz w:val="24"/>
                <w:szCs w:val="24"/>
                <w:lang w:val="es-ES"/>
              </w:rPr>
              <w:t>101</w:t>
            </w:r>
            <w:r w:rsidRPr="001F1D97">
              <w:rPr>
                <w:rFonts w:ascii="Times New Roman" w:hAnsi="Times New Roman" w:cs="Times New Roman"/>
                <w:sz w:val="24"/>
                <w:szCs w:val="24"/>
                <w:lang w:val="es-ES"/>
              </w:rPr>
              <w:t>], jubilar [</w:t>
            </w:r>
            <w:r w:rsidR="00EC5A85" w:rsidRPr="001F1D97">
              <w:rPr>
                <w:rFonts w:ascii="Times New Roman" w:hAnsi="Times New Roman" w:cs="Times New Roman"/>
                <w:sz w:val="24"/>
                <w:szCs w:val="24"/>
                <w:lang w:val="es-ES"/>
              </w:rPr>
              <w:t>45</w:t>
            </w:r>
            <w:r w:rsidRPr="001F1D97">
              <w:rPr>
                <w:rFonts w:ascii="Times New Roman" w:hAnsi="Times New Roman" w:cs="Times New Roman"/>
                <w:sz w:val="24"/>
                <w:szCs w:val="24"/>
                <w:lang w:val="es-ES"/>
              </w:rPr>
              <w:t>], retirar [</w:t>
            </w:r>
            <w:r w:rsidR="00EC5A85" w:rsidRPr="001F1D97">
              <w:rPr>
                <w:rFonts w:ascii="Times New Roman" w:hAnsi="Times New Roman" w:cs="Times New Roman"/>
                <w:sz w:val="24"/>
                <w:szCs w:val="24"/>
                <w:lang w:val="es-ES"/>
              </w:rPr>
              <w:t>39</w:t>
            </w:r>
            <w:r w:rsidRPr="001F1D97">
              <w:rPr>
                <w:rFonts w:ascii="Times New Roman" w:hAnsi="Times New Roman" w:cs="Times New Roman"/>
                <w:sz w:val="24"/>
                <w:szCs w:val="24"/>
                <w:lang w:val="es-ES"/>
              </w:rPr>
              <w:t>], pensionar [</w:t>
            </w:r>
            <w:r w:rsidR="00EC5A85" w:rsidRPr="001F1D97">
              <w:rPr>
                <w:rFonts w:ascii="Times New Roman" w:hAnsi="Times New Roman" w:cs="Times New Roman"/>
                <w:sz w:val="24"/>
                <w:szCs w:val="24"/>
                <w:lang w:val="es-ES"/>
              </w:rPr>
              <w:t>47</w:t>
            </w:r>
            <w:r w:rsidRPr="001F1D97">
              <w:rPr>
                <w:rFonts w:ascii="Times New Roman" w:hAnsi="Times New Roman" w:cs="Times New Roman"/>
                <w:sz w:val="24"/>
                <w:szCs w:val="24"/>
                <w:lang w:val="es-ES"/>
              </w:rPr>
              <w:t>], pesado [</w:t>
            </w:r>
            <w:r w:rsidR="00EC5A85" w:rsidRPr="001F1D97">
              <w:rPr>
                <w:rFonts w:ascii="Times New Roman" w:hAnsi="Times New Roman" w:cs="Times New Roman"/>
                <w:sz w:val="24"/>
                <w:szCs w:val="24"/>
                <w:lang w:val="es-ES"/>
              </w:rPr>
              <w:t>49</w:t>
            </w:r>
            <w:r w:rsidRPr="001F1D97">
              <w:rPr>
                <w:rFonts w:ascii="Times New Roman" w:hAnsi="Times New Roman" w:cs="Times New Roman"/>
                <w:sz w:val="24"/>
                <w:szCs w:val="24"/>
                <w:lang w:val="es-ES"/>
              </w:rPr>
              <w:t>], cansado [</w:t>
            </w:r>
            <w:r w:rsidR="00EC5A85" w:rsidRPr="001F1D97">
              <w:rPr>
                <w:rFonts w:ascii="Times New Roman" w:hAnsi="Times New Roman" w:cs="Times New Roman"/>
                <w:sz w:val="24"/>
                <w:szCs w:val="24"/>
                <w:lang w:val="es-ES"/>
              </w:rPr>
              <w:t>38</w:t>
            </w:r>
            <w:r w:rsidRPr="001F1D97">
              <w:rPr>
                <w:rFonts w:ascii="Times New Roman" w:hAnsi="Times New Roman" w:cs="Times New Roman"/>
                <w:sz w:val="24"/>
                <w:szCs w:val="24"/>
                <w:lang w:val="es-ES"/>
              </w:rPr>
              <w:t>], disfruto [</w:t>
            </w:r>
            <w:r w:rsidR="00EC5A85"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disfrutar [</w:t>
            </w:r>
            <w:r w:rsidR="00EC5A85" w:rsidRPr="001F1D97">
              <w:rPr>
                <w:rFonts w:ascii="Times New Roman" w:hAnsi="Times New Roman" w:cs="Times New Roman"/>
                <w:sz w:val="24"/>
                <w:szCs w:val="24"/>
                <w:lang w:val="es-ES"/>
              </w:rPr>
              <w:t>35</w:t>
            </w:r>
            <w:r w:rsidRPr="001F1D97">
              <w:rPr>
                <w:rFonts w:ascii="Times New Roman" w:hAnsi="Times New Roman" w:cs="Times New Roman"/>
                <w:sz w:val="24"/>
                <w:szCs w:val="24"/>
                <w:lang w:val="es-ES"/>
              </w:rPr>
              <w:t>], vender [</w:t>
            </w:r>
            <w:r w:rsidR="00EC5A85"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espérate [</w:t>
            </w:r>
            <w:r w:rsidR="00EC5A85" w:rsidRPr="001F1D97">
              <w:rPr>
                <w:rFonts w:ascii="Times New Roman" w:hAnsi="Times New Roman" w:cs="Times New Roman"/>
                <w:sz w:val="24"/>
                <w:szCs w:val="24"/>
                <w:lang w:val="es-ES"/>
              </w:rPr>
              <w:t>29</w:t>
            </w:r>
            <w:r w:rsidRPr="001F1D97">
              <w:rPr>
                <w:rFonts w:ascii="Times New Roman" w:hAnsi="Times New Roman" w:cs="Times New Roman"/>
                <w:sz w:val="24"/>
                <w:szCs w:val="24"/>
                <w:lang w:val="es-ES"/>
              </w:rPr>
              <w:t>], duele [</w:t>
            </w:r>
            <w:r w:rsidR="00EC5A85" w:rsidRPr="001F1D97">
              <w:rPr>
                <w:rFonts w:ascii="Times New Roman" w:hAnsi="Times New Roman" w:cs="Times New Roman"/>
                <w:sz w:val="24"/>
                <w:szCs w:val="24"/>
                <w:lang w:val="es-ES"/>
              </w:rPr>
              <w:t>37</w:t>
            </w:r>
            <w:r w:rsidRPr="001F1D97">
              <w:rPr>
                <w:rFonts w:ascii="Times New Roman" w:hAnsi="Times New Roman" w:cs="Times New Roman"/>
                <w:sz w:val="24"/>
                <w:szCs w:val="24"/>
                <w:lang w:val="es-ES"/>
              </w:rPr>
              <w:t>], dolores [</w:t>
            </w:r>
            <w:r w:rsidR="00EC5A85" w:rsidRPr="001F1D97">
              <w:rPr>
                <w:rFonts w:ascii="Times New Roman" w:hAnsi="Times New Roman" w:cs="Times New Roman"/>
                <w:sz w:val="24"/>
                <w:szCs w:val="24"/>
                <w:lang w:val="es-ES"/>
              </w:rPr>
              <w:t>75</w:t>
            </w:r>
            <w:r w:rsidRPr="001F1D97">
              <w:rPr>
                <w:rFonts w:ascii="Times New Roman" w:hAnsi="Times New Roman" w:cs="Times New Roman"/>
                <w:sz w:val="24"/>
                <w:szCs w:val="24"/>
                <w:lang w:val="es-ES"/>
              </w:rPr>
              <w:t>], libremente [</w:t>
            </w:r>
            <w:r w:rsidR="00EC5A85" w:rsidRPr="001F1D97">
              <w:rPr>
                <w:rFonts w:ascii="Times New Roman" w:hAnsi="Times New Roman" w:cs="Times New Roman"/>
                <w:sz w:val="24"/>
                <w:szCs w:val="24"/>
                <w:lang w:val="es-ES"/>
              </w:rPr>
              <w:t>17</w:t>
            </w:r>
            <w:r w:rsidRPr="001F1D97">
              <w:rPr>
                <w:rFonts w:ascii="Times New Roman" w:hAnsi="Times New Roman" w:cs="Times New Roman"/>
                <w:sz w:val="24"/>
                <w:szCs w:val="24"/>
                <w:lang w:val="es-ES"/>
              </w:rPr>
              <w:t>], papeles [</w:t>
            </w:r>
            <w:r w:rsidR="00EC5A85" w:rsidRPr="001F1D97">
              <w:rPr>
                <w:rFonts w:ascii="Times New Roman" w:hAnsi="Times New Roman" w:cs="Times New Roman"/>
                <w:sz w:val="24"/>
                <w:szCs w:val="24"/>
                <w:lang w:val="es-ES"/>
              </w:rPr>
              <w:t>47</w:t>
            </w:r>
            <w:r w:rsidRPr="001F1D97">
              <w:rPr>
                <w:rFonts w:ascii="Times New Roman" w:hAnsi="Times New Roman" w:cs="Times New Roman"/>
                <w:sz w:val="24"/>
                <w:szCs w:val="24"/>
                <w:lang w:val="es-ES"/>
              </w:rPr>
              <w:t>], indocumentado [</w:t>
            </w:r>
            <w:r w:rsidR="00EC5A85" w:rsidRPr="001F1D97">
              <w:rPr>
                <w:rFonts w:ascii="Times New Roman" w:hAnsi="Times New Roman" w:cs="Times New Roman"/>
                <w:sz w:val="24"/>
                <w:szCs w:val="24"/>
                <w:lang w:val="es-ES"/>
              </w:rPr>
              <w:t>62</w:t>
            </w:r>
            <w:r w:rsidRPr="001F1D97">
              <w:rPr>
                <w:rFonts w:ascii="Times New Roman" w:hAnsi="Times New Roman" w:cs="Times New Roman"/>
                <w:sz w:val="24"/>
                <w:szCs w:val="24"/>
                <w:lang w:val="es-ES"/>
              </w:rPr>
              <w:t>], trabajé [</w:t>
            </w:r>
            <w:r w:rsidR="00EC5A85" w:rsidRPr="001F1D97">
              <w:rPr>
                <w:rFonts w:ascii="Times New Roman" w:hAnsi="Times New Roman" w:cs="Times New Roman"/>
                <w:sz w:val="24"/>
                <w:szCs w:val="24"/>
                <w:lang w:val="es-ES"/>
              </w:rPr>
              <w:t>75</w:t>
            </w:r>
            <w:r w:rsidRPr="001F1D97">
              <w:rPr>
                <w:rFonts w:ascii="Times New Roman" w:hAnsi="Times New Roman" w:cs="Times New Roman"/>
                <w:sz w:val="24"/>
                <w:szCs w:val="24"/>
                <w:lang w:val="es-ES"/>
              </w:rPr>
              <w:t>], trabajando [</w:t>
            </w:r>
            <w:r w:rsidR="00EC5A85" w:rsidRPr="001F1D97">
              <w:rPr>
                <w:rFonts w:ascii="Times New Roman" w:hAnsi="Times New Roman" w:cs="Times New Roman"/>
                <w:sz w:val="24"/>
                <w:szCs w:val="24"/>
                <w:lang w:val="es-ES"/>
              </w:rPr>
              <w:t>69</w:t>
            </w:r>
            <w:r w:rsidRPr="001F1D97">
              <w:rPr>
                <w:rFonts w:ascii="Times New Roman" w:hAnsi="Times New Roman" w:cs="Times New Roman"/>
                <w:sz w:val="24"/>
                <w:szCs w:val="24"/>
                <w:lang w:val="es-ES"/>
              </w:rPr>
              <w:t>], trabajamos [</w:t>
            </w:r>
            <w:r w:rsidR="00EC5A85" w:rsidRPr="001F1D97">
              <w:rPr>
                <w:rFonts w:ascii="Times New Roman" w:hAnsi="Times New Roman" w:cs="Times New Roman"/>
                <w:sz w:val="24"/>
                <w:szCs w:val="24"/>
                <w:lang w:val="es-ES"/>
              </w:rPr>
              <w:t>38</w:t>
            </w:r>
            <w:r w:rsidRPr="001F1D97">
              <w:rPr>
                <w:rFonts w:ascii="Times New Roman" w:hAnsi="Times New Roman" w:cs="Times New Roman"/>
                <w:sz w:val="24"/>
                <w:szCs w:val="24"/>
                <w:lang w:val="es-ES"/>
              </w:rPr>
              <w:t>], presione [</w:t>
            </w:r>
            <w:r w:rsidR="00EC5A85" w:rsidRPr="001F1D97">
              <w:rPr>
                <w:rFonts w:ascii="Times New Roman" w:hAnsi="Times New Roman" w:cs="Times New Roman"/>
                <w:sz w:val="24"/>
                <w:szCs w:val="24"/>
                <w:lang w:val="es-ES"/>
              </w:rPr>
              <w:t>22</w:t>
            </w:r>
            <w:r w:rsidRPr="001F1D97">
              <w:rPr>
                <w:rFonts w:ascii="Times New Roman" w:hAnsi="Times New Roman" w:cs="Times New Roman"/>
                <w:sz w:val="24"/>
                <w:szCs w:val="24"/>
                <w:lang w:val="es-ES"/>
              </w:rPr>
              <w:t>], años [</w:t>
            </w:r>
            <w:r w:rsidR="00EC5A85" w:rsidRPr="001F1D97">
              <w:rPr>
                <w:rFonts w:ascii="Times New Roman" w:hAnsi="Times New Roman" w:cs="Times New Roman"/>
                <w:sz w:val="24"/>
                <w:szCs w:val="24"/>
                <w:lang w:val="es-ES"/>
              </w:rPr>
              <w:t>21</w:t>
            </w:r>
            <w:r w:rsidRPr="001F1D97">
              <w:rPr>
                <w:rFonts w:ascii="Times New Roman" w:hAnsi="Times New Roman" w:cs="Times New Roman"/>
                <w:sz w:val="24"/>
                <w:szCs w:val="24"/>
                <w:lang w:val="es-ES"/>
              </w:rPr>
              <w:t>], jubiló [</w:t>
            </w:r>
            <w:r w:rsidR="008507A2" w:rsidRPr="001F1D97">
              <w:rPr>
                <w:rFonts w:ascii="Times New Roman" w:hAnsi="Times New Roman" w:cs="Times New Roman"/>
                <w:sz w:val="24"/>
                <w:szCs w:val="24"/>
                <w:lang w:val="es-ES"/>
              </w:rPr>
              <w:t>45</w:t>
            </w:r>
            <w:r w:rsidRPr="001F1D97">
              <w:rPr>
                <w:rFonts w:ascii="Times New Roman" w:hAnsi="Times New Roman" w:cs="Times New Roman"/>
                <w:sz w:val="24"/>
                <w:szCs w:val="24"/>
                <w:lang w:val="es-ES"/>
              </w:rPr>
              <w:t>], jubilar [</w:t>
            </w:r>
            <w:r w:rsidR="008507A2" w:rsidRPr="001F1D97">
              <w:rPr>
                <w:rFonts w:ascii="Times New Roman" w:hAnsi="Times New Roman" w:cs="Times New Roman"/>
                <w:sz w:val="24"/>
                <w:szCs w:val="24"/>
                <w:lang w:val="es-ES"/>
              </w:rPr>
              <w:t>45</w:t>
            </w:r>
            <w:r w:rsidRPr="001F1D97">
              <w:rPr>
                <w:rFonts w:ascii="Times New Roman" w:hAnsi="Times New Roman" w:cs="Times New Roman"/>
                <w:sz w:val="24"/>
                <w:szCs w:val="24"/>
                <w:lang w:val="es-ES"/>
              </w:rPr>
              <w:t>], seguro [</w:t>
            </w:r>
            <w:r w:rsidR="008507A2" w:rsidRPr="001F1D97">
              <w:rPr>
                <w:rFonts w:ascii="Times New Roman" w:hAnsi="Times New Roman" w:cs="Times New Roman"/>
                <w:sz w:val="24"/>
                <w:szCs w:val="24"/>
                <w:lang w:val="es-ES"/>
              </w:rPr>
              <w:t>31</w:t>
            </w:r>
            <w:r w:rsidRPr="001F1D97">
              <w:rPr>
                <w:rFonts w:ascii="Times New Roman" w:hAnsi="Times New Roman" w:cs="Times New Roman"/>
                <w:sz w:val="24"/>
                <w:szCs w:val="24"/>
                <w:lang w:val="es-ES"/>
              </w:rPr>
              <w:t>], puntos [</w:t>
            </w:r>
            <w:r w:rsidR="008507A2" w:rsidRPr="001F1D97">
              <w:rPr>
                <w:rFonts w:ascii="Times New Roman" w:hAnsi="Times New Roman" w:cs="Times New Roman"/>
                <w:sz w:val="24"/>
                <w:szCs w:val="24"/>
                <w:lang w:val="es-ES"/>
              </w:rPr>
              <w:t>12</w:t>
            </w:r>
            <w:r w:rsidRPr="001F1D97">
              <w:rPr>
                <w:rFonts w:ascii="Times New Roman" w:hAnsi="Times New Roman" w:cs="Times New Roman"/>
                <w:sz w:val="24"/>
                <w:szCs w:val="24"/>
                <w:lang w:val="es-ES"/>
              </w:rPr>
              <w:t xml:space="preserve">], </w:t>
            </w:r>
          </w:p>
        </w:tc>
      </w:tr>
      <w:tr w:rsidR="002A420E"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DD41E6" w:rsidRPr="001F1D97" w:rsidRDefault="00DD41E6" w:rsidP="006C1D90">
            <w:pPr>
              <w:jc w:val="both"/>
              <w:rPr>
                <w:rFonts w:ascii="Times New Roman" w:hAnsi="Times New Roman" w:cs="Times New Roman"/>
                <w:b w:val="0"/>
                <w:sz w:val="24"/>
                <w:szCs w:val="24"/>
                <w:lang w:val="es-ES"/>
              </w:rPr>
            </w:pPr>
            <w:r w:rsidRPr="001F1D97">
              <w:rPr>
                <w:rFonts w:ascii="Times New Roman" w:hAnsi="Times New Roman" w:cs="Times New Roman"/>
                <w:b w:val="0"/>
                <w:sz w:val="24"/>
                <w:szCs w:val="24"/>
                <w:lang w:val="es-ES"/>
              </w:rPr>
              <w:t>Vivir</w:t>
            </w:r>
          </w:p>
        </w:tc>
        <w:tc>
          <w:tcPr>
            <w:tcW w:w="7513" w:type="dxa"/>
          </w:tcPr>
          <w:p w:rsidR="00DD41E6" w:rsidRPr="001F1D97" w:rsidRDefault="00DD41E6"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1F1D97">
              <w:rPr>
                <w:rFonts w:ascii="Times New Roman" w:hAnsi="Times New Roman" w:cs="Times New Roman"/>
                <w:sz w:val="24"/>
                <w:szCs w:val="24"/>
                <w:lang w:val="es-ES"/>
              </w:rPr>
              <w:t>Años [</w:t>
            </w:r>
            <w:r w:rsidR="008507A2" w:rsidRPr="001F1D97">
              <w:rPr>
                <w:rFonts w:ascii="Times New Roman" w:hAnsi="Times New Roman" w:cs="Times New Roman"/>
                <w:sz w:val="24"/>
                <w:szCs w:val="24"/>
                <w:lang w:val="es-ES"/>
              </w:rPr>
              <w:t>21</w:t>
            </w:r>
            <w:r w:rsidRPr="001F1D97">
              <w:rPr>
                <w:rFonts w:ascii="Times New Roman" w:hAnsi="Times New Roman" w:cs="Times New Roman"/>
                <w:sz w:val="24"/>
                <w:szCs w:val="24"/>
                <w:lang w:val="es-ES"/>
              </w:rPr>
              <w:t>], esperar [</w:t>
            </w:r>
            <w:r w:rsidR="008507A2" w:rsidRPr="001F1D97">
              <w:rPr>
                <w:rFonts w:ascii="Times New Roman" w:hAnsi="Times New Roman" w:cs="Times New Roman"/>
                <w:sz w:val="24"/>
                <w:szCs w:val="24"/>
                <w:lang w:val="es-ES"/>
              </w:rPr>
              <w:t>47</w:t>
            </w:r>
            <w:r w:rsidRPr="001F1D97">
              <w:rPr>
                <w:rFonts w:ascii="Times New Roman" w:hAnsi="Times New Roman" w:cs="Times New Roman"/>
                <w:sz w:val="24"/>
                <w:szCs w:val="24"/>
                <w:lang w:val="es-ES"/>
              </w:rPr>
              <w:t>], esperando [</w:t>
            </w:r>
            <w:r w:rsidR="008507A2" w:rsidRPr="001F1D97">
              <w:rPr>
                <w:rFonts w:ascii="Times New Roman" w:hAnsi="Times New Roman" w:cs="Times New Roman"/>
                <w:sz w:val="24"/>
                <w:szCs w:val="24"/>
                <w:lang w:val="es-ES"/>
              </w:rPr>
              <w:t>31</w:t>
            </w:r>
            <w:r w:rsidRPr="001F1D97">
              <w:rPr>
                <w:rFonts w:ascii="Times New Roman" w:hAnsi="Times New Roman" w:cs="Times New Roman"/>
                <w:sz w:val="24"/>
                <w:szCs w:val="24"/>
                <w:lang w:val="es-ES"/>
              </w:rPr>
              <w:t>], esperemos[</w:t>
            </w:r>
            <w:r w:rsidR="008507A2" w:rsidRPr="001F1D97">
              <w:rPr>
                <w:rFonts w:ascii="Times New Roman" w:hAnsi="Times New Roman" w:cs="Times New Roman"/>
                <w:sz w:val="24"/>
                <w:szCs w:val="24"/>
                <w:lang w:val="es-ES"/>
              </w:rPr>
              <w:t xml:space="preserve">29], </w:t>
            </w:r>
            <w:r w:rsidRPr="001F1D97">
              <w:rPr>
                <w:rFonts w:ascii="Times New Roman" w:hAnsi="Times New Roman" w:cs="Times New Roman"/>
                <w:sz w:val="24"/>
                <w:szCs w:val="24"/>
                <w:lang w:val="es-ES"/>
              </w:rPr>
              <w:t>acostumbrado [</w:t>
            </w:r>
            <w:r w:rsidR="008507A2" w:rsidRPr="001F1D97">
              <w:rPr>
                <w:rFonts w:ascii="Times New Roman" w:hAnsi="Times New Roman" w:cs="Times New Roman"/>
                <w:sz w:val="24"/>
                <w:szCs w:val="24"/>
                <w:lang w:val="es-ES"/>
              </w:rPr>
              <w:t>28</w:t>
            </w:r>
            <w:r w:rsidRPr="001F1D97">
              <w:rPr>
                <w:rFonts w:ascii="Times New Roman" w:hAnsi="Times New Roman" w:cs="Times New Roman"/>
                <w:sz w:val="24"/>
                <w:szCs w:val="24"/>
                <w:lang w:val="es-ES"/>
              </w:rPr>
              <w:t xml:space="preserve">], </w:t>
            </w:r>
            <w:r w:rsidR="002A420E" w:rsidRPr="001F1D97">
              <w:rPr>
                <w:rFonts w:ascii="Times New Roman" w:hAnsi="Times New Roman" w:cs="Times New Roman"/>
                <w:sz w:val="24"/>
                <w:szCs w:val="24"/>
                <w:lang w:val="es-ES"/>
              </w:rPr>
              <w:t>temporal [</w:t>
            </w:r>
            <w:r w:rsidR="008507A2" w:rsidRPr="001F1D97">
              <w:rPr>
                <w:rFonts w:ascii="Times New Roman" w:hAnsi="Times New Roman" w:cs="Times New Roman"/>
                <w:sz w:val="24"/>
                <w:szCs w:val="24"/>
                <w:lang w:val="es-ES"/>
              </w:rPr>
              <w:t>58</w:t>
            </w:r>
            <w:r w:rsidR="002A420E" w:rsidRPr="001F1D97">
              <w:rPr>
                <w:rFonts w:ascii="Times New Roman" w:hAnsi="Times New Roman" w:cs="Times New Roman"/>
                <w:sz w:val="24"/>
                <w:szCs w:val="24"/>
                <w:lang w:val="es-ES"/>
              </w:rPr>
              <w:t>]</w:t>
            </w:r>
          </w:p>
        </w:tc>
      </w:tr>
    </w:tbl>
    <w:p w:rsidR="00177DCA" w:rsidRPr="00602403" w:rsidRDefault="00780680" w:rsidP="00177DCA">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Fuente: elaboración propia.</w:t>
      </w:r>
    </w:p>
    <w:p w:rsidR="00571F26" w:rsidRPr="00602403" w:rsidRDefault="009A48FA" w:rsidP="007008FB">
      <w:pPr>
        <w:rPr>
          <w:rFonts w:ascii="Times New Roman" w:hAnsi="Times New Roman" w:cs="Times New Roman"/>
          <w:i/>
          <w:color w:val="000000"/>
          <w:sz w:val="24"/>
          <w:szCs w:val="24"/>
          <w:lang w:val="es-ES"/>
        </w:rPr>
      </w:pPr>
      <w:r w:rsidRPr="00602403">
        <w:rPr>
          <w:rFonts w:ascii="Times New Roman" w:hAnsi="Times New Roman" w:cs="Times New Roman"/>
          <w:i/>
          <w:color w:val="000000"/>
          <w:sz w:val="24"/>
          <w:szCs w:val="24"/>
          <w:lang w:val="es-ES"/>
        </w:rPr>
        <w:t>A</w:t>
      </w:r>
      <w:r w:rsidR="007008FB" w:rsidRPr="00602403">
        <w:rPr>
          <w:rFonts w:ascii="Times New Roman" w:hAnsi="Times New Roman" w:cs="Times New Roman"/>
          <w:i/>
          <w:color w:val="000000"/>
          <w:sz w:val="24"/>
          <w:szCs w:val="24"/>
          <w:lang w:val="es-ES"/>
        </w:rPr>
        <w:t xml:space="preserve">gentes significativos implicados en el retorno. </w:t>
      </w:r>
    </w:p>
    <w:p w:rsidR="003875C0" w:rsidRPr="00602403" w:rsidRDefault="003875C0" w:rsidP="003875C0">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Dentro de los agentes significativos implicados en el retorno aparece “Dios”, lo cual resulta ser congruente con la importancia que le otorgan las personas migrantes a la religión, ya que esta es un mecanismo de contención en situaciones catastróficas y/o crisis por las que atraviesan dentro de la experiencia migratoria, y por supuesto, también en el retorno</w:t>
      </w:r>
      <w:r w:rsidRPr="00602403">
        <w:rPr>
          <w:rFonts w:ascii="Times New Roman" w:hAnsi="Times New Roman" w:cs="Times New Roman"/>
          <w:b/>
          <w:color w:val="000000"/>
          <w:sz w:val="24"/>
          <w:szCs w:val="24"/>
          <w:lang w:val="es-ES"/>
        </w:rPr>
        <w:t xml:space="preserve">. </w:t>
      </w:r>
      <w:r w:rsidR="00426821" w:rsidRPr="00602403">
        <w:rPr>
          <w:rFonts w:ascii="Times New Roman" w:hAnsi="Times New Roman" w:cs="Times New Roman"/>
          <w:color w:val="000000"/>
          <w:sz w:val="24"/>
          <w:szCs w:val="24"/>
          <w:lang w:val="es-ES"/>
        </w:rPr>
        <w:t>En las palabras clave vinculadas a este ente abstracto se observa un acompañamiento espiritual y agradecimiento por los beneficios materiales alcanzados (camino, vuelta, permitió, permite) en el contexto migratorio (verbos en primera persona en tiempo pasado), así como en el contexto de regreso (verbos en primera persona en tiempo presente).</w:t>
      </w:r>
    </w:p>
    <w:p w:rsidR="00061880" w:rsidRPr="00602403" w:rsidRDefault="004A06AB" w:rsidP="004A06AB">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sz w:val="24"/>
          <w:szCs w:val="24"/>
          <w:lang w:val="es-ES"/>
        </w:rPr>
        <w:t>El retorno de mexicano modifica la estructura etaria del país, de las comunidades a las que retornan y la de los hogares, los roles y estrategias familiares; así como las condiciones socioeconómicas, políticas y culturales de la comunidad a la que retornan. En las relaciones familiares y personales, el proceso de reajuste a otra dinámica social en un contexto (ahora contexto de retorno) sin duda ha cambiado, no obstante</w:t>
      </w:r>
      <w:r w:rsidR="00131AE2" w:rsidRPr="00602403">
        <w:rPr>
          <w:rFonts w:ascii="Times New Roman" w:hAnsi="Times New Roman" w:cs="Times New Roman"/>
          <w:sz w:val="24"/>
          <w:szCs w:val="24"/>
          <w:lang w:val="es-ES"/>
        </w:rPr>
        <w:t>,</w:t>
      </w:r>
      <w:r w:rsidRPr="00602403">
        <w:rPr>
          <w:rFonts w:ascii="Times New Roman" w:hAnsi="Times New Roman" w:cs="Times New Roman"/>
          <w:sz w:val="24"/>
          <w:szCs w:val="24"/>
          <w:lang w:val="es-ES"/>
        </w:rPr>
        <w:t xml:space="preserve"> que el migrante haya salido de ese mismo sitio. </w:t>
      </w:r>
      <w:r w:rsidRPr="00602403">
        <w:rPr>
          <w:rFonts w:ascii="Times New Roman" w:hAnsi="Times New Roman" w:cs="Times New Roman"/>
          <w:color w:val="000000"/>
          <w:sz w:val="24"/>
          <w:szCs w:val="24"/>
          <w:lang w:val="es-ES"/>
        </w:rPr>
        <w:t>En este sentido</w:t>
      </w:r>
      <w:r w:rsidR="00426821" w:rsidRPr="00602403">
        <w:rPr>
          <w:rFonts w:ascii="Times New Roman" w:hAnsi="Times New Roman" w:cs="Times New Roman"/>
          <w:color w:val="000000"/>
          <w:sz w:val="24"/>
          <w:szCs w:val="24"/>
          <w:lang w:val="es-ES"/>
        </w:rPr>
        <w:t xml:space="preserve">, las palabras clave apuntan a sentimientos de arraigo, pertenencia y valoración social de la familia, que </w:t>
      </w:r>
      <w:r w:rsidR="00426821" w:rsidRPr="00602403">
        <w:rPr>
          <w:rFonts w:ascii="Times New Roman" w:hAnsi="Times New Roman" w:cs="Times New Roman"/>
          <w:color w:val="000000"/>
          <w:sz w:val="24"/>
          <w:szCs w:val="24"/>
          <w:lang w:val="es-ES"/>
        </w:rPr>
        <w:lastRenderedPageBreak/>
        <w:t>según los discursos proporcionan seguridad, apoyo mutuo, solidaridad, proximidad de vínculos (tanto como comunitarios, sociales y familiares). En lo que se refiere a la vinculación familiar aparece como palabras clave esposo (a)</w:t>
      </w:r>
      <w:r w:rsidR="0062436F" w:rsidRPr="00602403">
        <w:rPr>
          <w:rFonts w:ascii="Times New Roman" w:hAnsi="Times New Roman" w:cs="Times New Roman"/>
          <w:color w:val="000000"/>
          <w:sz w:val="24"/>
          <w:szCs w:val="24"/>
          <w:lang w:val="es-ES"/>
        </w:rPr>
        <w:t>,</w:t>
      </w:r>
      <w:r w:rsidR="00426821" w:rsidRPr="00602403">
        <w:rPr>
          <w:rFonts w:ascii="Times New Roman" w:hAnsi="Times New Roman" w:cs="Times New Roman"/>
          <w:color w:val="000000"/>
          <w:sz w:val="24"/>
          <w:szCs w:val="24"/>
          <w:lang w:val="es-ES"/>
        </w:rPr>
        <w:t xml:space="preserve"> hijos (as)</w:t>
      </w:r>
      <w:r w:rsidR="0062436F" w:rsidRPr="00602403">
        <w:rPr>
          <w:rFonts w:ascii="Times New Roman" w:hAnsi="Times New Roman" w:cs="Times New Roman"/>
          <w:color w:val="000000"/>
          <w:sz w:val="24"/>
          <w:szCs w:val="24"/>
          <w:lang w:val="es-ES"/>
        </w:rPr>
        <w:t xml:space="preserve"> y familia</w:t>
      </w:r>
      <w:r w:rsidR="00CF72A4" w:rsidRPr="00602403">
        <w:rPr>
          <w:rFonts w:ascii="Times New Roman" w:hAnsi="Times New Roman" w:cs="Times New Roman"/>
          <w:color w:val="000000"/>
          <w:sz w:val="24"/>
          <w:szCs w:val="24"/>
          <w:lang w:val="es-ES"/>
        </w:rPr>
        <w:t>, en los que se hace alusión a un estado de separación y pérdida tras la migración, pero que, en el retor</w:t>
      </w:r>
      <w:r w:rsidR="0062436F" w:rsidRPr="00602403">
        <w:rPr>
          <w:rFonts w:ascii="Times New Roman" w:hAnsi="Times New Roman" w:cs="Times New Roman"/>
          <w:color w:val="000000"/>
          <w:sz w:val="24"/>
          <w:szCs w:val="24"/>
          <w:lang w:val="es-ES"/>
        </w:rPr>
        <w:t xml:space="preserve">no se espera poder reunificarse, recibir apoyo y cuidados. </w:t>
      </w:r>
    </w:p>
    <w:p w:rsidR="002A420E" w:rsidRDefault="0062436F" w:rsidP="006F6804">
      <w:pPr>
        <w:spacing w:line="360" w:lineRule="auto"/>
        <w:jc w:val="both"/>
        <w:rPr>
          <w:rFonts w:ascii="Times New Roman" w:hAnsi="Times New Roman" w:cs="Times New Roman"/>
          <w:color w:val="000000"/>
          <w:sz w:val="24"/>
          <w:szCs w:val="24"/>
          <w:lang w:val="es-ES"/>
        </w:rPr>
      </w:pPr>
      <w:r w:rsidRPr="00602403">
        <w:rPr>
          <w:rFonts w:ascii="Times New Roman" w:hAnsi="Times New Roman" w:cs="Times New Roman"/>
          <w:color w:val="000000"/>
          <w:sz w:val="24"/>
          <w:szCs w:val="24"/>
          <w:lang w:val="es-ES"/>
        </w:rPr>
        <w:t xml:space="preserve">En los sustantivos abstractos de estas dimensiones (años, corazón, mamá, papá, hermanos) y en los morfemas verbales (juntarme, juntarnos, ayudar, ayudarlos, ocupa, creciendo, andarán, venir, preocupado, extrañamos) en </w:t>
      </w:r>
      <w:r w:rsidR="006F6804" w:rsidRPr="00602403">
        <w:rPr>
          <w:rFonts w:ascii="Times New Roman" w:hAnsi="Times New Roman" w:cs="Times New Roman"/>
          <w:color w:val="000000"/>
          <w:sz w:val="24"/>
          <w:szCs w:val="24"/>
          <w:lang w:val="es-ES"/>
        </w:rPr>
        <w:t xml:space="preserve">conjugaciones del </w:t>
      </w:r>
      <w:r w:rsidRPr="00602403">
        <w:rPr>
          <w:rFonts w:ascii="Times New Roman" w:hAnsi="Times New Roman" w:cs="Times New Roman"/>
          <w:color w:val="000000"/>
          <w:sz w:val="24"/>
          <w:szCs w:val="24"/>
          <w:lang w:val="es-ES"/>
        </w:rPr>
        <w:t xml:space="preserve">singular y plural </w:t>
      </w:r>
      <w:r w:rsidR="006F6804" w:rsidRPr="00602403">
        <w:rPr>
          <w:rFonts w:ascii="Times New Roman" w:hAnsi="Times New Roman" w:cs="Times New Roman"/>
          <w:color w:val="000000"/>
          <w:sz w:val="24"/>
          <w:szCs w:val="24"/>
          <w:lang w:val="es-ES"/>
        </w:rPr>
        <w:t xml:space="preserve">se aprecia el deseo de estar en familia una vez concluida la etapa laboral. </w:t>
      </w:r>
      <w:r w:rsidR="00234DB3" w:rsidRPr="00602403">
        <w:rPr>
          <w:rFonts w:ascii="Times New Roman" w:hAnsi="Times New Roman" w:cs="Times New Roman"/>
          <w:color w:val="000000"/>
          <w:sz w:val="24"/>
          <w:szCs w:val="24"/>
          <w:lang w:val="es-ES"/>
        </w:rPr>
        <w:t xml:space="preserve">Entonces, </w:t>
      </w:r>
      <w:r w:rsidR="004A06AB" w:rsidRPr="00602403">
        <w:rPr>
          <w:rFonts w:ascii="Times New Roman" w:hAnsi="Times New Roman" w:cs="Times New Roman"/>
          <w:color w:val="000000"/>
          <w:sz w:val="24"/>
          <w:szCs w:val="24"/>
          <w:lang w:val="es-ES"/>
        </w:rPr>
        <w:t xml:space="preserve">la familia emerge como espacio, tiempo y lugar preferencial donde se vivencian con mayor intensidad las relaciones humanas que han sido trastocadas por los efectos de los flujos migratorios (Ribeiro, 2002). </w:t>
      </w:r>
      <w:r w:rsidR="004A06AB" w:rsidRPr="00602403">
        <w:rPr>
          <w:rFonts w:ascii="Times New Roman" w:hAnsi="Times New Roman" w:cs="Times New Roman"/>
          <w:sz w:val="24"/>
          <w:szCs w:val="24"/>
          <w:lang w:val="es-ES"/>
        </w:rPr>
        <w:t>A partir de los procesos migratorios se configura la familia que permite evidenciar nuevas formas de relación y vínculos que se establecen entre los migrantes y su familia ubicada en el país de origen, por medio del estudio de los procesos familiares, concretamente la fragmentación de vínculos, reunificación y desintegración familiar, se puede evidenciar diversas formas de gestionar la familia en contextos de alta migración (Ariza, 2002)</w:t>
      </w:r>
      <w:r w:rsidR="00234DB3" w:rsidRPr="00602403">
        <w:rPr>
          <w:rFonts w:ascii="Times New Roman" w:hAnsi="Times New Roman" w:cs="Times New Roman"/>
          <w:sz w:val="24"/>
          <w:szCs w:val="24"/>
          <w:lang w:val="es-ES"/>
        </w:rPr>
        <w:t>.</w:t>
      </w:r>
      <w:r w:rsidR="002F516F">
        <w:rPr>
          <w:rFonts w:ascii="Times New Roman" w:hAnsi="Times New Roman" w:cs="Times New Roman"/>
          <w:color w:val="000000"/>
          <w:sz w:val="24"/>
          <w:szCs w:val="24"/>
          <w:lang w:val="es-ES"/>
        </w:rPr>
        <w:t xml:space="preserve"> </w:t>
      </w:r>
      <w:r w:rsidR="006F6804" w:rsidRPr="00602403">
        <w:rPr>
          <w:rFonts w:ascii="Times New Roman" w:hAnsi="Times New Roman" w:cs="Times New Roman"/>
          <w:color w:val="000000"/>
          <w:sz w:val="24"/>
          <w:szCs w:val="24"/>
          <w:lang w:val="es-ES"/>
        </w:rPr>
        <w:t xml:space="preserve">Hablando de los vínculos comunitarios y sociales, las palabras clave que emergieron fueron adjetivos calificativos y sustantivos abstractos (buenas gentes, saludo, casa, raíces, amigos, querido, barato, espacio, tranquilo, nacimiento), lo que muestra el arraigo a las comunidades de origen, de igual forma que los morfemas verbales (quería, queríamos, quiero, vivir, vivo, cuidarnos, cuido, descansar) que expresan deseos y acciones concretas como en el caso del cuidado (cuido, cuidarnos). </w:t>
      </w:r>
    </w:p>
    <w:p w:rsidR="001F1D97" w:rsidRPr="001F1D97" w:rsidRDefault="001F1D97" w:rsidP="001F1D97">
      <w:pPr>
        <w:spacing w:line="360" w:lineRule="auto"/>
        <w:jc w:val="center"/>
        <w:rPr>
          <w:rFonts w:ascii="Times New Roman" w:hAnsi="Times New Roman" w:cs="Times New Roman"/>
          <w:b/>
          <w:color w:val="000000"/>
          <w:sz w:val="24"/>
          <w:szCs w:val="24"/>
          <w:lang w:val="es-ES"/>
        </w:rPr>
      </w:pPr>
      <w:r w:rsidRPr="001F1D97">
        <w:rPr>
          <w:rFonts w:ascii="Times New Roman" w:hAnsi="Times New Roman" w:cs="Times New Roman"/>
          <w:b/>
          <w:color w:val="000000"/>
          <w:sz w:val="24"/>
          <w:szCs w:val="24"/>
          <w:lang w:val="es-ES"/>
        </w:rPr>
        <w:t xml:space="preserve">Tabla 3. </w:t>
      </w:r>
      <w:r w:rsidRPr="001F1D97">
        <w:rPr>
          <w:rFonts w:ascii="Times New Roman" w:hAnsi="Times New Roman" w:cs="Times New Roman"/>
          <w:b/>
          <w:color w:val="000000"/>
          <w:sz w:val="24"/>
          <w:szCs w:val="24"/>
          <w:lang w:val="es-ES"/>
        </w:rPr>
        <w:t>Agentes semánticos personas mayores retornadas</w:t>
      </w:r>
    </w:p>
    <w:tbl>
      <w:tblPr>
        <w:tblStyle w:val="Tablanormal2"/>
        <w:tblW w:w="0" w:type="auto"/>
        <w:tblLook w:val="04A0" w:firstRow="1" w:lastRow="0" w:firstColumn="1" w:lastColumn="0" w:noHBand="0" w:noVBand="1"/>
      </w:tblPr>
      <w:tblGrid>
        <w:gridCol w:w="1838"/>
        <w:gridCol w:w="6946"/>
      </w:tblGrid>
      <w:tr w:rsidR="009A48FA" w:rsidRPr="001F1D97" w:rsidTr="002A4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 xml:space="preserve">Dios </w:t>
            </w:r>
          </w:p>
        </w:tc>
        <w:tc>
          <w:tcPr>
            <w:tcW w:w="6946" w:type="dxa"/>
          </w:tcPr>
          <w:p w:rsidR="009A48FA" w:rsidRPr="001F1D97" w:rsidRDefault="009A48FA" w:rsidP="006C1D9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Bueno [</w:t>
            </w:r>
            <w:r w:rsidR="00234DB3" w:rsidRPr="001F1D97">
              <w:rPr>
                <w:rFonts w:ascii="Times New Roman" w:hAnsi="Times New Roman" w:cs="Times New Roman"/>
                <w:b w:val="0"/>
                <w:color w:val="000000"/>
                <w:sz w:val="24"/>
                <w:szCs w:val="24"/>
                <w:lang w:val="es-ES"/>
              </w:rPr>
              <w:t>32</w:t>
            </w:r>
            <w:r w:rsidRPr="001F1D97">
              <w:rPr>
                <w:rFonts w:ascii="Times New Roman" w:hAnsi="Times New Roman" w:cs="Times New Roman"/>
                <w:b w:val="0"/>
                <w:color w:val="000000"/>
                <w:sz w:val="24"/>
                <w:szCs w:val="24"/>
                <w:lang w:val="es-ES"/>
              </w:rPr>
              <w:t>], mejor [</w:t>
            </w:r>
            <w:r w:rsidR="00234DB3" w:rsidRPr="001F1D97">
              <w:rPr>
                <w:rFonts w:ascii="Times New Roman" w:hAnsi="Times New Roman" w:cs="Times New Roman"/>
                <w:b w:val="0"/>
                <w:color w:val="000000"/>
                <w:sz w:val="24"/>
                <w:szCs w:val="24"/>
                <w:lang w:val="es-ES"/>
              </w:rPr>
              <w:t xml:space="preserve">47], </w:t>
            </w:r>
            <w:r w:rsidRPr="001F1D97">
              <w:rPr>
                <w:rFonts w:ascii="Times New Roman" w:hAnsi="Times New Roman" w:cs="Times New Roman"/>
                <w:b w:val="0"/>
                <w:color w:val="000000"/>
                <w:sz w:val="24"/>
                <w:szCs w:val="24"/>
                <w:lang w:val="es-ES"/>
              </w:rPr>
              <w:t>padre [</w:t>
            </w:r>
            <w:r w:rsidR="00234DB3" w:rsidRPr="001F1D97">
              <w:rPr>
                <w:rFonts w:ascii="Times New Roman" w:hAnsi="Times New Roman" w:cs="Times New Roman"/>
                <w:b w:val="0"/>
                <w:color w:val="000000"/>
                <w:sz w:val="24"/>
                <w:szCs w:val="24"/>
                <w:lang w:val="es-ES"/>
              </w:rPr>
              <w:t>22</w:t>
            </w:r>
            <w:r w:rsidRPr="001F1D97">
              <w:rPr>
                <w:rFonts w:ascii="Times New Roman" w:hAnsi="Times New Roman" w:cs="Times New Roman"/>
                <w:b w:val="0"/>
                <w:color w:val="000000"/>
                <w:sz w:val="24"/>
                <w:szCs w:val="24"/>
                <w:lang w:val="es-ES"/>
              </w:rPr>
              <w:t>], permitió [</w:t>
            </w:r>
            <w:r w:rsidR="00234DB3" w:rsidRPr="001F1D97">
              <w:rPr>
                <w:rFonts w:ascii="Times New Roman" w:hAnsi="Times New Roman" w:cs="Times New Roman"/>
                <w:b w:val="0"/>
                <w:color w:val="000000"/>
                <w:sz w:val="24"/>
                <w:szCs w:val="24"/>
                <w:lang w:val="es-ES"/>
              </w:rPr>
              <w:t>25</w:t>
            </w:r>
            <w:r w:rsidRPr="001F1D97">
              <w:rPr>
                <w:rFonts w:ascii="Times New Roman" w:hAnsi="Times New Roman" w:cs="Times New Roman"/>
                <w:b w:val="0"/>
                <w:color w:val="000000"/>
                <w:sz w:val="24"/>
                <w:szCs w:val="24"/>
                <w:lang w:val="es-ES"/>
              </w:rPr>
              <w:t>], permite [</w:t>
            </w:r>
            <w:r w:rsidR="00234DB3" w:rsidRPr="001F1D97">
              <w:rPr>
                <w:rFonts w:ascii="Times New Roman" w:hAnsi="Times New Roman" w:cs="Times New Roman"/>
                <w:b w:val="0"/>
                <w:color w:val="000000"/>
                <w:sz w:val="24"/>
                <w:szCs w:val="24"/>
                <w:lang w:val="es-ES"/>
              </w:rPr>
              <w:t>35</w:t>
            </w:r>
            <w:r w:rsidRPr="001F1D97">
              <w:rPr>
                <w:rFonts w:ascii="Times New Roman" w:hAnsi="Times New Roman" w:cs="Times New Roman"/>
                <w:b w:val="0"/>
                <w:color w:val="000000"/>
                <w:sz w:val="24"/>
                <w:szCs w:val="24"/>
                <w:lang w:val="es-ES"/>
              </w:rPr>
              <w:t>], santo [</w:t>
            </w:r>
            <w:r w:rsidR="00234DB3" w:rsidRPr="001F1D97">
              <w:rPr>
                <w:rFonts w:ascii="Times New Roman" w:hAnsi="Times New Roman" w:cs="Times New Roman"/>
                <w:b w:val="0"/>
                <w:color w:val="000000"/>
                <w:sz w:val="24"/>
                <w:szCs w:val="24"/>
                <w:lang w:val="es-ES"/>
              </w:rPr>
              <w:t>29</w:t>
            </w:r>
            <w:r w:rsidRPr="001F1D97">
              <w:rPr>
                <w:rFonts w:ascii="Times New Roman" w:hAnsi="Times New Roman" w:cs="Times New Roman"/>
                <w:b w:val="0"/>
                <w:color w:val="000000"/>
                <w:sz w:val="24"/>
                <w:szCs w:val="24"/>
                <w:lang w:val="es-ES"/>
              </w:rPr>
              <w:t>], quedó [</w:t>
            </w:r>
            <w:r w:rsidR="00234DB3" w:rsidRPr="001F1D97">
              <w:rPr>
                <w:rFonts w:ascii="Times New Roman" w:hAnsi="Times New Roman" w:cs="Times New Roman"/>
                <w:b w:val="0"/>
                <w:color w:val="000000"/>
                <w:sz w:val="24"/>
                <w:szCs w:val="24"/>
                <w:lang w:val="es-ES"/>
              </w:rPr>
              <w:t>21</w:t>
            </w:r>
            <w:r w:rsidRPr="001F1D97">
              <w:rPr>
                <w:rFonts w:ascii="Times New Roman" w:hAnsi="Times New Roman" w:cs="Times New Roman"/>
                <w:b w:val="0"/>
                <w:color w:val="000000"/>
                <w:sz w:val="24"/>
                <w:szCs w:val="24"/>
                <w:lang w:val="es-ES"/>
              </w:rPr>
              <w:t>], quedarme [</w:t>
            </w:r>
            <w:r w:rsidR="00234DB3" w:rsidRPr="001F1D97">
              <w:rPr>
                <w:rFonts w:ascii="Times New Roman" w:hAnsi="Times New Roman" w:cs="Times New Roman"/>
                <w:b w:val="0"/>
                <w:color w:val="000000"/>
                <w:sz w:val="24"/>
                <w:szCs w:val="24"/>
                <w:lang w:val="es-ES"/>
              </w:rPr>
              <w:t>31</w:t>
            </w:r>
            <w:r w:rsidRPr="001F1D97">
              <w:rPr>
                <w:rFonts w:ascii="Times New Roman" w:hAnsi="Times New Roman" w:cs="Times New Roman"/>
                <w:b w:val="0"/>
                <w:color w:val="000000"/>
                <w:sz w:val="24"/>
                <w:szCs w:val="24"/>
                <w:lang w:val="es-ES"/>
              </w:rPr>
              <w:t>], vuelta [</w:t>
            </w:r>
            <w:r w:rsidR="00234DB3" w:rsidRPr="001F1D97">
              <w:rPr>
                <w:rFonts w:ascii="Times New Roman" w:hAnsi="Times New Roman" w:cs="Times New Roman"/>
                <w:b w:val="0"/>
                <w:color w:val="000000"/>
                <w:sz w:val="24"/>
                <w:szCs w:val="24"/>
                <w:lang w:val="es-ES"/>
              </w:rPr>
              <w:t>18</w:t>
            </w:r>
            <w:r w:rsidRPr="001F1D97">
              <w:rPr>
                <w:rFonts w:ascii="Times New Roman" w:hAnsi="Times New Roman" w:cs="Times New Roman"/>
                <w:b w:val="0"/>
                <w:color w:val="000000"/>
                <w:sz w:val="24"/>
                <w:szCs w:val="24"/>
                <w:lang w:val="es-ES"/>
              </w:rPr>
              <w:t>], camino [</w:t>
            </w:r>
            <w:r w:rsidR="00234DB3" w:rsidRPr="001F1D97">
              <w:rPr>
                <w:rFonts w:ascii="Times New Roman" w:hAnsi="Times New Roman" w:cs="Times New Roman"/>
                <w:b w:val="0"/>
                <w:color w:val="000000"/>
                <w:sz w:val="24"/>
                <w:szCs w:val="24"/>
                <w:lang w:val="es-ES"/>
              </w:rPr>
              <w:t>32</w:t>
            </w:r>
            <w:r w:rsidRPr="001F1D97">
              <w:rPr>
                <w:rFonts w:ascii="Times New Roman" w:hAnsi="Times New Roman" w:cs="Times New Roman"/>
                <w:b w:val="0"/>
                <w:color w:val="000000"/>
                <w:sz w:val="24"/>
                <w:szCs w:val="24"/>
                <w:lang w:val="es-ES"/>
              </w:rPr>
              <w:t>]</w:t>
            </w:r>
          </w:p>
        </w:tc>
      </w:tr>
      <w:tr w:rsidR="009A48FA"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Esposo (a)</w:t>
            </w:r>
          </w:p>
        </w:tc>
        <w:tc>
          <w:tcPr>
            <w:tcW w:w="6946" w:type="dxa"/>
          </w:tcPr>
          <w:p w:rsidR="009A48FA" w:rsidRPr="001F1D97" w:rsidRDefault="009A48FA"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1F1D97">
              <w:rPr>
                <w:rFonts w:ascii="Times New Roman" w:hAnsi="Times New Roman" w:cs="Times New Roman"/>
                <w:color w:val="000000"/>
                <w:sz w:val="24"/>
                <w:szCs w:val="24"/>
                <w:lang w:val="es-ES"/>
              </w:rPr>
              <w:t>Señor [</w:t>
            </w:r>
            <w:r w:rsidR="00234DB3" w:rsidRPr="001F1D97">
              <w:rPr>
                <w:rFonts w:ascii="Times New Roman" w:hAnsi="Times New Roman" w:cs="Times New Roman"/>
                <w:color w:val="000000"/>
                <w:sz w:val="24"/>
                <w:szCs w:val="24"/>
                <w:lang w:val="es-ES"/>
              </w:rPr>
              <w:t>67</w:t>
            </w:r>
            <w:r w:rsidRPr="001F1D97">
              <w:rPr>
                <w:rFonts w:ascii="Times New Roman" w:hAnsi="Times New Roman" w:cs="Times New Roman"/>
                <w:color w:val="000000"/>
                <w:sz w:val="24"/>
                <w:szCs w:val="24"/>
                <w:lang w:val="es-ES"/>
              </w:rPr>
              <w:t>], señora [</w:t>
            </w:r>
            <w:r w:rsidR="00234DB3" w:rsidRPr="001F1D97">
              <w:rPr>
                <w:rFonts w:ascii="Times New Roman" w:hAnsi="Times New Roman" w:cs="Times New Roman"/>
                <w:color w:val="000000"/>
                <w:sz w:val="24"/>
                <w:szCs w:val="24"/>
                <w:lang w:val="es-ES"/>
              </w:rPr>
              <w:t>41</w:t>
            </w:r>
            <w:r w:rsidRPr="001F1D97">
              <w:rPr>
                <w:rFonts w:ascii="Times New Roman" w:hAnsi="Times New Roman" w:cs="Times New Roman"/>
                <w:color w:val="000000"/>
                <w:sz w:val="24"/>
                <w:szCs w:val="24"/>
                <w:lang w:val="es-ES"/>
              </w:rPr>
              <w:t>], años [</w:t>
            </w:r>
            <w:r w:rsidR="00234DB3"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viniera [</w:t>
            </w:r>
            <w:r w:rsidR="00234DB3" w:rsidRPr="001F1D97">
              <w:rPr>
                <w:rFonts w:ascii="Times New Roman" w:hAnsi="Times New Roman" w:cs="Times New Roman"/>
                <w:color w:val="000000"/>
                <w:sz w:val="24"/>
                <w:szCs w:val="24"/>
                <w:lang w:val="es-ES"/>
              </w:rPr>
              <w:t>35</w:t>
            </w:r>
            <w:r w:rsidRPr="001F1D97">
              <w:rPr>
                <w:rFonts w:ascii="Times New Roman" w:hAnsi="Times New Roman" w:cs="Times New Roman"/>
                <w:color w:val="000000"/>
                <w:sz w:val="24"/>
                <w:szCs w:val="24"/>
                <w:lang w:val="es-ES"/>
              </w:rPr>
              <w:t>], venir [</w:t>
            </w:r>
            <w:r w:rsidR="00234DB3" w:rsidRPr="001F1D97">
              <w:rPr>
                <w:rFonts w:ascii="Times New Roman" w:hAnsi="Times New Roman" w:cs="Times New Roman"/>
                <w:color w:val="000000"/>
                <w:sz w:val="24"/>
                <w:szCs w:val="24"/>
                <w:lang w:val="es-ES"/>
              </w:rPr>
              <w:t>28</w:t>
            </w:r>
            <w:r w:rsidRPr="001F1D97">
              <w:rPr>
                <w:rFonts w:ascii="Times New Roman" w:hAnsi="Times New Roman" w:cs="Times New Roman"/>
                <w:color w:val="000000"/>
                <w:sz w:val="24"/>
                <w:szCs w:val="24"/>
                <w:lang w:val="es-ES"/>
              </w:rPr>
              <w:t>], fui [</w:t>
            </w:r>
            <w:r w:rsidR="00234DB3" w:rsidRPr="001F1D97">
              <w:rPr>
                <w:rFonts w:ascii="Times New Roman" w:hAnsi="Times New Roman" w:cs="Times New Roman"/>
                <w:color w:val="000000"/>
                <w:sz w:val="24"/>
                <w:szCs w:val="24"/>
                <w:lang w:val="es-ES"/>
              </w:rPr>
              <w:t>47</w:t>
            </w:r>
            <w:r w:rsidRPr="001F1D97">
              <w:rPr>
                <w:rFonts w:ascii="Times New Roman" w:hAnsi="Times New Roman" w:cs="Times New Roman"/>
                <w:color w:val="000000"/>
                <w:sz w:val="24"/>
                <w:szCs w:val="24"/>
                <w:lang w:val="es-ES"/>
              </w:rPr>
              <w:t>], separar [</w:t>
            </w:r>
            <w:r w:rsidR="00234DB3" w:rsidRPr="001F1D97">
              <w:rPr>
                <w:rFonts w:ascii="Times New Roman" w:hAnsi="Times New Roman" w:cs="Times New Roman"/>
                <w:color w:val="000000"/>
                <w:sz w:val="24"/>
                <w:szCs w:val="24"/>
                <w:lang w:val="es-ES"/>
              </w:rPr>
              <w:t>34</w:t>
            </w:r>
            <w:r w:rsidRPr="001F1D97">
              <w:rPr>
                <w:rFonts w:ascii="Times New Roman" w:hAnsi="Times New Roman" w:cs="Times New Roman"/>
                <w:color w:val="000000"/>
                <w:sz w:val="24"/>
                <w:szCs w:val="24"/>
                <w:lang w:val="es-ES"/>
              </w:rPr>
              <w:t>], separados [</w:t>
            </w:r>
            <w:r w:rsidR="00234DB3" w:rsidRPr="001F1D97">
              <w:rPr>
                <w:rFonts w:ascii="Times New Roman" w:hAnsi="Times New Roman" w:cs="Times New Roman"/>
                <w:color w:val="000000"/>
                <w:sz w:val="24"/>
                <w:szCs w:val="24"/>
                <w:lang w:val="es-ES"/>
              </w:rPr>
              <w:t>28</w:t>
            </w:r>
            <w:r w:rsidRPr="001F1D97">
              <w:rPr>
                <w:rFonts w:ascii="Times New Roman" w:hAnsi="Times New Roman" w:cs="Times New Roman"/>
                <w:color w:val="000000"/>
                <w:sz w:val="24"/>
                <w:szCs w:val="24"/>
                <w:lang w:val="es-ES"/>
              </w:rPr>
              <w:t xml:space="preserve">], perdí </w:t>
            </w:r>
            <w:r w:rsidR="00234DB3" w:rsidRPr="001F1D97">
              <w:rPr>
                <w:rFonts w:ascii="Times New Roman" w:hAnsi="Times New Roman" w:cs="Times New Roman"/>
                <w:color w:val="000000"/>
                <w:sz w:val="24"/>
                <w:szCs w:val="24"/>
                <w:lang w:val="es-ES"/>
              </w:rPr>
              <w:t>[28]</w:t>
            </w:r>
          </w:p>
        </w:tc>
      </w:tr>
      <w:tr w:rsidR="009A48FA" w:rsidRPr="001F1D97" w:rsidTr="002A420E">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 xml:space="preserve">Familia </w:t>
            </w:r>
          </w:p>
        </w:tc>
        <w:tc>
          <w:tcPr>
            <w:tcW w:w="6946" w:type="dxa"/>
          </w:tcPr>
          <w:p w:rsidR="009A48FA" w:rsidRPr="001F1D97" w:rsidRDefault="009A48FA" w:rsidP="00A3716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ES"/>
              </w:rPr>
            </w:pPr>
            <w:r w:rsidRPr="001F1D97">
              <w:rPr>
                <w:rFonts w:ascii="Times New Roman" w:hAnsi="Times New Roman" w:cs="Times New Roman"/>
                <w:color w:val="000000"/>
                <w:sz w:val="24"/>
                <w:szCs w:val="24"/>
                <w:lang w:val="es-ES"/>
              </w:rPr>
              <w:t>Siempre [</w:t>
            </w:r>
            <w:r w:rsidR="00234DB3" w:rsidRPr="001F1D97">
              <w:rPr>
                <w:rFonts w:ascii="Times New Roman" w:hAnsi="Times New Roman" w:cs="Times New Roman"/>
                <w:color w:val="000000"/>
                <w:sz w:val="24"/>
                <w:szCs w:val="24"/>
                <w:lang w:val="es-ES"/>
              </w:rPr>
              <w:t>42</w:t>
            </w:r>
            <w:r w:rsidRPr="001F1D97">
              <w:rPr>
                <w:rFonts w:ascii="Times New Roman" w:hAnsi="Times New Roman" w:cs="Times New Roman"/>
                <w:color w:val="000000"/>
                <w:sz w:val="24"/>
                <w:szCs w:val="24"/>
                <w:lang w:val="es-ES"/>
              </w:rPr>
              <w:t>], estar [</w:t>
            </w:r>
            <w:r w:rsidR="00234DB3" w:rsidRPr="001F1D97">
              <w:rPr>
                <w:rFonts w:ascii="Times New Roman" w:hAnsi="Times New Roman" w:cs="Times New Roman"/>
                <w:color w:val="000000"/>
                <w:sz w:val="24"/>
                <w:szCs w:val="24"/>
                <w:lang w:val="es-ES"/>
              </w:rPr>
              <w:t>35</w:t>
            </w:r>
            <w:r w:rsidRPr="001F1D97">
              <w:rPr>
                <w:rFonts w:ascii="Times New Roman" w:hAnsi="Times New Roman" w:cs="Times New Roman"/>
                <w:color w:val="000000"/>
                <w:sz w:val="24"/>
                <w:szCs w:val="24"/>
                <w:lang w:val="es-ES"/>
              </w:rPr>
              <w:t>], juntarme [</w:t>
            </w:r>
            <w:r w:rsidR="00234DB3" w:rsidRPr="001F1D97">
              <w:rPr>
                <w:rFonts w:ascii="Times New Roman" w:hAnsi="Times New Roman" w:cs="Times New Roman"/>
                <w:color w:val="000000"/>
                <w:sz w:val="24"/>
                <w:szCs w:val="24"/>
                <w:lang w:val="es-ES"/>
              </w:rPr>
              <w:t>39</w:t>
            </w:r>
            <w:r w:rsidRPr="001F1D97">
              <w:rPr>
                <w:rFonts w:ascii="Times New Roman" w:hAnsi="Times New Roman" w:cs="Times New Roman"/>
                <w:color w:val="000000"/>
                <w:sz w:val="24"/>
                <w:szCs w:val="24"/>
                <w:lang w:val="es-ES"/>
              </w:rPr>
              <w:t>], juntarnos [</w:t>
            </w:r>
            <w:r w:rsidR="00234DB3"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años [</w:t>
            </w:r>
            <w:r w:rsidR="00234DB3"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solo [</w:t>
            </w:r>
            <w:r w:rsidR="00234DB3" w:rsidRPr="001F1D97">
              <w:rPr>
                <w:rFonts w:ascii="Times New Roman" w:hAnsi="Times New Roman" w:cs="Times New Roman"/>
                <w:color w:val="000000"/>
                <w:sz w:val="24"/>
                <w:szCs w:val="24"/>
                <w:lang w:val="es-ES"/>
              </w:rPr>
              <w:t>18</w:t>
            </w:r>
            <w:r w:rsidRPr="001F1D97">
              <w:rPr>
                <w:rFonts w:ascii="Times New Roman" w:hAnsi="Times New Roman" w:cs="Times New Roman"/>
                <w:color w:val="000000"/>
                <w:sz w:val="24"/>
                <w:szCs w:val="24"/>
                <w:lang w:val="es-ES"/>
              </w:rPr>
              <w:t>], estar [</w:t>
            </w:r>
            <w:r w:rsidR="00234DB3" w:rsidRPr="001F1D97">
              <w:rPr>
                <w:rFonts w:ascii="Times New Roman" w:hAnsi="Times New Roman" w:cs="Times New Roman"/>
                <w:color w:val="000000"/>
                <w:sz w:val="24"/>
                <w:szCs w:val="24"/>
                <w:lang w:val="es-ES"/>
              </w:rPr>
              <w:t xml:space="preserve">39], </w:t>
            </w:r>
            <w:r w:rsidRPr="001F1D97">
              <w:rPr>
                <w:rFonts w:ascii="Times New Roman" w:hAnsi="Times New Roman" w:cs="Times New Roman"/>
                <w:color w:val="000000"/>
                <w:sz w:val="24"/>
                <w:szCs w:val="24"/>
                <w:lang w:val="es-ES"/>
              </w:rPr>
              <w:t>arrimada [</w:t>
            </w:r>
            <w:r w:rsidR="00234DB3" w:rsidRPr="001F1D97">
              <w:rPr>
                <w:rFonts w:ascii="Times New Roman" w:hAnsi="Times New Roman" w:cs="Times New Roman"/>
                <w:color w:val="000000"/>
                <w:sz w:val="24"/>
                <w:szCs w:val="24"/>
                <w:lang w:val="es-ES"/>
              </w:rPr>
              <w:t>7</w:t>
            </w:r>
            <w:r w:rsidRPr="001F1D97">
              <w:rPr>
                <w:rFonts w:ascii="Times New Roman" w:hAnsi="Times New Roman" w:cs="Times New Roman"/>
                <w:color w:val="000000"/>
                <w:sz w:val="24"/>
                <w:szCs w:val="24"/>
                <w:lang w:val="es-ES"/>
              </w:rPr>
              <w:t>], triste [</w:t>
            </w:r>
            <w:r w:rsidR="00234DB3" w:rsidRPr="001F1D97">
              <w:rPr>
                <w:rFonts w:ascii="Times New Roman" w:hAnsi="Times New Roman" w:cs="Times New Roman"/>
                <w:color w:val="000000"/>
                <w:sz w:val="24"/>
                <w:szCs w:val="24"/>
                <w:lang w:val="es-ES"/>
              </w:rPr>
              <w:t>14</w:t>
            </w:r>
            <w:r w:rsidRPr="001F1D97">
              <w:rPr>
                <w:rFonts w:ascii="Times New Roman" w:hAnsi="Times New Roman" w:cs="Times New Roman"/>
                <w:color w:val="000000"/>
                <w:sz w:val="24"/>
                <w:szCs w:val="24"/>
                <w:lang w:val="es-ES"/>
              </w:rPr>
              <w:t>],</w:t>
            </w:r>
            <w:r w:rsidR="00234DB3" w:rsidRPr="001F1D97">
              <w:rPr>
                <w:rFonts w:ascii="Times New Roman" w:hAnsi="Times New Roman" w:cs="Times New Roman"/>
                <w:color w:val="000000"/>
                <w:sz w:val="24"/>
                <w:szCs w:val="24"/>
                <w:lang w:val="es-ES"/>
              </w:rPr>
              <w:t xml:space="preserve"> </w:t>
            </w:r>
            <w:r w:rsidRPr="001F1D97">
              <w:rPr>
                <w:rFonts w:ascii="Times New Roman" w:hAnsi="Times New Roman" w:cs="Times New Roman"/>
                <w:color w:val="000000"/>
                <w:sz w:val="24"/>
                <w:szCs w:val="24"/>
                <w:lang w:val="es-ES"/>
              </w:rPr>
              <w:t>separar [</w:t>
            </w:r>
            <w:r w:rsidR="00A3716E" w:rsidRPr="001F1D97">
              <w:rPr>
                <w:rFonts w:ascii="Times New Roman" w:hAnsi="Times New Roman" w:cs="Times New Roman"/>
                <w:color w:val="000000"/>
                <w:sz w:val="24"/>
                <w:szCs w:val="24"/>
                <w:lang w:val="es-ES"/>
              </w:rPr>
              <w:t>31</w:t>
            </w:r>
            <w:r w:rsidRPr="001F1D97">
              <w:rPr>
                <w:rFonts w:ascii="Times New Roman" w:hAnsi="Times New Roman" w:cs="Times New Roman"/>
                <w:color w:val="000000"/>
                <w:sz w:val="24"/>
                <w:szCs w:val="24"/>
                <w:lang w:val="es-ES"/>
              </w:rPr>
              <w:t>], separados [</w:t>
            </w:r>
            <w:r w:rsidR="00A3716E" w:rsidRPr="001F1D97">
              <w:rPr>
                <w:rFonts w:ascii="Times New Roman" w:hAnsi="Times New Roman" w:cs="Times New Roman"/>
                <w:color w:val="000000"/>
                <w:sz w:val="24"/>
                <w:szCs w:val="24"/>
                <w:lang w:val="es-ES"/>
              </w:rPr>
              <w:t>15</w:t>
            </w:r>
            <w:r w:rsidRPr="001F1D97">
              <w:rPr>
                <w:rFonts w:ascii="Times New Roman" w:hAnsi="Times New Roman" w:cs="Times New Roman"/>
                <w:color w:val="000000"/>
                <w:sz w:val="24"/>
                <w:szCs w:val="24"/>
                <w:lang w:val="es-ES"/>
              </w:rPr>
              <w:t>], mamá [</w:t>
            </w:r>
            <w:r w:rsidR="00A3716E"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vivos [</w:t>
            </w:r>
            <w:r w:rsidR="00A3716E" w:rsidRPr="001F1D97">
              <w:rPr>
                <w:rFonts w:ascii="Times New Roman" w:hAnsi="Times New Roman" w:cs="Times New Roman"/>
                <w:color w:val="000000"/>
                <w:sz w:val="24"/>
                <w:szCs w:val="24"/>
                <w:lang w:val="es-ES"/>
              </w:rPr>
              <w:t>9</w:t>
            </w:r>
            <w:r w:rsidRPr="001F1D97">
              <w:rPr>
                <w:rFonts w:ascii="Times New Roman" w:hAnsi="Times New Roman" w:cs="Times New Roman"/>
                <w:color w:val="000000"/>
                <w:sz w:val="24"/>
                <w:szCs w:val="24"/>
                <w:lang w:val="es-ES"/>
              </w:rPr>
              <w:t>], viva [</w:t>
            </w:r>
            <w:r w:rsidR="00A3716E" w:rsidRPr="001F1D97">
              <w:rPr>
                <w:rFonts w:ascii="Times New Roman" w:hAnsi="Times New Roman" w:cs="Times New Roman"/>
                <w:color w:val="000000"/>
                <w:sz w:val="24"/>
                <w:szCs w:val="24"/>
                <w:lang w:val="es-ES"/>
              </w:rPr>
              <w:t>10</w:t>
            </w:r>
            <w:r w:rsidRPr="001F1D97">
              <w:rPr>
                <w:rFonts w:ascii="Times New Roman" w:hAnsi="Times New Roman" w:cs="Times New Roman"/>
                <w:color w:val="000000"/>
                <w:sz w:val="24"/>
                <w:szCs w:val="24"/>
                <w:lang w:val="es-ES"/>
              </w:rPr>
              <w:t>], papá [</w:t>
            </w:r>
            <w:r w:rsidR="00A3716E" w:rsidRPr="001F1D97">
              <w:rPr>
                <w:rFonts w:ascii="Times New Roman" w:hAnsi="Times New Roman" w:cs="Times New Roman"/>
                <w:color w:val="000000"/>
                <w:sz w:val="24"/>
                <w:szCs w:val="24"/>
                <w:lang w:val="es-ES"/>
              </w:rPr>
              <w:t>14</w:t>
            </w:r>
            <w:r w:rsidRPr="001F1D97">
              <w:rPr>
                <w:rFonts w:ascii="Times New Roman" w:hAnsi="Times New Roman" w:cs="Times New Roman"/>
                <w:color w:val="000000"/>
                <w:sz w:val="24"/>
                <w:szCs w:val="24"/>
                <w:lang w:val="es-ES"/>
              </w:rPr>
              <w:t>], hermanos [</w:t>
            </w:r>
            <w:r w:rsidR="00A3716E" w:rsidRPr="001F1D97">
              <w:rPr>
                <w:rFonts w:ascii="Times New Roman" w:hAnsi="Times New Roman" w:cs="Times New Roman"/>
                <w:color w:val="000000"/>
                <w:sz w:val="24"/>
                <w:szCs w:val="24"/>
                <w:lang w:val="es-ES"/>
              </w:rPr>
              <w:t>18</w:t>
            </w:r>
            <w:r w:rsidRPr="001F1D97">
              <w:rPr>
                <w:rFonts w:ascii="Times New Roman" w:hAnsi="Times New Roman" w:cs="Times New Roman"/>
                <w:color w:val="000000"/>
                <w:sz w:val="24"/>
                <w:szCs w:val="24"/>
                <w:lang w:val="es-ES"/>
              </w:rPr>
              <w:t>], ocupa [</w:t>
            </w:r>
            <w:r w:rsidR="00A3716E" w:rsidRPr="001F1D97">
              <w:rPr>
                <w:rFonts w:ascii="Times New Roman" w:hAnsi="Times New Roman" w:cs="Times New Roman"/>
                <w:color w:val="000000"/>
                <w:sz w:val="24"/>
                <w:szCs w:val="24"/>
                <w:lang w:val="es-ES"/>
              </w:rPr>
              <w:t>22</w:t>
            </w:r>
            <w:r w:rsidRPr="001F1D97">
              <w:rPr>
                <w:rFonts w:ascii="Times New Roman" w:hAnsi="Times New Roman" w:cs="Times New Roman"/>
                <w:color w:val="000000"/>
                <w:sz w:val="24"/>
                <w:szCs w:val="24"/>
                <w:lang w:val="es-ES"/>
              </w:rPr>
              <w:t>], mí [</w:t>
            </w:r>
            <w:r w:rsidR="00A3716E" w:rsidRPr="001F1D97">
              <w:rPr>
                <w:rFonts w:ascii="Times New Roman" w:hAnsi="Times New Roman" w:cs="Times New Roman"/>
                <w:color w:val="000000"/>
                <w:sz w:val="24"/>
                <w:szCs w:val="24"/>
                <w:lang w:val="es-ES"/>
              </w:rPr>
              <w:t>34</w:t>
            </w:r>
            <w:r w:rsidRPr="001F1D97">
              <w:rPr>
                <w:rFonts w:ascii="Times New Roman" w:hAnsi="Times New Roman" w:cs="Times New Roman"/>
                <w:color w:val="000000"/>
                <w:sz w:val="24"/>
                <w:szCs w:val="24"/>
                <w:lang w:val="es-ES"/>
              </w:rPr>
              <w:t>], esperanza [</w:t>
            </w:r>
            <w:r w:rsidR="00A3716E" w:rsidRPr="001F1D97">
              <w:rPr>
                <w:rFonts w:ascii="Times New Roman" w:hAnsi="Times New Roman" w:cs="Times New Roman"/>
                <w:color w:val="000000"/>
                <w:sz w:val="24"/>
                <w:szCs w:val="24"/>
                <w:lang w:val="es-ES"/>
              </w:rPr>
              <w:t>14</w:t>
            </w:r>
            <w:r w:rsidRPr="001F1D97">
              <w:rPr>
                <w:rFonts w:ascii="Times New Roman" w:hAnsi="Times New Roman" w:cs="Times New Roman"/>
                <w:color w:val="000000"/>
                <w:sz w:val="24"/>
                <w:szCs w:val="24"/>
                <w:lang w:val="es-ES"/>
              </w:rPr>
              <w:t>], anda [</w:t>
            </w:r>
            <w:r w:rsidR="00A3716E"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andarán [</w:t>
            </w:r>
            <w:r w:rsidR="00A3716E" w:rsidRPr="001F1D97">
              <w:rPr>
                <w:rFonts w:ascii="Times New Roman" w:hAnsi="Times New Roman" w:cs="Times New Roman"/>
                <w:color w:val="000000"/>
                <w:sz w:val="24"/>
                <w:szCs w:val="24"/>
                <w:lang w:val="es-ES"/>
              </w:rPr>
              <w:t>18</w:t>
            </w:r>
            <w:r w:rsidRPr="001F1D97">
              <w:rPr>
                <w:rFonts w:ascii="Times New Roman" w:hAnsi="Times New Roman" w:cs="Times New Roman"/>
                <w:color w:val="000000"/>
                <w:sz w:val="24"/>
                <w:szCs w:val="24"/>
                <w:lang w:val="es-ES"/>
              </w:rPr>
              <w:t>], creciendo [</w:t>
            </w:r>
            <w:r w:rsidR="00A3716E" w:rsidRPr="001F1D97">
              <w:rPr>
                <w:rFonts w:ascii="Times New Roman" w:hAnsi="Times New Roman" w:cs="Times New Roman"/>
                <w:color w:val="000000"/>
                <w:sz w:val="24"/>
                <w:szCs w:val="24"/>
                <w:lang w:val="es-ES"/>
              </w:rPr>
              <w:t>12]</w:t>
            </w:r>
            <w:r w:rsidRPr="001F1D97">
              <w:rPr>
                <w:rFonts w:ascii="Times New Roman" w:hAnsi="Times New Roman" w:cs="Times New Roman"/>
                <w:color w:val="000000"/>
                <w:sz w:val="24"/>
                <w:szCs w:val="24"/>
                <w:lang w:val="es-ES"/>
              </w:rPr>
              <w:t xml:space="preserve"> </w:t>
            </w:r>
          </w:p>
        </w:tc>
      </w:tr>
      <w:tr w:rsidR="009A48FA"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 xml:space="preserve">Gente </w:t>
            </w:r>
          </w:p>
        </w:tc>
        <w:tc>
          <w:tcPr>
            <w:tcW w:w="6946" w:type="dxa"/>
          </w:tcPr>
          <w:p w:rsidR="009A48FA" w:rsidRPr="001F1D97" w:rsidRDefault="009A48FA" w:rsidP="006C1D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1F1D97">
              <w:rPr>
                <w:rFonts w:ascii="Times New Roman" w:hAnsi="Times New Roman" w:cs="Times New Roman"/>
                <w:color w:val="000000"/>
                <w:sz w:val="24"/>
                <w:szCs w:val="24"/>
                <w:lang w:val="es-ES"/>
              </w:rPr>
              <w:t>Piensan [</w:t>
            </w:r>
            <w:r w:rsidR="009236EC" w:rsidRPr="001F1D97">
              <w:rPr>
                <w:rFonts w:ascii="Times New Roman" w:hAnsi="Times New Roman" w:cs="Times New Roman"/>
                <w:color w:val="000000"/>
                <w:sz w:val="24"/>
                <w:szCs w:val="24"/>
                <w:lang w:val="es-ES"/>
              </w:rPr>
              <w:t>18</w:t>
            </w:r>
            <w:r w:rsidRPr="001F1D97">
              <w:rPr>
                <w:rFonts w:ascii="Times New Roman" w:hAnsi="Times New Roman" w:cs="Times New Roman"/>
                <w:color w:val="000000"/>
                <w:sz w:val="24"/>
                <w:szCs w:val="24"/>
                <w:lang w:val="es-ES"/>
              </w:rPr>
              <w:t>], pensé [</w:t>
            </w:r>
            <w:r w:rsidR="009236EC" w:rsidRPr="001F1D97">
              <w:rPr>
                <w:rFonts w:ascii="Times New Roman" w:hAnsi="Times New Roman" w:cs="Times New Roman"/>
                <w:color w:val="000000"/>
                <w:sz w:val="24"/>
                <w:szCs w:val="24"/>
                <w:lang w:val="es-ES"/>
              </w:rPr>
              <w:t>35</w:t>
            </w:r>
            <w:r w:rsidRPr="001F1D97">
              <w:rPr>
                <w:rFonts w:ascii="Times New Roman" w:hAnsi="Times New Roman" w:cs="Times New Roman"/>
                <w:color w:val="000000"/>
                <w:sz w:val="24"/>
                <w:szCs w:val="24"/>
                <w:lang w:val="es-ES"/>
              </w:rPr>
              <w:t>], Estados Unidos [</w:t>
            </w:r>
            <w:r w:rsidR="009236EC" w:rsidRPr="001F1D97">
              <w:rPr>
                <w:rFonts w:ascii="Times New Roman" w:hAnsi="Times New Roman" w:cs="Times New Roman"/>
                <w:color w:val="000000"/>
                <w:sz w:val="24"/>
                <w:szCs w:val="24"/>
                <w:lang w:val="es-ES"/>
              </w:rPr>
              <w:t>58</w:t>
            </w:r>
            <w:r w:rsidRPr="001F1D97">
              <w:rPr>
                <w:rFonts w:ascii="Times New Roman" w:hAnsi="Times New Roman" w:cs="Times New Roman"/>
                <w:color w:val="000000"/>
                <w:sz w:val="24"/>
                <w:szCs w:val="24"/>
                <w:lang w:val="es-ES"/>
              </w:rPr>
              <w:t>], linda [</w:t>
            </w:r>
            <w:r w:rsidR="009236EC" w:rsidRPr="001F1D97">
              <w:rPr>
                <w:rFonts w:ascii="Times New Roman" w:hAnsi="Times New Roman" w:cs="Times New Roman"/>
                <w:color w:val="000000"/>
                <w:sz w:val="24"/>
                <w:szCs w:val="24"/>
                <w:lang w:val="es-ES"/>
              </w:rPr>
              <w:t>26</w:t>
            </w:r>
            <w:r w:rsidRPr="001F1D97">
              <w:rPr>
                <w:rFonts w:ascii="Times New Roman" w:hAnsi="Times New Roman" w:cs="Times New Roman"/>
                <w:color w:val="000000"/>
                <w:sz w:val="24"/>
                <w:szCs w:val="24"/>
                <w:lang w:val="es-ES"/>
              </w:rPr>
              <w:t>], buenas gentes [</w:t>
            </w:r>
            <w:r w:rsidR="009236EC" w:rsidRPr="001F1D97">
              <w:rPr>
                <w:rFonts w:ascii="Times New Roman" w:hAnsi="Times New Roman" w:cs="Times New Roman"/>
                <w:color w:val="000000"/>
                <w:sz w:val="24"/>
                <w:szCs w:val="24"/>
                <w:lang w:val="es-ES"/>
              </w:rPr>
              <w:t>29</w:t>
            </w:r>
            <w:r w:rsidRPr="001F1D97">
              <w:rPr>
                <w:rFonts w:ascii="Times New Roman" w:hAnsi="Times New Roman" w:cs="Times New Roman"/>
                <w:color w:val="000000"/>
                <w:sz w:val="24"/>
                <w:szCs w:val="24"/>
                <w:lang w:val="es-ES"/>
              </w:rPr>
              <w:t>], desconfianza [</w:t>
            </w:r>
            <w:r w:rsidR="009236EC" w:rsidRPr="001F1D97">
              <w:rPr>
                <w:rFonts w:ascii="Times New Roman" w:hAnsi="Times New Roman" w:cs="Times New Roman"/>
                <w:color w:val="000000"/>
                <w:sz w:val="24"/>
                <w:szCs w:val="24"/>
                <w:lang w:val="es-ES"/>
              </w:rPr>
              <w:t>6</w:t>
            </w:r>
            <w:r w:rsidRPr="001F1D97">
              <w:rPr>
                <w:rFonts w:ascii="Times New Roman" w:hAnsi="Times New Roman" w:cs="Times New Roman"/>
                <w:color w:val="000000"/>
                <w:sz w:val="24"/>
                <w:szCs w:val="24"/>
                <w:lang w:val="es-ES"/>
              </w:rPr>
              <w:t>], confianza [</w:t>
            </w:r>
            <w:r w:rsidR="009236EC" w:rsidRPr="001F1D97">
              <w:rPr>
                <w:rFonts w:ascii="Times New Roman" w:hAnsi="Times New Roman" w:cs="Times New Roman"/>
                <w:color w:val="000000"/>
                <w:sz w:val="24"/>
                <w:szCs w:val="24"/>
                <w:lang w:val="es-ES"/>
              </w:rPr>
              <w:t>22</w:t>
            </w:r>
            <w:r w:rsidRPr="001F1D97">
              <w:rPr>
                <w:rFonts w:ascii="Times New Roman" w:hAnsi="Times New Roman" w:cs="Times New Roman"/>
                <w:color w:val="000000"/>
                <w:sz w:val="24"/>
                <w:szCs w:val="24"/>
                <w:lang w:val="es-ES"/>
              </w:rPr>
              <w:t>], quería  [</w:t>
            </w:r>
            <w:r w:rsidR="009236EC" w:rsidRPr="001F1D97">
              <w:rPr>
                <w:rFonts w:ascii="Times New Roman" w:hAnsi="Times New Roman" w:cs="Times New Roman"/>
                <w:color w:val="000000"/>
                <w:sz w:val="24"/>
                <w:szCs w:val="24"/>
                <w:lang w:val="es-ES"/>
              </w:rPr>
              <w:t>18</w:t>
            </w:r>
            <w:r w:rsidRPr="001F1D97">
              <w:rPr>
                <w:rFonts w:ascii="Times New Roman" w:hAnsi="Times New Roman" w:cs="Times New Roman"/>
                <w:color w:val="000000"/>
                <w:sz w:val="24"/>
                <w:szCs w:val="24"/>
                <w:lang w:val="es-ES"/>
              </w:rPr>
              <w:t>], queríamos [</w:t>
            </w:r>
            <w:r w:rsidR="009236EC"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 quiero [</w:t>
            </w:r>
            <w:r w:rsidR="009236EC" w:rsidRPr="001F1D97">
              <w:rPr>
                <w:rFonts w:ascii="Times New Roman" w:hAnsi="Times New Roman" w:cs="Times New Roman"/>
                <w:color w:val="000000"/>
                <w:sz w:val="24"/>
                <w:szCs w:val="24"/>
                <w:lang w:val="es-ES"/>
              </w:rPr>
              <w:t>17</w:t>
            </w:r>
            <w:r w:rsidRPr="001F1D97">
              <w:rPr>
                <w:rFonts w:ascii="Times New Roman" w:hAnsi="Times New Roman" w:cs="Times New Roman"/>
                <w:color w:val="000000"/>
                <w:sz w:val="24"/>
                <w:szCs w:val="24"/>
                <w:lang w:val="es-ES"/>
              </w:rPr>
              <w:t>], pendiente [</w:t>
            </w:r>
            <w:r w:rsidR="009236EC" w:rsidRPr="001F1D97">
              <w:rPr>
                <w:rFonts w:ascii="Times New Roman" w:hAnsi="Times New Roman" w:cs="Times New Roman"/>
                <w:color w:val="000000"/>
                <w:sz w:val="24"/>
                <w:szCs w:val="24"/>
                <w:lang w:val="es-ES"/>
              </w:rPr>
              <w:t>26</w:t>
            </w:r>
            <w:r w:rsidRPr="001F1D97">
              <w:rPr>
                <w:rFonts w:ascii="Times New Roman" w:hAnsi="Times New Roman" w:cs="Times New Roman"/>
                <w:color w:val="000000"/>
                <w:sz w:val="24"/>
                <w:szCs w:val="24"/>
                <w:lang w:val="es-ES"/>
              </w:rPr>
              <w:t>], saludar [</w:t>
            </w:r>
            <w:r w:rsidR="009236EC" w:rsidRPr="001F1D97">
              <w:rPr>
                <w:rFonts w:ascii="Times New Roman" w:hAnsi="Times New Roman" w:cs="Times New Roman"/>
                <w:color w:val="000000"/>
                <w:sz w:val="24"/>
                <w:szCs w:val="24"/>
                <w:lang w:val="es-ES"/>
              </w:rPr>
              <w:t>38</w:t>
            </w:r>
            <w:r w:rsidRPr="001F1D97">
              <w:rPr>
                <w:rFonts w:ascii="Times New Roman" w:hAnsi="Times New Roman" w:cs="Times New Roman"/>
                <w:color w:val="000000"/>
                <w:sz w:val="24"/>
                <w:szCs w:val="24"/>
                <w:lang w:val="es-ES"/>
              </w:rPr>
              <w:t>], saludo [</w:t>
            </w:r>
            <w:r w:rsidR="009236EC" w:rsidRPr="001F1D97">
              <w:rPr>
                <w:rFonts w:ascii="Times New Roman" w:hAnsi="Times New Roman" w:cs="Times New Roman"/>
                <w:color w:val="000000"/>
                <w:sz w:val="24"/>
                <w:szCs w:val="24"/>
                <w:lang w:val="es-ES"/>
              </w:rPr>
              <w:t>27</w:t>
            </w:r>
            <w:r w:rsidRPr="001F1D97">
              <w:rPr>
                <w:rFonts w:ascii="Times New Roman" w:hAnsi="Times New Roman" w:cs="Times New Roman"/>
                <w:color w:val="000000"/>
                <w:sz w:val="24"/>
                <w:szCs w:val="24"/>
                <w:lang w:val="es-ES"/>
              </w:rPr>
              <w:t>], todos [</w:t>
            </w:r>
            <w:r w:rsidR="009236EC" w:rsidRPr="001F1D97">
              <w:rPr>
                <w:rFonts w:ascii="Times New Roman" w:hAnsi="Times New Roman" w:cs="Times New Roman"/>
                <w:color w:val="000000"/>
                <w:sz w:val="24"/>
                <w:szCs w:val="24"/>
                <w:lang w:val="es-ES"/>
              </w:rPr>
              <w:t>35</w:t>
            </w:r>
            <w:r w:rsidRPr="001F1D97">
              <w:rPr>
                <w:rFonts w:ascii="Times New Roman" w:hAnsi="Times New Roman" w:cs="Times New Roman"/>
                <w:color w:val="000000"/>
                <w:sz w:val="24"/>
                <w:szCs w:val="24"/>
                <w:lang w:val="es-ES"/>
              </w:rPr>
              <w:t>], rodeados [</w:t>
            </w:r>
            <w:r w:rsidR="009236EC" w:rsidRPr="001F1D97">
              <w:rPr>
                <w:rFonts w:ascii="Times New Roman" w:hAnsi="Times New Roman" w:cs="Times New Roman"/>
                <w:color w:val="000000"/>
                <w:sz w:val="24"/>
                <w:szCs w:val="24"/>
                <w:lang w:val="es-ES"/>
              </w:rPr>
              <w:t>17]</w:t>
            </w:r>
            <w:r w:rsidRPr="001F1D97">
              <w:rPr>
                <w:rFonts w:ascii="Times New Roman" w:hAnsi="Times New Roman" w:cs="Times New Roman"/>
                <w:color w:val="000000"/>
                <w:sz w:val="24"/>
                <w:szCs w:val="24"/>
                <w:lang w:val="es-ES"/>
              </w:rPr>
              <w:t>, cuide [</w:t>
            </w:r>
            <w:r w:rsidR="009236EC" w:rsidRPr="001F1D97">
              <w:rPr>
                <w:rFonts w:ascii="Times New Roman" w:hAnsi="Times New Roman" w:cs="Times New Roman"/>
                <w:color w:val="000000"/>
                <w:sz w:val="24"/>
                <w:szCs w:val="24"/>
                <w:lang w:val="es-ES"/>
              </w:rPr>
              <w:t>37</w:t>
            </w:r>
            <w:r w:rsidRPr="001F1D97">
              <w:rPr>
                <w:rFonts w:ascii="Times New Roman" w:hAnsi="Times New Roman" w:cs="Times New Roman"/>
                <w:color w:val="000000"/>
                <w:sz w:val="24"/>
                <w:szCs w:val="24"/>
                <w:lang w:val="es-ES"/>
              </w:rPr>
              <w:t>], tiempo [</w:t>
            </w:r>
            <w:r w:rsidR="009236EC" w:rsidRPr="001F1D97">
              <w:rPr>
                <w:rFonts w:ascii="Times New Roman" w:hAnsi="Times New Roman" w:cs="Times New Roman"/>
                <w:color w:val="000000"/>
                <w:sz w:val="24"/>
                <w:szCs w:val="24"/>
                <w:lang w:val="es-ES"/>
              </w:rPr>
              <w:t>41</w:t>
            </w:r>
            <w:r w:rsidRPr="001F1D97">
              <w:rPr>
                <w:rFonts w:ascii="Times New Roman" w:hAnsi="Times New Roman" w:cs="Times New Roman"/>
                <w:color w:val="000000"/>
                <w:sz w:val="24"/>
                <w:szCs w:val="24"/>
                <w:lang w:val="es-ES"/>
              </w:rPr>
              <w:t xml:space="preserve">], </w:t>
            </w:r>
          </w:p>
        </w:tc>
      </w:tr>
      <w:tr w:rsidR="009A48FA" w:rsidRPr="001F1D97" w:rsidTr="002A420E">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lastRenderedPageBreak/>
              <w:t>Hijos (as)</w:t>
            </w:r>
          </w:p>
        </w:tc>
        <w:tc>
          <w:tcPr>
            <w:tcW w:w="6946" w:type="dxa"/>
          </w:tcPr>
          <w:p w:rsidR="009A48FA" w:rsidRPr="001F1D97" w:rsidRDefault="009A48FA" w:rsidP="006C1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s-ES"/>
              </w:rPr>
            </w:pPr>
            <w:r w:rsidRPr="001F1D97">
              <w:rPr>
                <w:rFonts w:ascii="Times New Roman" w:hAnsi="Times New Roman" w:cs="Times New Roman"/>
                <w:color w:val="000000"/>
                <w:sz w:val="24"/>
                <w:szCs w:val="24"/>
                <w:lang w:val="es-ES"/>
              </w:rPr>
              <w:t>Preocupado [</w:t>
            </w:r>
            <w:r w:rsidR="00D746DF" w:rsidRPr="001F1D97">
              <w:rPr>
                <w:rFonts w:ascii="Times New Roman" w:hAnsi="Times New Roman" w:cs="Times New Roman"/>
                <w:color w:val="000000"/>
                <w:sz w:val="24"/>
                <w:szCs w:val="24"/>
                <w:lang w:val="es-ES"/>
              </w:rPr>
              <w:t>31</w:t>
            </w:r>
            <w:r w:rsidRPr="001F1D97">
              <w:rPr>
                <w:rFonts w:ascii="Times New Roman" w:hAnsi="Times New Roman" w:cs="Times New Roman"/>
                <w:color w:val="000000"/>
                <w:sz w:val="24"/>
                <w:szCs w:val="24"/>
                <w:lang w:val="es-ES"/>
              </w:rPr>
              <w:t>], preocupan [</w:t>
            </w:r>
            <w:r w:rsidR="00D746DF" w:rsidRPr="001F1D97">
              <w:rPr>
                <w:rFonts w:ascii="Times New Roman" w:hAnsi="Times New Roman" w:cs="Times New Roman"/>
                <w:color w:val="000000"/>
                <w:sz w:val="24"/>
                <w:szCs w:val="24"/>
                <w:lang w:val="es-ES"/>
              </w:rPr>
              <w:t>37</w:t>
            </w:r>
            <w:r w:rsidRPr="001F1D97">
              <w:rPr>
                <w:rFonts w:ascii="Times New Roman" w:hAnsi="Times New Roman" w:cs="Times New Roman"/>
                <w:color w:val="000000"/>
                <w:sz w:val="24"/>
                <w:szCs w:val="24"/>
                <w:lang w:val="es-ES"/>
              </w:rPr>
              <w:t>], extraño [</w:t>
            </w:r>
            <w:r w:rsidR="00D746DF" w:rsidRPr="001F1D97">
              <w:rPr>
                <w:rFonts w:ascii="Times New Roman" w:hAnsi="Times New Roman" w:cs="Times New Roman"/>
                <w:color w:val="000000"/>
                <w:sz w:val="24"/>
                <w:szCs w:val="24"/>
                <w:lang w:val="es-ES"/>
              </w:rPr>
              <w:t>27</w:t>
            </w:r>
            <w:r w:rsidRPr="001F1D97">
              <w:rPr>
                <w:rFonts w:ascii="Times New Roman" w:hAnsi="Times New Roman" w:cs="Times New Roman"/>
                <w:color w:val="000000"/>
                <w:sz w:val="24"/>
                <w:szCs w:val="24"/>
                <w:lang w:val="es-ES"/>
              </w:rPr>
              <w:t>], extrañamos [</w:t>
            </w:r>
            <w:r w:rsidR="00D746DF" w:rsidRPr="001F1D97">
              <w:rPr>
                <w:rFonts w:ascii="Times New Roman" w:hAnsi="Times New Roman" w:cs="Times New Roman"/>
                <w:color w:val="000000"/>
                <w:sz w:val="24"/>
                <w:szCs w:val="24"/>
                <w:lang w:val="es-ES"/>
              </w:rPr>
              <w:t>47</w:t>
            </w:r>
            <w:r w:rsidRPr="001F1D97">
              <w:rPr>
                <w:rFonts w:ascii="Times New Roman" w:hAnsi="Times New Roman" w:cs="Times New Roman"/>
                <w:color w:val="000000"/>
                <w:sz w:val="24"/>
                <w:szCs w:val="24"/>
                <w:lang w:val="es-ES"/>
              </w:rPr>
              <w:t>], fui [</w:t>
            </w:r>
            <w:r w:rsidR="00D746DF" w:rsidRPr="001F1D97">
              <w:rPr>
                <w:rFonts w:ascii="Times New Roman" w:hAnsi="Times New Roman" w:cs="Times New Roman"/>
                <w:color w:val="000000"/>
                <w:sz w:val="24"/>
                <w:szCs w:val="24"/>
                <w:lang w:val="es-ES"/>
              </w:rPr>
              <w:t>21</w:t>
            </w:r>
            <w:r w:rsidRPr="001F1D97">
              <w:rPr>
                <w:rFonts w:ascii="Times New Roman" w:hAnsi="Times New Roman" w:cs="Times New Roman"/>
                <w:color w:val="000000"/>
                <w:sz w:val="24"/>
                <w:szCs w:val="24"/>
                <w:lang w:val="es-ES"/>
              </w:rPr>
              <w:t>]</w:t>
            </w:r>
          </w:p>
        </w:tc>
      </w:tr>
      <w:tr w:rsidR="009A48FA" w:rsidRPr="001F1D97" w:rsidTr="002A4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A48FA" w:rsidRPr="001F1D97" w:rsidRDefault="009A48FA" w:rsidP="006C1D90">
            <w:pPr>
              <w:jc w:val="both"/>
              <w:rPr>
                <w:rFonts w:ascii="Times New Roman" w:hAnsi="Times New Roman" w:cs="Times New Roman"/>
                <w:b w:val="0"/>
                <w:color w:val="000000"/>
                <w:sz w:val="24"/>
                <w:szCs w:val="24"/>
                <w:lang w:val="es-ES"/>
              </w:rPr>
            </w:pPr>
            <w:r w:rsidRPr="001F1D97">
              <w:rPr>
                <w:rFonts w:ascii="Times New Roman" w:hAnsi="Times New Roman" w:cs="Times New Roman"/>
                <w:b w:val="0"/>
                <w:color w:val="000000"/>
                <w:sz w:val="24"/>
                <w:szCs w:val="24"/>
                <w:lang w:val="es-ES"/>
              </w:rPr>
              <w:t xml:space="preserve">Pueblo  </w:t>
            </w:r>
          </w:p>
        </w:tc>
        <w:tc>
          <w:tcPr>
            <w:tcW w:w="6946" w:type="dxa"/>
          </w:tcPr>
          <w:p w:rsidR="009A48FA" w:rsidRPr="001F1D97" w:rsidRDefault="009A48FA" w:rsidP="007E2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s-ES"/>
              </w:rPr>
            </w:pPr>
            <w:r w:rsidRPr="001F1D97">
              <w:rPr>
                <w:rFonts w:ascii="Times New Roman" w:hAnsi="Times New Roman" w:cs="Times New Roman"/>
                <w:color w:val="000000"/>
                <w:sz w:val="24"/>
                <w:szCs w:val="24"/>
                <w:lang w:val="es-ES"/>
              </w:rPr>
              <w:t>Vivo [</w:t>
            </w:r>
            <w:r w:rsidR="007E2937" w:rsidRPr="001F1D97">
              <w:rPr>
                <w:rFonts w:ascii="Times New Roman" w:hAnsi="Times New Roman" w:cs="Times New Roman"/>
                <w:color w:val="000000"/>
                <w:sz w:val="24"/>
                <w:szCs w:val="24"/>
                <w:lang w:val="es-ES"/>
              </w:rPr>
              <w:t>57</w:t>
            </w:r>
            <w:r w:rsidRPr="001F1D97">
              <w:rPr>
                <w:rFonts w:ascii="Times New Roman" w:hAnsi="Times New Roman" w:cs="Times New Roman"/>
                <w:color w:val="000000"/>
                <w:sz w:val="24"/>
                <w:szCs w:val="24"/>
                <w:lang w:val="es-ES"/>
              </w:rPr>
              <w:t>], vivir [</w:t>
            </w:r>
            <w:r w:rsidR="007E2937" w:rsidRPr="001F1D97">
              <w:rPr>
                <w:rFonts w:ascii="Times New Roman" w:hAnsi="Times New Roman" w:cs="Times New Roman"/>
                <w:color w:val="000000"/>
                <w:sz w:val="24"/>
                <w:szCs w:val="24"/>
                <w:lang w:val="es-ES"/>
              </w:rPr>
              <w:t>67</w:t>
            </w:r>
            <w:r w:rsidRPr="001F1D97">
              <w:rPr>
                <w:rFonts w:ascii="Times New Roman" w:hAnsi="Times New Roman" w:cs="Times New Roman"/>
                <w:color w:val="000000"/>
                <w:sz w:val="24"/>
                <w:szCs w:val="24"/>
                <w:lang w:val="es-ES"/>
              </w:rPr>
              <w:t>], casa [</w:t>
            </w:r>
            <w:r w:rsidR="007E2937" w:rsidRPr="001F1D97">
              <w:rPr>
                <w:rFonts w:ascii="Times New Roman" w:hAnsi="Times New Roman" w:cs="Times New Roman"/>
                <w:color w:val="000000"/>
                <w:sz w:val="24"/>
                <w:szCs w:val="24"/>
                <w:lang w:val="es-ES"/>
              </w:rPr>
              <w:t>101</w:t>
            </w:r>
            <w:r w:rsidRPr="001F1D97">
              <w:rPr>
                <w:rFonts w:ascii="Times New Roman" w:hAnsi="Times New Roman" w:cs="Times New Roman"/>
                <w:color w:val="000000"/>
                <w:sz w:val="24"/>
                <w:szCs w:val="24"/>
                <w:lang w:val="es-ES"/>
              </w:rPr>
              <w:t>], ayudarnos</w:t>
            </w:r>
            <w:r w:rsidR="007E2937" w:rsidRPr="001F1D97">
              <w:rPr>
                <w:rFonts w:ascii="Times New Roman" w:hAnsi="Times New Roman" w:cs="Times New Roman"/>
                <w:color w:val="000000"/>
                <w:sz w:val="24"/>
                <w:szCs w:val="24"/>
                <w:lang w:val="es-ES"/>
              </w:rPr>
              <w:t xml:space="preserve"> [68]</w:t>
            </w:r>
            <w:r w:rsidR="006F6804" w:rsidRPr="001F1D97">
              <w:rPr>
                <w:rFonts w:ascii="Times New Roman" w:hAnsi="Times New Roman" w:cs="Times New Roman"/>
                <w:color w:val="000000"/>
                <w:sz w:val="24"/>
                <w:szCs w:val="24"/>
                <w:lang w:val="es-ES"/>
              </w:rPr>
              <w:t>,</w:t>
            </w:r>
            <w:r w:rsidRPr="001F1D97">
              <w:rPr>
                <w:rFonts w:ascii="Times New Roman" w:hAnsi="Times New Roman" w:cs="Times New Roman"/>
                <w:color w:val="000000"/>
                <w:sz w:val="24"/>
                <w:szCs w:val="24"/>
                <w:lang w:val="es-ES"/>
              </w:rPr>
              <w:t xml:space="preserve"> </w:t>
            </w:r>
            <w:r w:rsidR="006F6804" w:rsidRPr="001F1D97">
              <w:rPr>
                <w:rFonts w:ascii="Times New Roman" w:hAnsi="Times New Roman" w:cs="Times New Roman"/>
                <w:color w:val="000000"/>
                <w:sz w:val="24"/>
                <w:szCs w:val="24"/>
                <w:lang w:val="es-ES"/>
              </w:rPr>
              <w:t>raíces</w:t>
            </w:r>
            <w:r w:rsidRPr="001F1D97">
              <w:rPr>
                <w:rFonts w:ascii="Times New Roman" w:hAnsi="Times New Roman" w:cs="Times New Roman"/>
                <w:color w:val="000000"/>
                <w:sz w:val="24"/>
                <w:szCs w:val="24"/>
                <w:lang w:val="es-ES"/>
              </w:rPr>
              <w:t xml:space="preserve"> [</w:t>
            </w:r>
            <w:r w:rsidR="007E2937" w:rsidRPr="001F1D97">
              <w:rPr>
                <w:rFonts w:ascii="Times New Roman" w:hAnsi="Times New Roman" w:cs="Times New Roman"/>
                <w:color w:val="000000"/>
                <w:sz w:val="24"/>
                <w:szCs w:val="24"/>
                <w:lang w:val="es-ES"/>
              </w:rPr>
              <w:t>31</w:t>
            </w:r>
            <w:r w:rsidRPr="001F1D97">
              <w:rPr>
                <w:rFonts w:ascii="Times New Roman" w:hAnsi="Times New Roman" w:cs="Times New Roman"/>
                <w:color w:val="000000"/>
                <w:sz w:val="24"/>
                <w:szCs w:val="24"/>
                <w:lang w:val="es-ES"/>
              </w:rPr>
              <w:t>], amigos [</w:t>
            </w:r>
            <w:r w:rsidR="007E2937" w:rsidRPr="001F1D97">
              <w:rPr>
                <w:rFonts w:ascii="Times New Roman" w:hAnsi="Times New Roman" w:cs="Times New Roman"/>
                <w:color w:val="000000"/>
                <w:sz w:val="24"/>
                <w:szCs w:val="24"/>
                <w:lang w:val="es-ES"/>
              </w:rPr>
              <w:t>42</w:t>
            </w:r>
            <w:r w:rsidRPr="001F1D97">
              <w:rPr>
                <w:rFonts w:ascii="Times New Roman" w:hAnsi="Times New Roman" w:cs="Times New Roman"/>
                <w:color w:val="000000"/>
                <w:sz w:val="24"/>
                <w:szCs w:val="24"/>
                <w:lang w:val="es-ES"/>
              </w:rPr>
              <w:t>], querido [</w:t>
            </w:r>
            <w:r w:rsidR="007E2937" w:rsidRPr="001F1D97">
              <w:rPr>
                <w:rFonts w:ascii="Times New Roman" w:hAnsi="Times New Roman" w:cs="Times New Roman"/>
                <w:color w:val="000000"/>
                <w:sz w:val="24"/>
                <w:szCs w:val="24"/>
                <w:lang w:val="es-ES"/>
              </w:rPr>
              <w:t>34</w:t>
            </w:r>
            <w:r w:rsidRPr="001F1D97">
              <w:rPr>
                <w:rFonts w:ascii="Times New Roman" w:hAnsi="Times New Roman" w:cs="Times New Roman"/>
                <w:color w:val="000000"/>
                <w:sz w:val="24"/>
                <w:szCs w:val="24"/>
                <w:lang w:val="es-ES"/>
              </w:rPr>
              <w:t>], hambre [</w:t>
            </w:r>
            <w:r w:rsidR="007E2937" w:rsidRPr="001F1D97">
              <w:rPr>
                <w:rFonts w:ascii="Times New Roman" w:hAnsi="Times New Roman" w:cs="Times New Roman"/>
                <w:color w:val="000000"/>
                <w:sz w:val="24"/>
                <w:szCs w:val="24"/>
                <w:lang w:val="es-ES"/>
              </w:rPr>
              <w:t>15</w:t>
            </w:r>
            <w:r w:rsidRPr="001F1D97">
              <w:rPr>
                <w:rFonts w:ascii="Times New Roman" w:hAnsi="Times New Roman" w:cs="Times New Roman"/>
                <w:color w:val="000000"/>
                <w:sz w:val="24"/>
                <w:szCs w:val="24"/>
                <w:lang w:val="es-ES"/>
              </w:rPr>
              <w:t>], feliz [</w:t>
            </w:r>
            <w:r w:rsidR="007E2937" w:rsidRPr="001F1D97">
              <w:rPr>
                <w:rFonts w:ascii="Times New Roman" w:hAnsi="Times New Roman" w:cs="Times New Roman"/>
                <w:color w:val="000000"/>
                <w:sz w:val="24"/>
                <w:szCs w:val="24"/>
                <w:lang w:val="es-ES"/>
              </w:rPr>
              <w:t>31</w:t>
            </w:r>
            <w:r w:rsidRPr="001F1D97">
              <w:rPr>
                <w:rFonts w:ascii="Times New Roman" w:hAnsi="Times New Roman" w:cs="Times New Roman"/>
                <w:color w:val="000000"/>
                <w:sz w:val="24"/>
                <w:szCs w:val="24"/>
                <w:lang w:val="es-ES"/>
              </w:rPr>
              <w:t>], barato [</w:t>
            </w:r>
            <w:r w:rsidR="007E2937" w:rsidRPr="001F1D97">
              <w:rPr>
                <w:rFonts w:ascii="Times New Roman" w:hAnsi="Times New Roman" w:cs="Times New Roman"/>
                <w:color w:val="000000"/>
                <w:sz w:val="24"/>
                <w:szCs w:val="24"/>
                <w:lang w:val="es-ES"/>
              </w:rPr>
              <w:t>17</w:t>
            </w:r>
            <w:r w:rsidRPr="001F1D97">
              <w:rPr>
                <w:rFonts w:ascii="Times New Roman" w:hAnsi="Times New Roman" w:cs="Times New Roman"/>
                <w:color w:val="000000"/>
                <w:sz w:val="24"/>
                <w:szCs w:val="24"/>
                <w:lang w:val="es-ES"/>
              </w:rPr>
              <w:t>], descansar [</w:t>
            </w:r>
            <w:r w:rsidR="007E2937" w:rsidRPr="001F1D97">
              <w:rPr>
                <w:rFonts w:ascii="Times New Roman" w:hAnsi="Times New Roman" w:cs="Times New Roman"/>
                <w:color w:val="000000"/>
                <w:sz w:val="24"/>
                <w:szCs w:val="24"/>
                <w:lang w:val="es-ES"/>
              </w:rPr>
              <w:t>69</w:t>
            </w:r>
            <w:r w:rsidRPr="001F1D97">
              <w:rPr>
                <w:rFonts w:ascii="Times New Roman" w:hAnsi="Times New Roman" w:cs="Times New Roman"/>
                <w:color w:val="000000"/>
                <w:sz w:val="24"/>
                <w:szCs w:val="24"/>
                <w:lang w:val="es-ES"/>
              </w:rPr>
              <w:t>], gana [</w:t>
            </w:r>
            <w:r w:rsidR="007E2937" w:rsidRPr="001F1D97">
              <w:rPr>
                <w:rFonts w:ascii="Times New Roman" w:hAnsi="Times New Roman" w:cs="Times New Roman"/>
                <w:color w:val="000000"/>
                <w:sz w:val="24"/>
                <w:szCs w:val="24"/>
                <w:lang w:val="es-ES"/>
              </w:rPr>
              <w:t xml:space="preserve">41], </w:t>
            </w:r>
            <w:r w:rsidRPr="001F1D97">
              <w:rPr>
                <w:rFonts w:ascii="Times New Roman" w:hAnsi="Times New Roman" w:cs="Times New Roman"/>
                <w:color w:val="000000"/>
                <w:sz w:val="24"/>
                <w:szCs w:val="24"/>
                <w:lang w:val="es-ES"/>
              </w:rPr>
              <w:t>mexicanos [</w:t>
            </w:r>
            <w:r w:rsidR="007E2937" w:rsidRPr="001F1D97">
              <w:rPr>
                <w:rFonts w:ascii="Times New Roman" w:hAnsi="Times New Roman" w:cs="Times New Roman"/>
                <w:color w:val="000000"/>
                <w:sz w:val="24"/>
                <w:szCs w:val="24"/>
                <w:lang w:val="es-ES"/>
              </w:rPr>
              <w:t>67</w:t>
            </w:r>
            <w:r w:rsidRPr="001F1D97">
              <w:rPr>
                <w:rFonts w:ascii="Times New Roman" w:hAnsi="Times New Roman" w:cs="Times New Roman"/>
                <w:color w:val="000000"/>
                <w:sz w:val="24"/>
                <w:szCs w:val="24"/>
                <w:lang w:val="es-ES"/>
              </w:rPr>
              <w:t>], México [</w:t>
            </w:r>
            <w:r w:rsidR="007E2937" w:rsidRPr="001F1D97">
              <w:rPr>
                <w:rFonts w:ascii="Times New Roman" w:hAnsi="Times New Roman" w:cs="Times New Roman"/>
                <w:color w:val="000000"/>
                <w:sz w:val="24"/>
                <w:szCs w:val="24"/>
                <w:lang w:val="es-ES"/>
              </w:rPr>
              <w:t>48</w:t>
            </w:r>
            <w:r w:rsidRPr="001F1D97">
              <w:rPr>
                <w:rFonts w:ascii="Times New Roman" w:hAnsi="Times New Roman" w:cs="Times New Roman"/>
                <w:color w:val="000000"/>
                <w:sz w:val="24"/>
                <w:szCs w:val="24"/>
                <w:lang w:val="es-ES"/>
              </w:rPr>
              <w:t>], tranquilo [</w:t>
            </w:r>
            <w:r w:rsidR="007E2937" w:rsidRPr="001F1D97">
              <w:rPr>
                <w:rFonts w:ascii="Times New Roman" w:hAnsi="Times New Roman" w:cs="Times New Roman"/>
                <w:color w:val="000000"/>
                <w:sz w:val="24"/>
                <w:szCs w:val="24"/>
                <w:lang w:val="es-ES"/>
              </w:rPr>
              <w:t>45</w:t>
            </w:r>
            <w:r w:rsidRPr="001F1D97">
              <w:rPr>
                <w:rFonts w:ascii="Times New Roman" w:hAnsi="Times New Roman" w:cs="Times New Roman"/>
                <w:color w:val="000000"/>
                <w:sz w:val="24"/>
                <w:szCs w:val="24"/>
                <w:lang w:val="es-ES"/>
              </w:rPr>
              <w:t>], pobrecillo [</w:t>
            </w:r>
            <w:r w:rsidR="007E2937" w:rsidRPr="001F1D97">
              <w:rPr>
                <w:rFonts w:ascii="Times New Roman" w:hAnsi="Times New Roman" w:cs="Times New Roman"/>
                <w:color w:val="000000"/>
                <w:sz w:val="24"/>
                <w:szCs w:val="24"/>
                <w:lang w:val="es-ES"/>
              </w:rPr>
              <w:t>6</w:t>
            </w:r>
            <w:r w:rsidRPr="001F1D97">
              <w:rPr>
                <w:rFonts w:ascii="Times New Roman" w:hAnsi="Times New Roman" w:cs="Times New Roman"/>
                <w:color w:val="000000"/>
                <w:sz w:val="24"/>
                <w:szCs w:val="24"/>
                <w:lang w:val="es-ES"/>
              </w:rPr>
              <w:t>], nacimiento [</w:t>
            </w:r>
            <w:r w:rsidR="007E2937" w:rsidRPr="001F1D97">
              <w:rPr>
                <w:rFonts w:ascii="Times New Roman" w:hAnsi="Times New Roman" w:cs="Times New Roman"/>
                <w:color w:val="000000"/>
                <w:sz w:val="24"/>
                <w:szCs w:val="24"/>
                <w:lang w:val="es-ES"/>
              </w:rPr>
              <w:t>47</w:t>
            </w:r>
            <w:r w:rsidRPr="001F1D97">
              <w:rPr>
                <w:rFonts w:ascii="Times New Roman" w:hAnsi="Times New Roman" w:cs="Times New Roman"/>
                <w:color w:val="000000"/>
                <w:sz w:val="24"/>
                <w:szCs w:val="24"/>
                <w:lang w:val="es-ES"/>
              </w:rPr>
              <w:t>]</w:t>
            </w:r>
          </w:p>
        </w:tc>
      </w:tr>
    </w:tbl>
    <w:p w:rsidR="00177DCA" w:rsidRPr="00602403" w:rsidRDefault="00780680" w:rsidP="00177DCA">
      <w:pPr>
        <w:jc w:val="center"/>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Fuente: elaboración propia.</w:t>
      </w:r>
    </w:p>
    <w:p w:rsidR="00234DB3" w:rsidRPr="00602403" w:rsidRDefault="00234DB3" w:rsidP="00571F26">
      <w:pPr>
        <w:tabs>
          <w:tab w:val="left" w:pos="1590"/>
        </w:tabs>
        <w:jc w:val="both"/>
        <w:rPr>
          <w:rFonts w:ascii="Times New Roman" w:hAnsi="Times New Roman" w:cs="Times New Roman"/>
          <w:b/>
          <w:color w:val="000000"/>
          <w:sz w:val="24"/>
          <w:szCs w:val="24"/>
          <w:lang w:val="es-ES"/>
        </w:rPr>
      </w:pPr>
    </w:p>
    <w:p w:rsidR="00571F26" w:rsidRDefault="00061880" w:rsidP="00571F26">
      <w:pPr>
        <w:tabs>
          <w:tab w:val="left" w:pos="1590"/>
        </w:tabs>
        <w:jc w:val="both"/>
        <w:rPr>
          <w:rFonts w:ascii="Times New Roman" w:hAnsi="Times New Roman" w:cs="Times New Roman"/>
          <w:b/>
          <w:color w:val="000000"/>
          <w:sz w:val="24"/>
          <w:szCs w:val="24"/>
          <w:lang w:val="es-ES"/>
        </w:rPr>
      </w:pPr>
      <w:r w:rsidRPr="00602403">
        <w:rPr>
          <w:rFonts w:ascii="Times New Roman" w:hAnsi="Times New Roman" w:cs="Times New Roman"/>
          <w:b/>
          <w:color w:val="000000"/>
          <w:sz w:val="24"/>
          <w:szCs w:val="24"/>
          <w:lang w:val="es-ES"/>
        </w:rPr>
        <w:t>Conclusiones.</w:t>
      </w:r>
    </w:p>
    <w:p w:rsidR="002F516F" w:rsidRDefault="002F516F" w:rsidP="001A694E">
      <w:pPr>
        <w:tabs>
          <w:tab w:val="left" w:pos="1590"/>
        </w:tabs>
        <w:spacing w:line="360" w:lineRule="auto"/>
        <w:jc w:val="both"/>
        <w:rPr>
          <w:rFonts w:ascii="Times New Roman" w:hAnsi="Times New Roman" w:cs="Times New Roman"/>
          <w:color w:val="000000"/>
          <w:sz w:val="24"/>
          <w:szCs w:val="24"/>
          <w:lang w:val="es-ES"/>
        </w:rPr>
      </w:pPr>
      <w:r w:rsidRPr="002F516F">
        <w:rPr>
          <w:rFonts w:ascii="Times New Roman" w:hAnsi="Times New Roman" w:cs="Times New Roman"/>
          <w:color w:val="000000"/>
          <w:sz w:val="24"/>
          <w:szCs w:val="24"/>
          <w:lang w:val="es-ES"/>
        </w:rPr>
        <w:t xml:space="preserve">La </w:t>
      </w:r>
      <w:r>
        <w:rPr>
          <w:rFonts w:ascii="Times New Roman" w:hAnsi="Times New Roman" w:cs="Times New Roman"/>
          <w:color w:val="000000"/>
          <w:sz w:val="24"/>
          <w:szCs w:val="24"/>
          <w:lang w:val="es-ES"/>
        </w:rPr>
        <w:t xml:space="preserve">migración como fenómeno social y lingüístico produce sujetos </w:t>
      </w:r>
      <w:r w:rsidR="001A694E">
        <w:rPr>
          <w:rFonts w:ascii="Times New Roman" w:hAnsi="Times New Roman" w:cs="Times New Roman"/>
          <w:color w:val="000000"/>
          <w:sz w:val="24"/>
          <w:szCs w:val="24"/>
          <w:lang w:val="es-ES"/>
        </w:rPr>
        <w:t xml:space="preserve">con una identidad en particular, misma que es expresada a través del lenguaje en cualquiera de sus manifestaciones. Estos juegos de significación de lo “otro”, opera dentro de la conciencia de los sujetos haciendo que se creen a sí mismos, como también produzcan todo lo que les rodea, teniendo una posición concreta dentro de la realidad social. Es así que la migración opera bajo ciertos discursos que circulan en la cotidianidad, los cuales son aprehendidos por los sujetos, y en un acto de reflexividad, se incorporan a su conciencia. De tal suerte, que en dentro de las tramas discursivas encontradas en este documento se destacan los arquetipos que hacen alusión a la comprensión del espacio (allá, aquí, Durango, México, Estados Unidos), con distintas implicaciones para el bienestar de las personas mayores. Otros de los marcadores lingüísticos hacen referencia a los morfemas verbales, teniendo en cuenta que la acción implicada en ellos define al sujeto en un momento y espacio en particular, así dentro de las palabras clave emergidas se encontraron verbos instrumentales, de expectativa, cognitivos y de expresión. Finalmente, los agentes significativos juegan un papel esencial de la relación siempre dialéctica entre el migrante y los otros que le ayudan, por un lado, a definirse, y por el otro, le fincan un camino filológico, es decir del ser. En estos agentes pudimos percatarnos de la importancia que juega el cónyuge, la familia, los hijos e incluso Dios como mecanismo de contención ante la migración. </w:t>
      </w:r>
      <w:r w:rsidR="0015382E">
        <w:rPr>
          <w:rFonts w:ascii="Times New Roman" w:hAnsi="Times New Roman" w:cs="Times New Roman"/>
          <w:color w:val="000000"/>
          <w:sz w:val="24"/>
          <w:szCs w:val="24"/>
          <w:lang w:val="es-ES"/>
        </w:rPr>
        <w:t xml:space="preserve">Por lo que, más allá de conclusiones, consideramos que este documento abre nuevas vetas de análisis sobre el tema en cuestión y alienta a nuevos abordajes lingüísticos que permitan conocer las distintas implicaciones del lenguaje en la movilidad humana. </w:t>
      </w:r>
    </w:p>
    <w:p w:rsidR="0015382E" w:rsidRDefault="0015382E" w:rsidP="00571F26">
      <w:pPr>
        <w:tabs>
          <w:tab w:val="left" w:pos="1590"/>
        </w:tabs>
        <w:jc w:val="both"/>
        <w:rPr>
          <w:rFonts w:ascii="Times New Roman" w:hAnsi="Times New Roman" w:cs="Times New Roman"/>
          <w:color w:val="000000"/>
          <w:sz w:val="24"/>
          <w:szCs w:val="24"/>
          <w:lang w:val="es-ES"/>
        </w:rPr>
      </w:pPr>
    </w:p>
    <w:p w:rsidR="0015382E" w:rsidRDefault="0015382E" w:rsidP="00571F26">
      <w:pPr>
        <w:tabs>
          <w:tab w:val="left" w:pos="1590"/>
        </w:tabs>
        <w:jc w:val="both"/>
        <w:rPr>
          <w:rFonts w:ascii="Times New Roman" w:hAnsi="Times New Roman" w:cs="Times New Roman"/>
          <w:color w:val="000000"/>
          <w:sz w:val="24"/>
          <w:szCs w:val="24"/>
          <w:lang w:val="es-ES"/>
        </w:rPr>
      </w:pPr>
    </w:p>
    <w:p w:rsidR="0015382E" w:rsidRDefault="0015382E" w:rsidP="00571F26">
      <w:pPr>
        <w:tabs>
          <w:tab w:val="left" w:pos="1590"/>
        </w:tabs>
        <w:jc w:val="both"/>
        <w:rPr>
          <w:rFonts w:ascii="Times New Roman" w:hAnsi="Times New Roman" w:cs="Times New Roman"/>
          <w:color w:val="000000"/>
          <w:sz w:val="24"/>
          <w:szCs w:val="24"/>
          <w:lang w:val="es-ES"/>
        </w:rPr>
      </w:pPr>
    </w:p>
    <w:p w:rsidR="00061880" w:rsidRPr="00BE248D" w:rsidRDefault="00061880" w:rsidP="00BE248D">
      <w:pPr>
        <w:tabs>
          <w:tab w:val="left" w:pos="1590"/>
        </w:tabs>
        <w:spacing w:line="360" w:lineRule="auto"/>
        <w:jc w:val="both"/>
        <w:rPr>
          <w:rFonts w:ascii="Times New Roman" w:hAnsi="Times New Roman" w:cs="Times New Roman"/>
          <w:b/>
          <w:color w:val="000000"/>
          <w:sz w:val="24"/>
          <w:szCs w:val="24"/>
          <w:lang w:val="es-ES"/>
        </w:rPr>
      </w:pPr>
      <w:r w:rsidRPr="00BE248D">
        <w:rPr>
          <w:rFonts w:ascii="Times New Roman" w:hAnsi="Times New Roman" w:cs="Times New Roman"/>
          <w:b/>
          <w:color w:val="000000"/>
          <w:sz w:val="24"/>
          <w:szCs w:val="24"/>
          <w:lang w:val="es-ES"/>
        </w:rPr>
        <w:lastRenderedPageBreak/>
        <w:t xml:space="preserve">Referencias bibliográficas. </w:t>
      </w:r>
    </w:p>
    <w:p w:rsidR="00132C03"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 xml:space="preserve">Ávila J. y R. </w:t>
      </w:r>
      <w:proofErr w:type="spellStart"/>
      <w:r w:rsidRPr="00BE248D">
        <w:rPr>
          <w:rFonts w:ascii="Times New Roman" w:hAnsi="Times New Roman" w:cs="Times New Roman"/>
          <w:color w:val="000000"/>
          <w:sz w:val="24"/>
          <w:szCs w:val="24"/>
          <w:lang w:val="es-ES"/>
        </w:rPr>
        <w:t>Tuirán</w:t>
      </w:r>
      <w:proofErr w:type="spellEnd"/>
      <w:r w:rsidRPr="00BE248D">
        <w:rPr>
          <w:rFonts w:ascii="Times New Roman" w:hAnsi="Times New Roman" w:cs="Times New Roman"/>
          <w:color w:val="000000"/>
          <w:sz w:val="24"/>
          <w:szCs w:val="24"/>
          <w:lang w:val="es-ES"/>
        </w:rPr>
        <w:t>. (2000). Resultados del estudio binacional México-Estados Unido</w:t>
      </w:r>
      <w:r w:rsidRPr="00BE248D">
        <w:rPr>
          <w:rFonts w:ascii="Times New Roman" w:hAnsi="Times New Roman" w:cs="Times New Roman"/>
          <w:color w:val="000000"/>
          <w:sz w:val="24"/>
          <w:szCs w:val="24"/>
          <w:lang w:val="es-ES"/>
        </w:rPr>
        <w:t xml:space="preserve">s sobre </w:t>
      </w:r>
      <w:r w:rsidRPr="00BE248D">
        <w:rPr>
          <w:rFonts w:ascii="Times New Roman" w:hAnsi="Times New Roman" w:cs="Times New Roman"/>
          <w:color w:val="000000"/>
          <w:sz w:val="24"/>
          <w:szCs w:val="24"/>
          <w:lang w:val="es-ES"/>
        </w:rPr>
        <w:t xml:space="preserve">Migración. En: R. </w:t>
      </w:r>
      <w:proofErr w:type="spellStart"/>
      <w:r w:rsidRPr="00BE248D">
        <w:rPr>
          <w:rFonts w:ascii="Times New Roman" w:hAnsi="Times New Roman" w:cs="Times New Roman"/>
          <w:color w:val="000000"/>
          <w:sz w:val="24"/>
          <w:szCs w:val="24"/>
          <w:lang w:val="es-ES"/>
        </w:rPr>
        <w:t>Tuirán</w:t>
      </w:r>
      <w:proofErr w:type="spellEnd"/>
      <w:r w:rsidRPr="00BE248D">
        <w:rPr>
          <w:rFonts w:ascii="Times New Roman" w:hAnsi="Times New Roman" w:cs="Times New Roman"/>
          <w:color w:val="000000"/>
          <w:sz w:val="24"/>
          <w:szCs w:val="24"/>
          <w:lang w:val="es-ES"/>
        </w:rPr>
        <w:t>. Migración México-Estados Uni</w:t>
      </w:r>
      <w:r w:rsidRPr="00BE248D">
        <w:rPr>
          <w:rFonts w:ascii="Times New Roman" w:hAnsi="Times New Roman" w:cs="Times New Roman"/>
          <w:color w:val="000000"/>
          <w:sz w:val="24"/>
          <w:szCs w:val="24"/>
          <w:lang w:val="es-ES"/>
        </w:rPr>
        <w:t xml:space="preserve">dos. Presente y futuro. México: </w:t>
      </w:r>
      <w:r w:rsidRPr="00BE248D">
        <w:rPr>
          <w:rFonts w:ascii="Times New Roman" w:hAnsi="Times New Roman" w:cs="Times New Roman"/>
          <w:color w:val="000000"/>
          <w:sz w:val="24"/>
          <w:szCs w:val="24"/>
          <w:lang w:val="es-ES"/>
        </w:rPr>
        <w:t>Consejo Na</w:t>
      </w:r>
      <w:r>
        <w:rPr>
          <w:rFonts w:ascii="Times New Roman" w:hAnsi="Times New Roman" w:cs="Times New Roman"/>
          <w:color w:val="000000"/>
          <w:sz w:val="24"/>
          <w:szCs w:val="24"/>
          <w:lang w:val="es-ES"/>
        </w:rPr>
        <w:t>cional de Población. Pp. 66-87.</w:t>
      </w:r>
    </w:p>
    <w:p w:rsidR="00132C03" w:rsidRPr="00BE248D"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 xml:space="preserve">Consejo Nacional de Población </w:t>
      </w:r>
      <w:r w:rsidRPr="00BE248D">
        <w:rPr>
          <w:rFonts w:ascii="Times New Roman" w:hAnsi="Times New Roman" w:cs="Times New Roman"/>
          <w:color w:val="000000"/>
          <w:sz w:val="24"/>
          <w:szCs w:val="24"/>
          <w:lang w:val="es-ES"/>
        </w:rPr>
        <w:t>(2010). Migración México-Estados Unido</w:t>
      </w:r>
      <w:r w:rsidRPr="00BE248D">
        <w:rPr>
          <w:rFonts w:ascii="Times New Roman" w:hAnsi="Times New Roman" w:cs="Times New Roman"/>
          <w:color w:val="000000"/>
          <w:sz w:val="24"/>
          <w:szCs w:val="24"/>
          <w:lang w:val="es-ES"/>
        </w:rPr>
        <w:t xml:space="preserve">s. Panorama regional y estatal. </w:t>
      </w:r>
      <w:r w:rsidRPr="00BE248D">
        <w:rPr>
          <w:rFonts w:ascii="Times New Roman" w:hAnsi="Times New Roman" w:cs="Times New Roman"/>
          <w:color w:val="000000"/>
          <w:sz w:val="24"/>
          <w:szCs w:val="24"/>
          <w:lang w:val="es-ES"/>
        </w:rPr>
        <w:t>México: CONAPO</w:t>
      </w:r>
    </w:p>
    <w:p w:rsidR="00132C03"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Consejo Nacional de Población (2015). Intensidad migratoria a nivel estatal y municipal. México</w:t>
      </w:r>
      <w:r>
        <w:rPr>
          <w:rFonts w:ascii="Times New Roman" w:hAnsi="Times New Roman" w:cs="Times New Roman"/>
          <w:color w:val="000000"/>
          <w:sz w:val="24"/>
          <w:szCs w:val="24"/>
          <w:lang w:val="es-ES"/>
        </w:rPr>
        <w:t>: CONAPO.</w:t>
      </w:r>
    </w:p>
    <w:p w:rsidR="00132C03"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García Zamora R. y S. Gaspar Olvera (2016). Adultos mayores nac</w:t>
      </w:r>
      <w:r w:rsidRPr="00BE248D">
        <w:rPr>
          <w:rFonts w:ascii="Times New Roman" w:hAnsi="Times New Roman" w:cs="Times New Roman"/>
          <w:color w:val="000000"/>
          <w:sz w:val="24"/>
          <w:szCs w:val="24"/>
          <w:lang w:val="es-ES"/>
        </w:rPr>
        <w:t xml:space="preserve">idos y residentes en México con </w:t>
      </w:r>
      <w:r w:rsidRPr="00BE248D">
        <w:rPr>
          <w:rFonts w:ascii="Times New Roman" w:hAnsi="Times New Roman" w:cs="Times New Roman"/>
          <w:color w:val="000000"/>
          <w:sz w:val="24"/>
          <w:szCs w:val="24"/>
          <w:lang w:val="es-ES"/>
        </w:rPr>
        <w:t xml:space="preserve">vínculos migratorios internacionales (2000-2010). Revista </w:t>
      </w:r>
      <w:r w:rsidRPr="00BE248D">
        <w:rPr>
          <w:rFonts w:ascii="Times New Roman" w:hAnsi="Times New Roman" w:cs="Times New Roman"/>
          <w:color w:val="000000"/>
          <w:sz w:val="24"/>
          <w:szCs w:val="24"/>
          <w:lang w:val="es-ES"/>
        </w:rPr>
        <w:t xml:space="preserve">de Estudios Migratorios, 3 (5), </w:t>
      </w:r>
      <w:r>
        <w:rPr>
          <w:rFonts w:ascii="Times New Roman" w:hAnsi="Times New Roman" w:cs="Times New Roman"/>
          <w:color w:val="000000"/>
          <w:sz w:val="24"/>
          <w:szCs w:val="24"/>
          <w:lang w:val="es-ES"/>
        </w:rPr>
        <w:t>152-180.</w:t>
      </w:r>
    </w:p>
    <w:p w:rsidR="00132C03" w:rsidRPr="00132C03" w:rsidRDefault="00132C03" w:rsidP="00132C03">
      <w:pPr>
        <w:tabs>
          <w:tab w:val="left" w:pos="1590"/>
        </w:tabs>
        <w:spacing w:before="100" w:beforeAutospacing="1" w:after="0" w:line="360" w:lineRule="auto"/>
        <w:jc w:val="both"/>
        <w:rPr>
          <w:rFonts w:ascii="Times New Roman" w:hAnsi="Times New Roman" w:cs="Times New Roman"/>
          <w:color w:val="000000"/>
          <w:sz w:val="24"/>
          <w:szCs w:val="24"/>
          <w:lang w:val="es-ES"/>
        </w:rPr>
      </w:pPr>
      <w:proofErr w:type="spellStart"/>
      <w:r w:rsidRPr="00BE248D">
        <w:rPr>
          <w:rFonts w:ascii="Times New Roman" w:hAnsi="Times New Roman" w:cs="Times New Roman"/>
          <w:sz w:val="24"/>
          <w:szCs w:val="24"/>
          <w:lang w:val="es-ES"/>
        </w:rPr>
        <w:t>Giorguli</w:t>
      </w:r>
      <w:proofErr w:type="spellEnd"/>
      <w:r w:rsidRPr="00BE248D">
        <w:rPr>
          <w:rFonts w:ascii="Times New Roman" w:hAnsi="Times New Roman" w:cs="Times New Roman"/>
          <w:sz w:val="24"/>
          <w:szCs w:val="24"/>
          <w:lang w:val="es-ES"/>
        </w:rPr>
        <w:t xml:space="preserve"> S. y A. Bautista de León. (2018). Radiografía de la migración de retorno 2015. México: Colegio de México y CNDH. Recuperado de: </w:t>
      </w:r>
      <w:hyperlink r:id="rId5" w:history="1">
        <w:r w:rsidRPr="00BE248D">
          <w:rPr>
            <w:rStyle w:val="Hipervnculo"/>
            <w:rFonts w:ascii="Times New Roman" w:hAnsi="Times New Roman" w:cs="Times New Roman"/>
            <w:sz w:val="24"/>
            <w:szCs w:val="24"/>
            <w:lang w:val="es-ES"/>
          </w:rPr>
          <w:t>https://migracionderetorno.colmex.mx/wpcontent/uploads/2018/08/PB_1_radiografia_migracion_retorno_2015.pdf</w:t>
        </w:r>
      </w:hyperlink>
    </w:p>
    <w:p w:rsidR="00132C03" w:rsidRPr="0024286E"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sz w:val="24"/>
          <w:szCs w:val="24"/>
          <w:lang w:val="es-ES"/>
        </w:rPr>
        <w:t xml:space="preserve">González </w:t>
      </w:r>
      <w:proofErr w:type="spellStart"/>
      <w:r w:rsidRPr="00BE248D">
        <w:rPr>
          <w:rFonts w:ascii="Times New Roman" w:hAnsi="Times New Roman" w:cs="Times New Roman"/>
          <w:sz w:val="24"/>
          <w:szCs w:val="24"/>
          <w:lang w:val="es-ES"/>
        </w:rPr>
        <w:t>González</w:t>
      </w:r>
      <w:proofErr w:type="spellEnd"/>
      <w:r w:rsidRPr="00BE248D">
        <w:rPr>
          <w:rFonts w:ascii="Times New Roman" w:hAnsi="Times New Roman" w:cs="Times New Roman"/>
          <w:sz w:val="24"/>
          <w:szCs w:val="24"/>
          <w:lang w:val="es-ES"/>
        </w:rPr>
        <w:t xml:space="preserve"> G. (2009). Percepciones sociales sobre la migración en México y Estados Unidos: ¿Hay espacios para cooperar? En: L. Herrera Lasso. México, país de migración. México: Siglo XXI. Pp. 107-150.</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 xml:space="preserve">Jáuregui Díaz J. y J. </w:t>
      </w:r>
      <w:proofErr w:type="spellStart"/>
      <w:r w:rsidRPr="00BE248D">
        <w:rPr>
          <w:rFonts w:ascii="Times New Roman" w:hAnsi="Times New Roman" w:cs="Times New Roman"/>
          <w:sz w:val="24"/>
          <w:szCs w:val="24"/>
          <w:lang w:val="es-ES"/>
        </w:rPr>
        <w:t>Recaño</w:t>
      </w:r>
      <w:proofErr w:type="spellEnd"/>
      <w:r w:rsidRPr="00BE248D">
        <w:rPr>
          <w:rFonts w:ascii="Times New Roman" w:hAnsi="Times New Roman" w:cs="Times New Roman"/>
          <w:sz w:val="24"/>
          <w:szCs w:val="24"/>
          <w:lang w:val="es-ES"/>
        </w:rPr>
        <w:t xml:space="preserve"> Valverde. (2014). Una aproximación a </w:t>
      </w:r>
      <w:proofErr w:type="spellStart"/>
      <w:r w:rsidRPr="00BE248D">
        <w:rPr>
          <w:rFonts w:ascii="Times New Roman" w:hAnsi="Times New Roman" w:cs="Times New Roman"/>
          <w:sz w:val="24"/>
          <w:szCs w:val="24"/>
          <w:lang w:val="es-ES"/>
        </w:rPr>
        <w:t>als</w:t>
      </w:r>
      <w:proofErr w:type="spellEnd"/>
      <w:r w:rsidRPr="00BE248D">
        <w:rPr>
          <w:rFonts w:ascii="Times New Roman" w:hAnsi="Times New Roman" w:cs="Times New Roman"/>
          <w:sz w:val="24"/>
          <w:szCs w:val="24"/>
          <w:lang w:val="es-ES"/>
        </w:rPr>
        <w:t xml:space="preserve"> definiciones, </w:t>
      </w:r>
      <w:proofErr w:type="spellStart"/>
      <w:r w:rsidRPr="00BE248D">
        <w:rPr>
          <w:rFonts w:ascii="Times New Roman" w:hAnsi="Times New Roman" w:cs="Times New Roman"/>
          <w:sz w:val="24"/>
          <w:szCs w:val="24"/>
          <w:lang w:val="es-ES"/>
        </w:rPr>
        <w:t>tipoogicas</w:t>
      </w:r>
      <w:proofErr w:type="spellEnd"/>
      <w:r w:rsidRPr="00BE248D">
        <w:rPr>
          <w:rFonts w:ascii="Times New Roman" w:hAnsi="Times New Roman" w:cs="Times New Roman"/>
          <w:sz w:val="24"/>
          <w:szCs w:val="24"/>
          <w:lang w:val="es-ES"/>
        </w:rPr>
        <w:t xml:space="preserve"> y marcos teóricos de la migración de retorno. Revista Bibliográfica de Geografía y Ciencias Sociales, XIX (1084). Recuperado de: </w:t>
      </w:r>
      <w:hyperlink r:id="rId6" w:history="1">
        <w:r w:rsidRPr="00BE248D">
          <w:rPr>
            <w:rStyle w:val="Hipervnculo"/>
            <w:rFonts w:ascii="Times New Roman" w:hAnsi="Times New Roman" w:cs="Times New Roman"/>
            <w:sz w:val="24"/>
            <w:szCs w:val="24"/>
            <w:lang w:val="es-ES"/>
          </w:rPr>
          <w:t>http://www.ub.edu/geocrit/b3w-1084.htm</w:t>
        </w:r>
      </w:hyperlink>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López Castro, G. y Díaz Gómez L. (2018). Solo, viejo y sin amor. Migrantes de retorno y tercera edad en el bajío zamorano. En:  N. Baca Tavira y A. Mojica Madrigal (</w:t>
      </w:r>
      <w:proofErr w:type="spellStart"/>
      <w:r w:rsidRPr="00BE248D">
        <w:rPr>
          <w:rFonts w:ascii="Times New Roman" w:hAnsi="Times New Roman" w:cs="Times New Roman"/>
          <w:color w:val="000000"/>
          <w:sz w:val="24"/>
          <w:szCs w:val="24"/>
          <w:lang w:val="es-ES"/>
        </w:rPr>
        <w:t>coords</w:t>
      </w:r>
      <w:proofErr w:type="spellEnd"/>
      <w:r w:rsidRPr="00BE248D">
        <w:rPr>
          <w:rFonts w:ascii="Times New Roman" w:hAnsi="Times New Roman" w:cs="Times New Roman"/>
          <w:color w:val="000000"/>
          <w:sz w:val="24"/>
          <w:szCs w:val="24"/>
          <w:lang w:val="es-ES"/>
        </w:rPr>
        <w:t xml:space="preserve">.), Movilidades y migrantes internacionales. Reflexiones sobre los campos de relaciones socioeconómicas en comunidades migrantes en México y Estados Unidos. México: GEDISA. </w:t>
      </w:r>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lastRenderedPageBreak/>
        <w:t xml:space="preserve">Lozano J., Peña-Marín C. y Abril G. (2009). Análisis del discurso. Hacia una semiótica de la interacción textual. Madrid: Ediciones Cátedra. </w:t>
      </w:r>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 xml:space="preserve">Lujan Ponce, N. y Ramírez Sandoval I. (2012). Experiencia migratoria en adultos mayores de Villa López, Chihuahua. En: M. D. París Pombo (coord.), Migrantes, desplazados, braceros y deportados. Experiencias migratorias y prácticas políticas. México: Colegio de la Frontera Norte, A.C. Pp. 177-205. </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 xml:space="preserve">Molina </w:t>
      </w:r>
      <w:proofErr w:type="spellStart"/>
      <w:r w:rsidRPr="00BE248D">
        <w:rPr>
          <w:rFonts w:ascii="Times New Roman" w:hAnsi="Times New Roman" w:cs="Times New Roman"/>
          <w:sz w:val="24"/>
          <w:szCs w:val="24"/>
          <w:lang w:val="es-ES"/>
        </w:rPr>
        <w:t>Foncerrada</w:t>
      </w:r>
      <w:proofErr w:type="spellEnd"/>
      <w:r w:rsidRPr="00BE248D">
        <w:rPr>
          <w:rFonts w:ascii="Times New Roman" w:hAnsi="Times New Roman" w:cs="Times New Roman"/>
          <w:sz w:val="24"/>
          <w:szCs w:val="24"/>
          <w:lang w:val="es-ES"/>
        </w:rPr>
        <w:t>, M. (2009). Impactos económicos y sociales de la migración. En: L. Herrera Lasso. México, país de migración. México: Siglo XXI. Pp. 157-168.</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Montaño de la Concha S. y L. Herrera Lasso (2009). Los mexicanos en el mercado laboral estadounidense. En: L. Herrera Lasso. México, país de migración. México: Siglo XXI. Pp. 19-72.</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rPr>
      </w:pPr>
      <w:r w:rsidRPr="00BE248D">
        <w:rPr>
          <w:rFonts w:ascii="Times New Roman" w:hAnsi="Times New Roman" w:cs="Times New Roman"/>
          <w:sz w:val="24"/>
          <w:szCs w:val="24"/>
          <w:lang w:val="es-ES"/>
        </w:rPr>
        <w:t xml:space="preserve">Montes de Oca Zavala, V. Molina A. y R. Avalos. (2009). Migración, redes trasnacionales y envejecimiento. </w:t>
      </w:r>
      <w:r w:rsidRPr="00BE248D">
        <w:rPr>
          <w:rFonts w:ascii="Times New Roman" w:hAnsi="Times New Roman" w:cs="Times New Roman"/>
          <w:sz w:val="24"/>
          <w:szCs w:val="24"/>
        </w:rPr>
        <w:t xml:space="preserve">México: </w:t>
      </w:r>
      <w:proofErr w:type="spellStart"/>
      <w:r w:rsidRPr="00BE248D">
        <w:rPr>
          <w:rFonts w:ascii="Times New Roman" w:hAnsi="Times New Roman" w:cs="Times New Roman"/>
          <w:sz w:val="24"/>
          <w:szCs w:val="24"/>
        </w:rPr>
        <w:t>Instituto</w:t>
      </w:r>
      <w:proofErr w:type="spellEnd"/>
      <w:r w:rsidRPr="00BE248D">
        <w:rPr>
          <w:rFonts w:ascii="Times New Roman" w:hAnsi="Times New Roman" w:cs="Times New Roman"/>
          <w:sz w:val="24"/>
          <w:szCs w:val="24"/>
        </w:rPr>
        <w:t xml:space="preserve"> de </w:t>
      </w:r>
      <w:proofErr w:type="spellStart"/>
      <w:r w:rsidRPr="00BE248D">
        <w:rPr>
          <w:rFonts w:ascii="Times New Roman" w:hAnsi="Times New Roman" w:cs="Times New Roman"/>
          <w:sz w:val="24"/>
          <w:szCs w:val="24"/>
        </w:rPr>
        <w:t>Investigaciones</w:t>
      </w:r>
      <w:proofErr w:type="spellEnd"/>
      <w:r w:rsidRPr="00BE248D">
        <w:rPr>
          <w:rFonts w:ascii="Times New Roman" w:hAnsi="Times New Roman" w:cs="Times New Roman"/>
          <w:sz w:val="24"/>
          <w:szCs w:val="24"/>
        </w:rPr>
        <w:t xml:space="preserve"> </w:t>
      </w:r>
      <w:proofErr w:type="spellStart"/>
      <w:r w:rsidRPr="00BE248D">
        <w:rPr>
          <w:rFonts w:ascii="Times New Roman" w:hAnsi="Times New Roman" w:cs="Times New Roman"/>
          <w:sz w:val="24"/>
          <w:szCs w:val="24"/>
        </w:rPr>
        <w:t>Sociales</w:t>
      </w:r>
      <w:proofErr w:type="spellEnd"/>
      <w:r w:rsidRPr="00BE248D">
        <w:rPr>
          <w:rFonts w:ascii="Times New Roman" w:hAnsi="Times New Roman" w:cs="Times New Roman"/>
          <w:sz w:val="24"/>
          <w:szCs w:val="24"/>
        </w:rPr>
        <w:t>-UNAM.</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 xml:space="preserve">Montoya Ortiz M. y J. González Becerril (2015). Evolución de la migración de retorno en México: migrantes procedentes de Estados Unidos en 1995 y de 1999 a 2014. Papeles de </w:t>
      </w:r>
      <w:proofErr w:type="spellStart"/>
      <w:r w:rsidRPr="00BE248D">
        <w:rPr>
          <w:rFonts w:ascii="Times New Roman" w:hAnsi="Times New Roman" w:cs="Times New Roman"/>
          <w:sz w:val="24"/>
          <w:szCs w:val="24"/>
          <w:lang w:val="es-ES"/>
        </w:rPr>
        <w:t>poblaicon</w:t>
      </w:r>
      <w:proofErr w:type="spellEnd"/>
      <w:r w:rsidRPr="00BE248D">
        <w:rPr>
          <w:rFonts w:ascii="Times New Roman" w:hAnsi="Times New Roman" w:cs="Times New Roman"/>
          <w:sz w:val="24"/>
          <w:szCs w:val="24"/>
          <w:lang w:val="es-ES"/>
        </w:rPr>
        <w:t xml:space="preserve">, 21 (85), 1-18. Recuperado de: </w:t>
      </w:r>
      <w:hyperlink r:id="rId7" w:history="1">
        <w:r w:rsidRPr="00BE248D">
          <w:rPr>
            <w:rStyle w:val="Hipervnculo"/>
            <w:rFonts w:ascii="Times New Roman" w:hAnsi="Times New Roman" w:cs="Times New Roman"/>
            <w:sz w:val="24"/>
            <w:szCs w:val="24"/>
            <w:lang w:val="es-ES"/>
          </w:rPr>
          <w:t>http://www.scielo.org.mx/scielo.php?script=sci_arttext&amp;pid=S1405-74252015000300003</w:t>
        </w:r>
      </w:hyperlink>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Osorio Campillo, H. Maya Sierra T. y Rojas Sánchez E. (2015). Territorios y migraciones. Territorialidades en transformación. Revista Bitácora Urbano Territorial, 25 (1), enero – junio, 93-102.</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 xml:space="preserve">Reyes </w:t>
      </w:r>
      <w:proofErr w:type="spellStart"/>
      <w:r w:rsidRPr="00BE248D">
        <w:rPr>
          <w:rFonts w:ascii="Times New Roman" w:hAnsi="Times New Roman" w:cs="Times New Roman"/>
          <w:sz w:val="24"/>
          <w:szCs w:val="24"/>
          <w:lang w:val="es-ES"/>
        </w:rPr>
        <w:t>Reyes</w:t>
      </w:r>
      <w:proofErr w:type="spellEnd"/>
      <w:r w:rsidRPr="00BE248D">
        <w:rPr>
          <w:rFonts w:ascii="Times New Roman" w:hAnsi="Times New Roman" w:cs="Times New Roman"/>
          <w:sz w:val="24"/>
          <w:szCs w:val="24"/>
          <w:lang w:val="es-ES"/>
        </w:rPr>
        <w:t xml:space="preserve">, L. (2016). Análisis de la migración hacia Estados Unidos de Américo, en la región norte de México. Recuperado de: ru.iiec.unam.mx/3901/1/161-Reyes.pdf </w:t>
      </w:r>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r w:rsidRPr="00BE248D">
        <w:rPr>
          <w:rFonts w:ascii="Times New Roman" w:hAnsi="Times New Roman" w:cs="Times New Roman"/>
          <w:color w:val="000000"/>
          <w:sz w:val="24"/>
          <w:szCs w:val="24"/>
          <w:lang w:val="es-ES"/>
        </w:rPr>
        <w:t xml:space="preserve">Reyes Tovar M. y Martínez Ruíz D. T. (2015). La configuración </w:t>
      </w:r>
      <w:proofErr w:type="spellStart"/>
      <w:r w:rsidRPr="00BE248D">
        <w:rPr>
          <w:rFonts w:ascii="Times New Roman" w:hAnsi="Times New Roman" w:cs="Times New Roman"/>
          <w:color w:val="000000"/>
          <w:sz w:val="24"/>
          <w:szCs w:val="24"/>
          <w:lang w:val="es-ES"/>
        </w:rPr>
        <w:t>identitaria</w:t>
      </w:r>
      <w:proofErr w:type="spellEnd"/>
      <w:r w:rsidRPr="00BE248D">
        <w:rPr>
          <w:rFonts w:ascii="Times New Roman" w:hAnsi="Times New Roman" w:cs="Times New Roman"/>
          <w:color w:val="000000"/>
          <w:sz w:val="24"/>
          <w:szCs w:val="24"/>
          <w:lang w:val="es-ES"/>
        </w:rPr>
        <w:t xml:space="preserve"> en los territorios de migrantes internacionales. Península, 10 (2), 117-133.</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 xml:space="preserve">Ribeiro, M. (2002). Vejez, familia y política social. Perspectivas sociales/Social </w:t>
      </w:r>
      <w:proofErr w:type="spellStart"/>
      <w:r w:rsidRPr="00BE248D">
        <w:rPr>
          <w:rFonts w:ascii="Times New Roman" w:hAnsi="Times New Roman" w:cs="Times New Roman"/>
          <w:sz w:val="24"/>
          <w:szCs w:val="24"/>
          <w:lang w:val="es-ES"/>
        </w:rPr>
        <w:t>Perspectives</w:t>
      </w:r>
      <w:proofErr w:type="spellEnd"/>
      <w:r w:rsidRPr="00BE248D">
        <w:rPr>
          <w:rFonts w:ascii="Times New Roman" w:hAnsi="Times New Roman" w:cs="Times New Roman"/>
          <w:sz w:val="24"/>
          <w:szCs w:val="24"/>
          <w:lang w:val="es-ES"/>
        </w:rPr>
        <w:t xml:space="preserve">, 4(1), 147-168. </w:t>
      </w:r>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proofErr w:type="spellStart"/>
      <w:r w:rsidRPr="00BE248D">
        <w:rPr>
          <w:rFonts w:ascii="Times New Roman" w:hAnsi="Times New Roman" w:cs="Times New Roman"/>
          <w:sz w:val="24"/>
          <w:szCs w:val="24"/>
          <w:lang w:val="es-ES"/>
        </w:rPr>
        <w:lastRenderedPageBreak/>
        <w:t>Riosmena</w:t>
      </w:r>
      <w:proofErr w:type="spellEnd"/>
      <w:r w:rsidRPr="00BE248D">
        <w:rPr>
          <w:rFonts w:ascii="Times New Roman" w:hAnsi="Times New Roman" w:cs="Times New Roman"/>
          <w:sz w:val="24"/>
          <w:szCs w:val="24"/>
          <w:lang w:val="es-ES"/>
        </w:rPr>
        <w:t xml:space="preserve"> Fernando, González </w:t>
      </w:r>
      <w:proofErr w:type="spellStart"/>
      <w:r w:rsidRPr="00BE248D">
        <w:rPr>
          <w:rFonts w:ascii="Times New Roman" w:hAnsi="Times New Roman" w:cs="Times New Roman"/>
          <w:sz w:val="24"/>
          <w:szCs w:val="24"/>
          <w:lang w:val="es-ES"/>
        </w:rPr>
        <w:t>González</w:t>
      </w:r>
      <w:proofErr w:type="spellEnd"/>
      <w:r w:rsidRPr="00BE248D">
        <w:rPr>
          <w:rFonts w:ascii="Times New Roman" w:hAnsi="Times New Roman" w:cs="Times New Roman"/>
          <w:sz w:val="24"/>
          <w:szCs w:val="24"/>
          <w:lang w:val="es-ES"/>
        </w:rPr>
        <w:t xml:space="preserve"> y Rebeca Wong (2012). El retorno reciente de Estados Unidos: salud, bienestar y vulnerabilidad de los adultos mayores. 2 (1), </w:t>
      </w:r>
      <w:proofErr w:type="spellStart"/>
      <w:r w:rsidRPr="00BE248D">
        <w:rPr>
          <w:rFonts w:ascii="Times New Roman" w:hAnsi="Times New Roman" w:cs="Times New Roman"/>
          <w:sz w:val="24"/>
          <w:szCs w:val="24"/>
          <w:lang w:val="es-ES"/>
        </w:rPr>
        <w:t>Coyunt</w:t>
      </w:r>
      <w:proofErr w:type="spellEnd"/>
      <w:r w:rsidRPr="00BE248D">
        <w:rPr>
          <w:rFonts w:ascii="Times New Roman" w:hAnsi="Times New Roman" w:cs="Times New Roman"/>
          <w:sz w:val="24"/>
          <w:szCs w:val="24"/>
          <w:lang w:val="es-ES"/>
        </w:rPr>
        <w:t xml:space="preserve"> </w:t>
      </w:r>
      <w:proofErr w:type="spellStart"/>
      <w:r w:rsidRPr="00BE248D">
        <w:rPr>
          <w:rFonts w:ascii="Times New Roman" w:hAnsi="Times New Roman" w:cs="Times New Roman"/>
          <w:sz w:val="24"/>
          <w:szCs w:val="24"/>
          <w:lang w:val="es-ES"/>
        </w:rPr>
        <w:t>Demogr</w:t>
      </w:r>
      <w:proofErr w:type="spellEnd"/>
      <w:r w:rsidRPr="00BE248D">
        <w:rPr>
          <w:rFonts w:ascii="Times New Roman" w:hAnsi="Times New Roman" w:cs="Times New Roman"/>
          <w:sz w:val="24"/>
          <w:szCs w:val="24"/>
          <w:lang w:val="es-ES"/>
        </w:rPr>
        <w:t xml:space="preserve">., 63-67. Recuperado de: </w:t>
      </w:r>
      <w:hyperlink r:id="rId8" w:history="1">
        <w:r w:rsidRPr="00BE248D">
          <w:rPr>
            <w:rStyle w:val="Hipervnculo"/>
            <w:rFonts w:ascii="Times New Roman" w:hAnsi="Times New Roman" w:cs="Times New Roman"/>
            <w:sz w:val="24"/>
            <w:szCs w:val="24"/>
            <w:lang w:val="es-ES"/>
          </w:rPr>
          <w:t>https://www.ncbi.nlm.nih.gov/pmc/articles/PMC3578737/</w:t>
        </w:r>
      </w:hyperlink>
    </w:p>
    <w:p w:rsidR="00132C03" w:rsidRPr="00BE248D"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proofErr w:type="spellStart"/>
      <w:r w:rsidRPr="00132C03">
        <w:rPr>
          <w:rFonts w:ascii="Times New Roman" w:hAnsi="Times New Roman" w:cs="Times New Roman"/>
          <w:sz w:val="24"/>
          <w:szCs w:val="24"/>
          <w:lang w:val="es-ES"/>
        </w:rPr>
        <w:t>Tuirán</w:t>
      </w:r>
      <w:proofErr w:type="spellEnd"/>
      <w:r w:rsidRPr="00132C03">
        <w:rPr>
          <w:rFonts w:ascii="Times New Roman" w:hAnsi="Times New Roman" w:cs="Times New Roman"/>
          <w:sz w:val="24"/>
          <w:szCs w:val="24"/>
          <w:lang w:val="es-ES"/>
        </w:rPr>
        <w:t xml:space="preserve"> R. (2000). La migración hacia Estados Unidos: respuestas </w:t>
      </w:r>
      <w:r>
        <w:rPr>
          <w:rFonts w:ascii="Times New Roman" w:hAnsi="Times New Roman" w:cs="Times New Roman"/>
          <w:sz w:val="24"/>
          <w:szCs w:val="24"/>
          <w:lang w:val="es-ES"/>
        </w:rPr>
        <w:t xml:space="preserve">gubernamentales. En: R. </w:t>
      </w:r>
      <w:proofErr w:type="spellStart"/>
      <w:r>
        <w:rPr>
          <w:rFonts w:ascii="Times New Roman" w:hAnsi="Times New Roman" w:cs="Times New Roman"/>
          <w:sz w:val="24"/>
          <w:szCs w:val="24"/>
          <w:lang w:val="es-ES"/>
        </w:rPr>
        <w:t>Tuirán</w:t>
      </w:r>
      <w:proofErr w:type="spellEnd"/>
      <w:r>
        <w:rPr>
          <w:rFonts w:ascii="Times New Roman" w:hAnsi="Times New Roman" w:cs="Times New Roman"/>
          <w:sz w:val="24"/>
          <w:szCs w:val="24"/>
          <w:lang w:val="es-ES"/>
        </w:rPr>
        <w:t xml:space="preserve">. </w:t>
      </w:r>
      <w:r w:rsidRPr="00132C03">
        <w:rPr>
          <w:rFonts w:ascii="Times New Roman" w:hAnsi="Times New Roman" w:cs="Times New Roman"/>
          <w:sz w:val="24"/>
          <w:szCs w:val="24"/>
          <w:lang w:val="es-ES"/>
        </w:rPr>
        <w:t>Migración México-Estados Unidos. Presente y futuro. México: C</w:t>
      </w:r>
      <w:r>
        <w:rPr>
          <w:rFonts w:ascii="Times New Roman" w:hAnsi="Times New Roman" w:cs="Times New Roman"/>
          <w:sz w:val="24"/>
          <w:szCs w:val="24"/>
          <w:lang w:val="es-ES"/>
        </w:rPr>
        <w:t xml:space="preserve">onsejo Nacional de </w:t>
      </w:r>
      <w:r w:rsidRPr="00132C03">
        <w:rPr>
          <w:rFonts w:ascii="Times New Roman" w:hAnsi="Times New Roman" w:cs="Times New Roman"/>
          <w:sz w:val="24"/>
          <w:szCs w:val="24"/>
          <w:lang w:val="es-ES"/>
        </w:rPr>
        <w:t>Población. Pp. 22-44.</w:t>
      </w:r>
    </w:p>
    <w:p w:rsidR="00132C03" w:rsidRPr="00BE248D" w:rsidRDefault="00132C03" w:rsidP="00132C03">
      <w:pPr>
        <w:tabs>
          <w:tab w:val="left" w:pos="1590"/>
        </w:tabs>
        <w:spacing w:before="100" w:beforeAutospacing="1" w:line="360" w:lineRule="auto"/>
        <w:jc w:val="both"/>
        <w:rPr>
          <w:rFonts w:ascii="Times New Roman" w:hAnsi="Times New Roman" w:cs="Times New Roman"/>
          <w:color w:val="000000"/>
          <w:sz w:val="24"/>
          <w:szCs w:val="24"/>
          <w:lang w:val="es-ES"/>
        </w:rPr>
      </w:pPr>
      <w:proofErr w:type="spellStart"/>
      <w:r w:rsidRPr="00BE248D">
        <w:rPr>
          <w:rFonts w:ascii="Times New Roman" w:hAnsi="Times New Roman" w:cs="Times New Roman"/>
          <w:color w:val="000000"/>
          <w:sz w:val="24"/>
          <w:szCs w:val="24"/>
          <w:lang w:val="es-ES"/>
        </w:rPr>
        <w:t>Zarur</w:t>
      </w:r>
      <w:proofErr w:type="spellEnd"/>
      <w:r w:rsidRPr="00BE248D">
        <w:rPr>
          <w:rFonts w:ascii="Times New Roman" w:hAnsi="Times New Roman" w:cs="Times New Roman"/>
          <w:color w:val="000000"/>
          <w:sz w:val="24"/>
          <w:szCs w:val="24"/>
          <w:lang w:val="es-ES"/>
        </w:rPr>
        <w:t xml:space="preserve"> Osorio A. (2018)</w:t>
      </w:r>
      <w:r w:rsidRPr="00BE248D">
        <w:rPr>
          <w:rFonts w:ascii="Times New Roman" w:hAnsi="Times New Roman" w:cs="Times New Roman"/>
          <w:color w:val="000000"/>
          <w:sz w:val="24"/>
          <w:szCs w:val="24"/>
          <w:lang w:val="es-ES"/>
        </w:rPr>
        <w:t>.</w:t>
      </w:r>
      <w:r w:rsidRPr="00BE248D">
        <w:rPr>
          <w:rFonts w:ascii="Times New Roman" w:hAnsi="Times New Roman" w:cs="Times New Roman"/>
          <w:color w:val="000000"/>
          <w:sz w:val="24"/>
          <w:szCs w:val="24"/>
          <w:lang w:val="es-ES"/>
        </w:rPr>
        <w:t xml:space="preserve"> Migración de retorno. Cuando regresas ves que nada ha cambiado, pero también te das cuenta que ya nada es igual. Historia de Mario. </w:t>
      </w:r>
      <w:r w:rsidRPr="00BE248D">
        <w:rPr>
          <w:rFonts w:ascii="Times New Roman" w:hAnsi="Times New Roman" w:cs="Times New Roman"/>
          <w:color w:val="000000"/>
          <w:sz w:val="24"/>
          <w:szCs w:val="24"/>
          <w:lang w:val="es-ES"/>
        </w:rPr>
        <w:t xml:space="preserve"> En:  N. Baca Tavira y A. Mojica Madrigal (</w:t>
      </w:r>
      <w:proofErr w:type="spellStart"/>
      <w:r w:rsidRPr="00BE248D">
        <w:rPr>
          <w:rFonts w:ascii="Times New Roman" w:hAnsi="Times New Roman" w:cs="Times New Roman"/>
          <w:color w:val="000000"/>
          <w:sz w:val="24"/>
          <w:szCs w:val="24"/>
          <w:lang w:val="es-ES"/>
        </w:rPr>
        <w:t>coords</w:t>
      </w:r>
      <w:proofErr w:type="spellEnd"/>
      <w:r w:rsidRPr="00BE248D">
        <w:rPr>
          <w:rFonts w:ascii="Times New Roman" w:hAnsi="Times New Roman" w:cs="Times New Roman"/>
          <w:color w:val="000000"/>
          <w:sz w:val="24"/>
          <w:szCs w:val="24"/>
          <w:lang w:val="es-ES"/>
        </w:rPr>
        <w:t xml:space="preserve">.), Movilidades y migrantes internacionales. Reflexiones sobre los campos de relaciones socioeconómicas en comunidades migrantes en México y Estados Unidos. México: GEDISA. </w:t>
      </w:r>
    </w:p>
    <w:p w:rsidR="00132C03" w:rsidRDefault="00132C03" w:rsidP="00132C03">
      <w:pPr>
        <w:tabs>
          <w:tab w:val="left" w:pos="1590"/>
        </w:tabs>
        <w:spacing w:before="100" w:beforeAutospacing="1" w:line="360" w:lineRule="auto"/>
        <w:jc w:val="both"/>
        <w:rPr>
          <w:rFonts w:ascii="Times New Roman" w:hAnsi="Times New Roman" w:cs="Times New Roman"/>
          <w:sz w:val="24"/>
          <w:szCs w:val="24"/>
          <w:lang w:val="es-ES"/>
        </w:rPr>
      </w:pPr>
      <w:r w:rsidRPr="00BE248D">
        <w:rPr>
          <w:rFonts w:ascii="Times New Roman" w:hAnsi="Times New Roman" w:cs="Times New Roman"/>
          <w:sz w:val="24"/>
          <w:szCs w:val="24"/>
          <w:lang w:val="es-ES"/>
        </w:rPr>
        <w:t>Zúñiga Hernández E. y S. Gaspar (2009). Migración y circularidad: el caso de México. En: L. Herrera Lasso. México, país de migración. México: Siglo XXI. Pp. 206-228.</w:t>
      </w:r>
    </w:p>
    <w:p w:rsidR="00BE248D" w:rsidRPr="00BE248D" w:rsidRDefault="00BE248D" w:rsidP="00132C03">
      <w:pPr>
        <w:tabs>
          <w:tab w:val="left" w:pos="1590"/>
        </w:tabs>
        <w:spacing w:before="100" w:beforeAutospacing="1" w:line="360" w:lineRule="auto"/>
        <w:jc w:val="both"/>
        <w:rPr>
          <w:rFonts w:ascii="Times New Roman" w:hAnsi="Times New Roman" w:cs="Times New Roman"/>
          <w:color w:val="000000"/>
          <w:sz w:val="24"/>
          <w:szCs w:val="24"/>
          <w:lang w:val="es-ES"/>
        </w:rPr>
      </w:pPr>
    </w:p>
    <w:sectPr w:rsidR="00BE248D" w:rsidRPr="00BE248D" w:rsidSect="001F1D9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65F2"/>
    <w:multiLevelType w:val="hybridMultilevel"/>
    <w:tmpl w:val="8DE293B2"/>
    <w:lvl w:ilvl="0" w:tplc="9F9A7888">
      <w:start w:val="1"/>
      <w:numFmt w:val="bullet"/>
      <w:lvlText w:val="•"/>
      <w:lvlJc w:val="left"/>
      <w:pPr>
        <w:tabs>
          <w:tab w:val="num" w:pos="720"/>
        </w:tabs>
        <w:ind w:left="720" w:hanging="360"/>
      </w:pPr>
      <w:rPr>
        <w:rFonts w:ascii="Times New Roman" w:hAnsi="Times New Roman" w:hint="default"/>
      </w:rPr>
    </w:lvl>
    <w:lvl w:ilvl="1" w:tplc="8A5C90CC" w:tentative="1">
      <w:start w:val="1"/>
      <w:numFmt w:val="bullet"/>
      <w:lvlText w:val="•"/>
      <w:lvlJc w:val="left"/>
      <w:pPr>
        <w:tabs>
          <w:tab w:val="num" w:pos="1440"/>
        </w:tabs>
        <w:ind w:left="1440" w:hanging="360"/>
      </w:pPr>
      <w:rPr>
        <w:rFonts w:ascii="Times New Roman" w:hAnsi="Times New Roman" w:hint="default"/>
      </w:rPr>
    </w:lvl>
    <w:lvl w:ilvl="2" w:tplc="5286540E" w:tentative="1">
      <w:start w:val="1"/>
      <w:numFmt w:val="bullet"/>
      <w:lvlText w:val="•"/>
      <w:lvlJc w:val="left"/>
      <w:pPr>
        <w:tabs>
          <w:tab w:val="num" w:pos="2160"/>
        </w:tabs>
        <w:ind w:left="2160" w:hanging="360"/>
      </w:pPr>
      <w:rPr>
        <w:rFonts w:ascii="Times New Roman" w:hAnsi="Times New Roman" w:hint="default"/>
      </w:rPr>
    </w:lvl>
    <w:lvl w:ilvl="3" w:tplc="EED4F9A8" w:tentative="1">
      <w:start w:val="1"/>
      <w:numFmt w:val="bullet"/>
      <w:lvlText w:val="•"/>
      <w:lvlJc w:val="left"/>
      <w:pPr>
        <w:tabs>
          <w:tab w:val="num" w:pos="2880"/>
        </w:tabs>
        <w:ind w:left="2880" w:hanging="360"/>
      </w:pPr>
      <w:rPr>
        <w:rFonts w:ascii="Times New Roman" w:hAnsi="Times New Roman" w:hint="default"/>
      </w:rPr>
    </w:lvl>
    <w:lvl w:ilvl="4" w:tplc="5C1291FC" w:tentative="1">
      <w:start w:val="1"/>
      <w:numFmt w:val="bullet"/>
      <w:lvlText w:val="•"/>
      <w:lvlJc w:val="left"/>
      <w:pPr>
        <w:tabs>
          <w:tab w:val="num" w:pos="3600"/>
        </w:tabs>
        <w:ind w:left="3600" w:hanging="360"/>
      </w:pPr>
      <w:rPr>
        <w:rFonts w:ascii="Times New Roman" w:hAnsi="Times New Roman" w:hint="default"/>
      </w:rPr>
    </w:lvl>
    <w:lvl w:ilvl="5" w:tplc="FCE445BA" w:tentative="1">
      <w:start w:val="1"/>
      <w:numFmt w:val="bullet"/>
      <w:lvlText w:val="•"/>
      <w:lvlJc w:val="left"/>
      <w:pPr>
        <w:tabs>
          <w:tab w:val="num" w:pos="4320"/>
        </w:tabs>
        <w:ind w:left="4320" w:hanging="360"/>
      </w:pPr>
      <w:rPr>
        <w:rFonts w:ascii="Times New Roman" w:hAnsi="Times New Roman" w:hint="default"/>
      </w:rPr>
    </w:lvl>
    <w:lvl w:ilvl="6" w:tplc="71B23D74" w:tentative="1">
      <w:start w:val="1"/>
      <w:numFmt w:val="bullet"/>
      <w:lvlText w:val="•"/>
      <w:lvlJc w:val="left"/>
      <w:pPr>
        <w:tabs>
          <w:tab w:val="num" w:pos="5040"/>
        </w:tabs>
        <w:ind w:left="5040" w:hanging="360"/>
      </w:pPr>
      <w:rPr>
        <w:rFonts w:ascii="Times New Roman" w:hAnsi="Times New Roman" w:hint="default"/>
      </w:rPr>
    </w:lvl>
    <w:lvl w:ilvl="7" w:tplc="DE8E9922" w:tentative="1">
      <w:start w:val="1"/>
      <w:numFmt w:val="bullet"/>
      <w:lvlText w:val="•"/>
      <w:lvlJc w:val="left"/>
      <w:pPr>
        <w:tabs>
          <w:tab w:val="num" w:pos="5760"/>
        </w:tabs>
        <w:ind w:left="5760" w:hanging="360"/>
      </w:pPr>
      <w:rPr>
        <w:rFonts w:ascii="Times New Roman" w:hAnsi="Times New Roman" w:hint="default"/>
      </w:rPr>
    </w:lvl>
    <w:lvl w:ilvl="8" w:tplc="32F66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1031BB"/>
    <w:multiLevelType w:val="hybridMultilevel"/>
    <w:tmpl w:val="3F643AF6"/>
    <w:lvl w:ilvl="0" w:tplc="7BF00196">
      <w:start w:val="1"/>
      <w:numFmt w:val="bullet"/>
      <w:lvlText w:val="•"/>
      <w:lvlJc w:val="left"/>
      <w:pPr>
        <w:tabs>
          <w:tab w:val="num" w:pos="720"/>
        </w:tabs>
        <w:ind w:left="720" w:hanging="360"/>
      </w:pPr>
      <w:rPr>
        <w:rFonts w:ascii="Times New Roman" w:hAnsi="Times New Roman" w:hint="default"/>
      </w:rPr>
    </w:lvl>
    <w:lvl w:ilvl="1" w:tplc="3A4AA84C" w:tentative="1">
      <w:start w:val="1"/>
      <w:numFmt w:val="bullet"/>
      <w:lvlText w:val="•"/>
      <w:lvlJc w:val="left"/>
      <w:pPr>
        <w:tabs>
          <w:tab w:val="num" w:pos="1440"/>
        </w:tabs>
        <w:ind w:left="1440" w:hanging="360"/>
      </w:pPr>
      <w:rPr>
        <w:rFonts w:ascii="Times New Roman" w:hAnsi="Times New Roman" w:hint="default"/>
      </w:rPr>
    </w:lvl>
    <w:lvl w:ilvl="2" w:tplc="0E9A83F6" w:tentative="1">
      <w:start w:val="1"/>
      <w:numFmt w:val="bullet"/>
      <w:lvlText w:val="•"/>
      <w:lvlJc w:val="left"/>
      <w:pPr>
        <w:tabs>
          <w:tab w:val="num" w:pos="2160"/>
        </w:tabs>
        <w:ind w:left="2160" w:hanging="360"/>
      </w:pPr>
      <w:rPr>
        <w:rFonts w:ascii="Times New Roman" w:hAnsi="Times New Roman" w:hint="default"/>
      </w:rPr>
    </w:lvl>
    <w:lvl w:ilvl="3" w:tplc="E9561856" w:tentative="1">
      <w:start w:val="1"/>
      <w:numFmt w:val="bullet"/>
      <w:lvlText w:val="•"/>
      <w:lvlJc w:val="left"/>
      <w:pPr>
        <w:tabs>
          <w:tab w:val="num" w:pos="2880"/>
        </w:tabs>
        <w:ind w:left="2880" w:hanging="360"/>
      </w:pPr>
      <w:rPr>
        <w:rFonts w:ascii="Times New Roman" w:hAnsi="Times New Roman" w:hint="default"/>
      </w:rPr>
    </w:lvl>
    <w:lvl w:ilvl="4" w:tplc="1E609358" w:tentative="1">
      <w:start w:val="1"/>
      <w:numFmt w:val="bullet"/>
      <w:lvlText w:val="•"/>
      <w:lvlJc w:val="left"/>
      <w:pPr>
        <w:tabs>
          <w:tab w:val="num" w:pos="3600"/>
        </w:tabs>
        <w:ind w:left="3600" w:hanging="360"/>
      </w:pPr>
      <w:rPr>
        <w:rFonts w:ascii="Times New Roman" w:hAnsi="Times New Roman" w:hint="default"/>
      </w:rPr>
    </w:lvl>
    <w:lvl w:ilvl="5" w:tplc="0D9425D6" w:tentative="1">
      <w:start w:val="1"/>
      <w:numFmt w:val="bullet"/>
      <w:lvlText w:val="•"/>
      <w:lvlJc w:val="left"/>
      <w:pPr>
        <w:tabs>
          <w:tab w:val="num" w:pos="4320"/>
        </w:tabs>
        <w:ind w:left="4320" w:hanging="360"/>
      </w:pPr>
      <w:rPr>
        <w:rFonts w:ascii="Times New Roman" w:hAnsi="Times New Roman" w:hint="default"/>
      </w:rPr>
    </w:lvl>
    <w:lvl w:ilvl="6" w:tplc="E83AA0A6" w:tentative="1">
      <w:start w:val="1"/>
      <w:numFmt w:val="bullet"/>
      <w:lvlText w:val="•"/>
      <w:lvlJc w:val="left"/>
      <w:pPr>
        <w:tabs>
          <w:tab w:val="num" w:pos="5040"/>
        </w:tabs>
        <w:ind w:left="5040" w:hanging="360"/>
      </w:pPr>
      <w:rPr>
        <w:rFonts w:ascii="Times New Roman" w:hAnsi="Times New Roman" w:hint="default"/>
      </w:rPr>
    </w:lvl>
    <w:lvl w:ilvl="7" w:tplc="A1B07266" w:tentative="1">
      <w:start w:val="1"/>
      <w:numFmt w:val="bullet"/>
      <w:lvlText w:val="•"/>
      <w:lvlJc w:val="left"/>
      <w:pPr>
        <w:tabs>
          <w:tab w:val="num" w:pos="5760"/>
        </w:tabs>
        <w:ind w:left="5760" w:hanging="360"/>
      </w:pPr>
      <w:rPr>
        <w:rFonts w:ascii="Times New Roman" w:hAnsi="Times New Roman" w:hint="default"/>
      </w:rPr>
    </w:lvl>
    <w:lvl w:ilvl="8" w:tplc="3D8A4D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27F66BC"/>
    <w:multiLevelType w:val="hybridMultilevel"/>
    <w:tmpl w:val="196CB3C0"/>
    <w:lvl w:ilvl="0" w:tplc="49049D0A">
      <w:start w:val="1"/>
      <w:numFmt w:val="bullet"/>
      <w:lvlText w:val="•"/>
      <w:lvlJc w:val="left"/>
      <w:pPr>
        <w:tabs>
          <w:tab w:val="num" w:pos="720"/>
        </w:tabs>
        <w:ind w:left="720" w:hanging="360"/>
      </w:pPr>
      <w:rPr>
        <w:rFonts w:ascii="Times New Roman" w:hAnsi="Times New Roman" w:hint="default"/>
      </w:rPr>
    </w:lvl>
    <w:lvl w:ilvl="1" w:tplc="F3EA0B4E" w:tentative="1">
      <w:start w:val="1"/>
      <w:numFmt w:val="bullet"/>
      <w:lvlText w:val="•"/>
      <w:lvlJc w:val="left"/>
      <w:pPr>
        <w:tabs>
          <w:tab w:val="num" w:pos="1440"/>
        </w:tabs>
        <w:ind w:left="1440" w:hanging="360"/>
      </w:pPr>
      <w:rPr>
        <w:rFonts w:ascii="Times New Roman" w:hAnsi="Times New Roman" w:hint="default"/>
      </w:rPr>
    </w:lvl>
    <w:lvl w:ilvl="2" w:tplc="1146F7B2" w:tentative="1">
      <w:start w:val="1"/>
      <w:numFmt w:val="bullet"/>
      <w:lvlText w:val="•"/>
      <w:lvlJc w:val="left"/>
      <w:pPr>
        <w:tabs>
          <w:tab w:val="num" w:pos="2160"/>
        </w:tabs>
        <w:ind w:left="2160" w:hanging="360"/>
      </w:pPr>
      <w:rPr>
        <w:rFonts w:ascii="Times New Roman" w:hAnsi="Times New Roman" w:hint="default"/>
      </w:rPr>
    </w:lvl>
    <w:lvl w:ilvl="3" w:tplc="26783FDE" w:tentative="1">
      <w:start w:val="1"/>
      <w:numFmt w:val="bullet"/>
      <w:lvlText w:val="•"/>
      <w:lvlJc w:val="left"/>
      <w:pPr>
        <w:tabs>
          <w:tab w:val="num" w:pos="2880"/>
        </w:tabs>
        <w:ind w:left="2880" w:hanging="360"/>
      </w:pPr>
      <w:rPr>
        <w:rFonts w:ascii="Times New Roman" w:hAnsi="Times New Roman" w:hint="default"/>
      </w:rPr>
    </w:lvl>
    <w:lvl w:ilvl="4" w:tplc="93B65BEC" w:tentative="1">
      <w:start w:val="1"/>
      <w:numFmt w:val="bullet"/>
      <w:lvlText w:val="•"/>
      <w:lvlJc w:val="left"/>
      <w:pPr>
        <w:tabs>
          <w:tab w:val="num" w:pos="3600"/>
        </w:tabs>
        <w:ind w:left="3600" w:hanging="360"/>
      </w:pPr>
      <w:rPr>
        <w:rFonts w:ascii="Times New Roman" w:hAnsi="Times New Roman" w:hint="default"/>
      </w:rPr>
    </w:lvl>
    <w:lvl w:ilvl="5" w:tplc="CEC86464" w:tentative="1">
      <w:start w:val="1"/>
      <w:numFmt w:val="bullet"/>
      <w:lvlText w:val="•"/>
      <w:lvlJc w:val="left"/>
      <w:pPr>
        <w:tabs>
          <w:tab w:val="num" w:pos="4320"/>
        </w:tabs>
        <w:ind w:left="4320" w:hanging="360"/>
      </w:pPr>
      <w:rPr>
        <w:rFonts w:ascii="Times New Roman" w:hAnsi="Times New Roman" w:hint="default"/>
      </w:rPr>
    </w:lvl>
    <w:lvl w:ilvl="6" w:tplc="B5703E1C" w:tentative="1">
      <w:start w:val="1"/>
      <w:numFmt w:val="bullet"/>
      <w:lvlText w:val="•"/>
      <w:lvlJc w:val="left"/>
      <w:pPr>
        <w:tabs>
          <w:tab w:val="num" w:pos="5040"/>
        </w:tabs>
        <w:ind w:left="5040" w:hanging="360"/>
      </w:pPr>
      <w:rPr>
        <w:rFonts w:ascii="Times New Roman" w:hAnsi="Times New Roman" w:hint="default"/>
      </w:rPr>
    </w:lvl>
    <w:lvl w:ilvl="7" w:tplc="414EC6B0" w:tentative="1">
      <w:start w:val="1"/>
      <w:numFmt w:val="bullet"/>
      <w:lvlText w:val="•"/>
      <w:lvlJc w:val="left"/>
      <w:pPr>
        <w:tabs>
          <w:tab w:val="num" w:pos="5760"/>
        </w:tabs>
        <w:ind w:left="5760" w:hanging="360"/>
      </w:pPr>
      <w:rPr>
        <w:rFonts w:ascii="Times New Roman" w:hAnsi="Times New Roman" w:hint="default"/>
      </w:rPr>
    </w:lvl>
    <w:lvl w:ilvl="8" w:tplc="FE86296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26"/>
    <w:rsid w:val="00023A4D"/>
    <w:rsid w:val="00061880"/>
    <w:rsid w:val="000A16C7"/>
    <w:rsid w:val="000D30C8"/>
    <w:rsid w:val="000D7CCB"/>
    <w:rsid w:val="00113F02"/>
    <w:rsid w:val="00123D56"/>
    <w:rsid w:val="00131AE2"/>
    <w:rsid w:val="00132C03"/>
    <w:rsid w:val="00136F0A"/>
    <w:rsid w:val="0014019E"/>
    <w:rsid w:val="0015382E"/>
    <w:rsid w:val="00177DCA"/>
    <w:rsid w:val="00193368"/>
    <w:rsid w:val="001A694E"/>
    <w:rsid w:val="001C451B"/>
    <w:rsid w:val="001D6D95"/>
    <w:rsid w:val="001E0C6A"/>
    <w:rsid w:val="001F1D97"/>
    <w:rsid w:val="00212422"/>
    <w:rsid w:val="0022238E"/>
    <w:rsid w:val="00234DB3"/>
    <w:rsid w:val="00235862"/>
    <w:rsid w:val="0024286E"/>
    <w:rsid w:val="002633AB"/>
    <w:rsid w:val="00280EEA"/>
    <w:rsid w:val="00292EA6"/>
    <w:rsid w:val="002A420E"/>
    <w:rsid w:val="002D73DC"/>
    <w:rsid w:val="002F516F"/>
    <w:rsid w:val="003160AB"/>
    <w:rsid w:val="00356633"/>
    <w:rsid w:val="00363E1B"/>
    <w:rsid w:val="00380EF0"/>
    <w:rsid w:val="003875C0"/>
    <w:rsid w:val="003C2143"/>
    <w:rsid w:val="00410465"/>
    <w:rsid w:val="00417D13"/>
    <w:rsid w:val="00426821"/>
    <w:rsid w:val="00437439"/>
    <w:rsid w:val="00465080"/>
    <w:rsid w:val="00497F63"/>
    <w:rsid w:val="004A06AB"/>
    <w:rsid w:val="004B534D"/>
    <w:rsid w:val="005277BF"/>
    <w:rsid w:val="005328E9"/>
    <w:rsid w:val="00543214"/>
    <w:rsid w:val="0057188B"/>
    <w:rsid w:val="00571F26"/>
    <w:rsid w:val="005729DA"/>
    <w:rsid w:val="005D7D62"/>
    <w:rsid w:val="00602403"/>
    <w:rsid w:val="0062436F"/>
    <w:rsid w:val="006268FC"/>
    <w:rsid w:val="006579B2"/>
    <w:rsid w:val="006B7F76"/>
    <w:rsid w:val="006C1D90"/>
    <w:rsid w:val="006D4C46"/>
    <w:rsid w:val="006F6804"/>
    <w:rsid w:val="007008FB"/>
    <w:rsid w:val="00780680"/>
    <w:rsid w:val="007A2A22"/>
    <w:rsid w:val="007A6505"/>
    <w:rsid w:val="007A68A3"/>
    <w:rsid w:val="007E2937"/>
    <w:rsid w:val="007F3794"/>
    <w:rsid w:val="007F7B57"/>
    <w:rsid w:val="008115C3"/>
    <w:rsid w:val="00817DBD"/>
    <w:rsid w:val="008507A2"/>
    <w:rsid w:val="00855579"/>
    <w:rsid w:val="008854B1"/>
    <w:rsid w:val="00885884"/>
    <w:rsid w:val="0089006C"/>
    <w:rsid w:val="009127B0"/>
    <w:rsid w:val="009236EC"/>
    <w:rsid w:val="0094630F"/>
    <w:rsid w:val="00980BA6"/>
    <w:rsid w:val="00993289"/>
    <w:rsid w:val="009A48FA"/>
    <w:rsid w:val="009C1FB5"/>
    <w:rsid w:val="00A2200D"/>
    <w:rsid w:val="00A3716E"/>
    <w:rsid w:val="00A474C2"/>
    <w:rsid w:val="00A60A42"/>
    <w:rsid w:val="00AA21FD"/>
    <w:rsid w:val="00AB4CB7"/>
    <w:rsid w:val="00B07570"/>
    <w:rsid w:val="00B40C18"/>
    <w:rsid w:val="00B43274"/>
    <w:rsid w:val="00B942D0"/>
    <w:rsid w:val="00BE248D"/>
    <w:rsid w:val="00CD6A31"/>
    <w:rsid w:val="00CF72A4"/>
    <w:rsid w:val="00D300A8"/>
    <w:rsid w:val="00D30641"/>
    <w:rsid w:val="00D52A8E"/>
    <w:rsid w:val="00D63375"/>
    <w:rsid w:val="00D710CE"/>
    <w:rsid w:val="00D727CA"/>
    <w:rsid w:val="00D746DF"/>
    <w:rsid w:val="00DA6123"/>
    <w:rsid w:val="00DD09AC"/>
    <w:rsid w:val="00DD41E6"/>
    <w:rsid w:val="00E1725C"/>
    <w:rsid w:val="00EA62B6"/>
    <w:rsid w:val="00EC5A85"/>
    <w:rsid w:val="00F26753"/>
    <w:rsid w:val="00F63835"/>
    <w:rsid w:val="00F97CA9"/>
    <w:rsid w:val="00FC31B3"/>
    <w:rsid w:val="00F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F3D7"/>
  <w15:chartTrackingRefBased/>
  <w15:docId w15:val="{A73273E3-17D3-451E-9FDE-E36DD017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F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571F26"/>
  </w:style>
  <w:style w:type="character" w:customStyle="1" w:styleId="findhit">
    <w:name w:val="findhit"/>
    <w:basedOn w:val="Fuentedeprrafopredeter"/>
    <w:rsid w:val="00571F26"/>
  </w:style>
  <w:style w:type="character" w:customStyle="1" w:styleId="eop">
    <w:name w:val="eop"/>
    <w:basedOn w:val="Fuentedeprrafopredeter"/>
    <w:rsid w:val="00571F26"/>
  </w:style>
  <w:style w:type="table" w:styleId="Tablaconcuadrcula">
    <w:name w:val="Table Grid"/>
    <w:basedOn w:val="Tablanormal"/>
    <w:uiPriority w:val="39"/>
    <w:rsid w:val="0057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571F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2A42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D71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4354">
      <w:bodyDiv w:val="1"/>
      <w:marLeft w:val="0"/>
      <w:marRight w:val="0"/>
      <w:marTop w:val="0"/>
      <w:marBottom w:val="0"/>
      <w:divBdr>
        <w:top w:val="none" w:sz="0" w:space="0" w:color="auto"/>
        <w:left w:val="none" w:sz="0" w:space="0" w:color="auto"/>
        <w:bottom w:val="none" w:sz="0" w:space="0" w:color="auto"/>
        <w:right w:val="none" w:sz="0" w:space="0" w:color="auto"/>
      </w:divBdr>
      <w:divsChild>
        <w:div w:id="1111052258">
          <w:marLeft w:val="547"/>
          <w:marRight w:val="0"/>
          <w:marTop w:val="0"/>
          <w:marBottom w:val="0"/>
          <w:divBdr>
            <w:top w:val="none" w:sz="0" w:space="0" w:color="auto"/>
            <w:left w:val="none" w:sz="0" w:space="0" w:color="auto"/>
            <w:bottom w:val="none" w:sz="0" w:space="0" w:color="auto"/>
            <w:right w:val="none" w:sz="0" w:space="0" w:color="auto"/>
          </w:divBdr>
        </w:div>
      </w:divsChild>
    </w:div>
    <w:div w:id="572205188">
      <w:bodyDiv w:val="1"/>
      <w:marLeft w:val="0"/>
      <w:marRight w:val="0"/>
      <w:marTop w:val="0"/>
      <w:marBottom w:val="0"/>
      <w:divBdr>
        <w:top w:val="none" w:sz="0" w:space="0" w:color="auto"/>
        <w:left w:val="none" w:sz="0" w:space="0" w:color="auto"/>
        <w:bottom w:val="none" w:sz="0" w:space="0" w:color="auto"/>
        <w:right w:val="none" w:sz="0" w:space="0" w:color="auto"/>
      </w:divBdr>
    </w:div>
    <w:div w:id="1260606423">
      <w:bodyDiv w:val="1"/>
      <w:marLeft w:val="0"/>
      <w:marRight w:val="0"/>
      <w:marTop w:val="0"/>
      <w:marBottom w:val="0"/>
      <w:divBdr>
        <w:top w:val="none" w:sz="0" w:space="0" w:color="auto"/>
        <w:left w:val="none" w:sz="0" w:space="0" w:color="auto"/>
        <w:bottom w:val="none" w:sz="0" w:space="0" w:color="auto"/>
        <w:right w:val="none" w:sz="0" w:space="0" w:color="auto"/>
      </w:divBdr>
      <w:divsChild>
        <w:div w:id="684524870">
          <w:marLeft w:val="0"/>
          <w:marRight w:val="0"/>
          <w:marTop w:val="0"/>
          <w:marBottom w:val="0"/>
          <w:divBdr>
            <w:top w:val="none" w:sz="0" w:space="0" w:color="auto"/>
            <w:left w:val="none" w:sz="0" w:space="0" w:color="auto"/>
            <w:bottom w:val="none" w:sz="0" w:space="0" w:color="auto"/>
            <w:right w:val="none" w:sz="0" w:space="0" w:color="auto"/>
          </w:divBdr>
          <w:divsChild>
            <w:div w:id="1750271538">
              <w:marLeft w:val="0"/>
              <w:marRight w:val="0"/>
              <w:marTop w:val="0"/>
              <w:marBottom w:val="0"/>
              <w:divBdr>
                <w:top w:val="none" w:sz="0" w:space="0" w:color="auto"/>
                <w:left w:val="none" w:sz="0" w:space="0" w:color="auto"/>
                <w:bottom w:val="none" w:sz="0" w:space="0" w:color="auto"/>
                <w:right w:val="none" w:sz="0" w:space="0" w:color="auto"/>
              </w:divBdr>
              <w:divsChild>
                <w:div w:id="173150755">
                  <w:marLeft w:val="0"/>
                  <w:marRight w:val="0"/>
                  <w:marTop w:val="0"/>
                  <w:marBottom w:val="0"/>
                  <w:divBdr>
                    <w:top w:val="none" w:sz="0" w:space="0" w:color="auto"/>
                    <w:left w:val="none" w:sz="0" w:space="0" w:color="auto"/>
                    <w:bottom w:val="none" w:sz="0" w:space="0" w:color="auto"/>
                    <w:right w:val="none" w:sz="0" w:space="0" w:color="auto"/>
                  </w:divBdr>
                  <w:divsChild>
                    <w:div w:id="11570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03801">
      <w:bodyDiv w:val="1"/>
      <w:marLeft w:val="0"/>
      <w:marRight w:val="0"/>
      <w:marTop w:val="0"/>
      <w:marBottom w:val="0"/>
      <w:divBdr>
        <w:top w:val="none" w:sz="0" w:space="0" w:color="auto"/>
        <w:left w:val="none" w:sz="0" w:space="0" w:color="auto"/>
        <w:bottom w:val="none" w:sz="0" w:space="0" w:color="auto"/>
        <w:right w:val="none" w:sz="0" w:space="0" w:color="auto"/>
      </w:divBdr>
      <w:divsChild>
        <w:div w:id="1838184246">
          <w:marLeft w:val="547"/>
          <w:marRight w:val="0"/>
          <w:marTop w:val="0"/>
          <w:marBottom w:val="0"/>
          <w:divBdr>
            <w:top w:val="none" w:sz="0" w:space="0" w:color="auto"/>
            <w:left w:val="none" w:sz="0" w:space="0" w:color="auto"/>
            <w:bottom w:val="none" w:sz="0" w:space="0" w:color="auto"/>
            <w:right w:val="none" w:sz="0" w:space="0" w:color="auto"/>
          </w:divBdr>
        </w:div>
      </w:divsChild>
    </w:div>
    <w:div w:id="2109302111">
      <w:bodyDiv w:val="1"/>
      <w:marLeft w:val="0"/>
      <w:marRight w:val="0"/>
      <w:marTop w:val="0"/>
      <w:marBottom w:val="0"/>
      <w:divBdr>
        <w:top w:val="none" w:sz="0" w:space="0" w:color="auto"/>
        <w:left w:val="none" w:sz="0" w:space="0" w:color="auto"/>
        <w:bottom w:val="none" w:sz="0" w:space="0" w:color="auto"/>
        <w:right w:val="none" w:sz="0" w:space="0" w:color="auto"/>
      </w:divBdr>
      <w:divsChild>
        <w:div w:id="178662853">
          <w:marLeft w:val="547"/>
          <w:marRight w:val="0"/>
          <w:marTop w:val="0"/>
          <w:marBottom w:val="0"/>
          <w:divBdr>
            <w:top w:val="none" w:sz="0" w:space="0" w:color="auto"/>
            <w:left w:val="none" w:sz="0" w:space="0" w:color="auto"/>
            <w:bottom w:val="none" w:sz="0" w:space="0" w:color="auto"/>
            <w:right w:val="none" w:sz="0" w:space="0" w:color="auto"/>
          </w:divBdr>
        </w:div>
      </w:divsChild>
    </w:div>
    <w:div w:id="2129353273">
      <w:bodyDiv w:val="1"/>
      <w:marLeft w:val="0"/>
      <w:marRight w:val="0"/>
      <w:marTop w:val="0"/>
      <w:marBottom w:val="0"/>
      <w:divBdr>
        <w:top w:val="none" w:sz="0" w:space="0" w:color="auto"/>
        <w:left w:val="none" w:sz="0" w:space="0" w:color="auto"/>
        <w:bottom w:val="none" w:sz="0" w:space="0" w:color="auto"/>
        <w:right w:val="none" w:sz="0" w:space="0" w:color="auto"/>
      </w:divBdr>
    </w:div>
    <w:div w:id="21375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578737/" TargetMode="External"/><Relationship Id="rId3" Type="http://schemas.openxmlformats.org/officeDocument/2006/relationships/settings" Target="settings.xml"/><Relationship Id="rId7" Type="http://schemas.openxmlformats.org/officeDocument/2006/relationships/hyperlink" Target="http://www.scielo.org.mx/scielo.php?script=sci_arttext&amp;pid=S1405-74252015000300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b.edu/geocrit/b3w-1084.htm" TargetMode="External"/><Relationship Id="rId5" Type="http://schemas.openxmlformats.org/officeDocument/2006/relationships/hyperlink" Target="https://migracionderetorno.colmex.mx/wpcontent/uploads/2018/08/PB_1_radiografia_migracion_retorno_201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7626</TotalTime>
  <Pages>17</Pages>
  <Words>6228</Words>
  <Characters>35502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perla_dls@outlook.es</dc:creator>
  <cp:keywords/>
  <dc:description/>
  <cp:lastModifiedBy>perla_dls@outlook.es</cp:lastModifiedBy>
  <cp:revision>46</cp:revision>
  <dcterms:created xsi:type="dcterms:W3CDTF">2020-12-09T16:54:00Z</dcterms:created>
  <dcterms:modified xsi:type="dcterms:W3CDTF">2021-01-08T23:58:00Z</dcterms:modified>
</cp:coreProperties>
</file>