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3D19" w14:textId="6025DE9B" w:rsidR="002D3D95" w:rsidRPr="00542489" w:rsidRDefault="007A48EA" w:rsidP="00542489">
      <w:pPr>
        <w:spacing w:after="0" w:line="360" w:lineRule="auto"/>
        <w:jc w:val="center"/>
        <w:rPr>
          <w:rFonts w:ascii="Times New Roman" w:hAnsi="Times New Roman" w:cs="Times New Roman"/>
          <w:b/>
          <w:bCs/>
          <w:sz w:val="28"/>
          <w:szCs w:val="28"/>
          <w:shd w:val="clear" w:color="auto" w:fill="FFFFFF"/>
        </w:rPr>
      </w:pPr>
      <w:r w:rsidRPr="00542489">
        <w:rPr>
          <w:rFonts w:ascii="Times New Roman" w:hAnsi="Times New Roman" w:cs="Times New Roman"/>
          <w:b/>
          <w:bCs/>
          <w:sz w:val="28"/>
          <w:szCs w:val="28"/>
          <w:shd w:val="clear" w:color="auto" w:fill="FFFFFF"/>
        </w:rPr>
        <w:t>PRODUCCIÓN AVÍCOLA EN COLOMBIA Y SUS IMPACTOS AMBIENTALES</w:t>
      </w:r>
      <w:r w:rsidR="00CA6413" w:rsidRPr="00542489">
        <w:rPr>
          <w:rFonts w:ascii="Times New Roman" w:hAnsi="Times New Roman" w:cs="Times New Roman"/>
          <w:b/>
          <w:bCs/>
          <w:sz w:val="28"/>
          <w:szCs w:val="28"/>
          <w:shd w:val="clear" w:color="auto" w:fill="FFFFFF"/>
        </w:rPr>
        <w:t>: UNA REVISIÓN</w:t>
      </w:r>
    </w:p>
    <w:p w14:paraId="27D9BE0C" w14:textId="675C8EC0" w:rsidR="00663A44" w:rsidRPr="00542489" w:rsidRDefault="00663A44" w:rsidP="00542489">
      <w:pPr>
        <w:spacing w:after="0" w:line="360" w:lineRule="auto"/>
        <w:jc w:val="center"/>
        <w:rPr>
          <w:rFonts w:ascii="Times New Roman" w:hAnsi="Times New Roman" w:cs="Times New Roman"/>
          <w:b/>
          <w:bCs/>
          <w:sz w:val="24"/>
          <w:szCs w:val="24"/>
          <w:shd w:val="clear" w:color="auto" w:fill="FFFFFF"/>
        </w:rPr>
      </w:pPr>
    </w:p>
    <w:p w14:paraId="17ADD8E4" w14:textId="7DDE049F" w:rsidR="00663A44" w:rsidRPr="00542489" w:rsidRDefault="00663A44" w:rsidP="00542489">
      <w:pPr>
        <w:spacing w:after="0" w:line="360" w:lineRule="auto"/>
        <w:jc w:val="center"/>
        <w:rPr>
          <w:rFonts w:ascii="Times New Roman" w:hAnsi="Times New Roman" w:cs="Times New Roman"/>
          <w:b/>
          <w:bCs/>
          <w:sz w:val="24"/>
          <w:szCs w:val="24"/>
          <w:shd w:val="clear" w:color="auto" w:fill="FFFFFF"/>
          <w:lang w:val="en-US"/>
        </w:rPr>
      </w:pPr>
      <w:r w:rsidRPr="00542489">
        <w:rPr>
          <w:rFonts w:ascii="Times New Roman" w:hAnsi="Times New Roman" w:cs="Times New Roman"/>
          <w:b/>
          <w:bCs/>
          <w:sz w:val="24"/>
          <w:szCs w:val="24"/>
          <w:shd w:val="clear" w:color="auto" w:fill="FFFFFF"/>
          <w:lang w:val="en-US"/>
        </w:rPr>
        <w:t>POULTRY PRODUCTION IN COLOMBIA AND ITS ENVIRONMENTAL IMPACTS: A REVIEW</w:t>
      </w:r>
    </w:p>
    <w:p w14:paraId="3E947115" w14:textId="77777777" w:rsidR="00663A44" w:rsidRPr="00542489" w:rsidRDefault="00663A44" w:rsidP="00542489">
      <w:pPr>
        <w:spacing w:after="0" w:line="360" w:lineRule="auto"/>
        <w:jc w:val="center"/>
        <w:rPr>
          <w:rFonts w:ascii="Times New Roman" w:hAnsi="Times New Roman" w:cs="Times New Roman"/>
          <w:b/>
          <w:bCs/>
          <w:sz w:val="24"/>
          <w:szCs w:val="24"/>
          <w:shd w:val="clear" w:color="auto" w:fill="FFFFFF"/>
        </w:rPr>
      </w:pPr>
      <w:r w:rsidRPr="00542489">
        <w:rPr>
          <w:rFonts w:ascii="Times New Roman" w:hAnsi="Times New Roman" w:cs="Times New Roman"/>
          <w:b/>
          <w:bCs/>
          <w:sz w:val="24"/>
          <w:szCs w:val="24"/>
          <w:shd w:val="clear" w:color="auto" w:fill="FFFFFF"/>
        </w:rPr>
        <w:t>PRODUÇÃO DE AVES NA COLÔMBIA E SEUS IMPACTOS AMBIENTAIS: UMA REVISÃO</w:t>
      </w:r>
    </w:p>
    <w:p w14:paraId="58F5E6F0" w14:textId="6CA9611F" w:rsidR="00663A44" w:rsidRPr="00542489" w:rsidRDefault="00663A44" w:rsidP="00542489">
      <w:pPr>
        <w:spacing w:after="0" w:line="360" w:lineRule="auto"/>
        <w:jc w:val="center"/>
        <w:rPr>
          <w:rFonts w:ascii="Times New Roman" w:hAnsi="Times New Roman" w:cs="Times New Roman"/>
          <w:b/>
          <w:bCs/>
          <w:sz w:val="24"/>
          <w:szCs w:val="24"/>
          <w:shd w:val="clear" w:color="auto" w:fill="FFFFFF"/>
        </w:rPr>
      </w:pPr>
    </w:p>
    <w:p w14:paraId="38FFDD98" w14:textId="02DC7B77" w:rsidR="00663A44" w:rsidRPr="00542489" w:rsidRDefault="00663A44" w:rsidP="00542489">
      <w:pPr>
        <w:spacing w:after="0" w:line="360" w:lineRule="auto"/>
        <w:jc w:val="both"/>
        <w:rPr>
          <w:rFonts w:ascii="Times New Roman" w:hAnsi="Times New Roman" w:cs="Times New Roman"/>
          <w:b/>
          <w:bCs/>
          <w:sz w:val="24"/>
          <w:szCs w:val="24"/>
          <w:shd w:val="clear" w:color="auto" w:fill="FFFFFF"/>
          <w:vertAlign w:val="superscript"/>
        </w:rPr>
      </w:pPr>
      <w:r w:rsidRPr="00542489">
        <w:rPr>
          <w:rFonts w:ascii="Times New Roman" w:hAnsi="Times New Roman" w:cs="Times New Roman"/>
          <w:b/>
          <w:bCs/>
          <w:sz w:val="24"/>
          <w:szCs w:val="24"/>
          <w:shd w:val="clear" w:color="auto" w:fill="FFFFFF"/>
        </w:rPr>
        <w:t>Julie Mercedes Sandoval Barbosa</w:t>
      </w:r>
      <w:r w:rsidRPr="00542489">
        <w:rPr>
          <w:rFonts w:ascii="Times New Roman" w:hAnsi="Times New Roman" w:cs="Times New Roman"/>
          <w:b/>
          <w:bCs/>
          <w:sz w:val="24"/>
          <w:szCs w:val="24"/>
          <w:shd w:val="clear" w:color="auto" w:fill="FFFFFF"/>
          <w:vertAlign w:val="superscript"/>
        </w:rPr>
        <w:t>1</w:t>
      </w:r>
    </w:p>
    <w:p w14:paraId="4841CB82" w14:textId="77777777" w:rsidR="00EC3092" w:rsidRPr="00542489" w:rsidRDefault="00EC3092" w:rsidP="00542489">
      <w:pPr>
        <w:spacing w:after="0" w:line="360" w:lineRule="auto"/>
        <w:jc w:val="both"/>
        <w:rPr>
          <w:rFonts w:ascii="Times New Roman" w:hAnsi="Times New Roman" w:cs="Times New Roman"/>
          <w:b/>
          <w:bCs/>
          <w:sz w:val="24"/>
          <w:szCs w:val="24"/>
          <w:shd w:val="clear" w:color="auto" w:fill="FFFFFF"/>
        </w:rPr>
      </w:pPr>
    </w:p>
    <w:p w14:paraId="4CBE338D" w14:textId="36EF636D" w:rsidR="00986C9F" w:rsidRPr="00542489" w:rsidRDefault="00FD5B4B" w:rsidP="00542489">
      <w:pPr>
        <w:spacing w:after="0" w:line="360" w:lineRule="auto"/>
        <w:jc w:val="both"/>
        <w:rPr>
          <w:rFonts w:ascii="Times New Roman" w:hAnsi="Times New Roman" w:cs="Times New Roman"/>
          <w:sz w:val="24"/>
          <w:szCs w:val="24"/>
          <w:shd w:val="clear" w:color="auto" w:fill="FFFFFF"/>
        </w:rPr>
      </w:pPr>
      <w:r w:rsidRPr="00542489">
        <w:rPr>
          <w:rFonts w:ascii="Times New Roman" w:hAnsi="Times New Roman" w:cs="Times New Roman"/>
          <w:b/>
          <w:bCs/>
          <w:sz w:val="24"/>
          <w:szCs w:val="24"/>
          <w:shd w:val="clear" w:color="auto" w:fill="FFFFFF"/>
        </w:rPr>
        <w:t>RE</w:t>
      </w:r>
      <w:r w:rsidR="002F6262" w:rsidRPr="00542489">
        <w:rPr>
          <w:rFonts w:ascii="Times New Roman" w:hAnsi="Times New Roman" w:cs="Times New Roman"/>
          <w:b/>
          <w:bCs/>
          <w:sz w:val="24"/>
          <w:szCs w:val="24"/>
          <w:shd w:val="clear" w:color="auto" w:fill="FFFFFF"/>
        </w:rPr>
        <w:t>S</w:t>
      </w:r>
      <w:r w:rsidRPr="00542489">
        <w:rPr>
          <w:rFonts w:ascii="Times New Roman" w:hAnsi="Times New Roman" w:cs="Times New Roman"/>
          <w:b/>
          <w:bCs/>
          <w:sz w:val="24"/>
          <w:szCs w:val="24"/>
          <w:shd w:val="clear" w:color="auto" w:fill="FFFFFF"/>
        </w:rPr>
        <w:t xml:space="preserve">UMEN: </w:t>
      </w:r>
      <w:bookmarkStart w:id="0" w:name="_Hlk68817041"/>
      <w:bookmarkStart w:id="1" w:name="_Hlk68822660"/>
      <w:r w:rsidRPr="00542489">
        <w:rPr>
          <w:rFonts w:ascii="Times New Roman" w:hAnsi="Times New Roman" w:cs="Times New Roman"/>
          <w:sz w:val="24"/>
          <w:szCs w:val="24"/>
          <w:shd w:val="clear" w:color="auto" w:fill="FFFFFF"/>
        </w:rPr>
        <w:t>El crecimiento de la producción avícola en</w:t>
      </w:r>
      <w:r w:rsidR="002F6262" w:rsidRPr="00542489">
        <w:rPr>
          <w:rFonts w:ascii="Times New Roman" w:hAnsi="Times New Roman" w:cs="Times New Roman"/>
          <w:sz w:val="24"/>
          <w:szCs w:val="24"/>
          <w:shd w:val="clear" w:color="auto" w:fill="FFFFFF"/>
        </w:rPr>
        <w:t xml:space="preserve"> Colombia</w:t>
      </w:r>
      <w:r w:rsidRPr="00542489">
        <w:rPr>
          <w:rFonts w:ascii="Times New Roman" w:hAnsi="Times New Roman" w:cs="Times New Roman"/>
          <w:sz w:val="24"/>
          <w:szCs w:val="24"/>
          <w:shd w:val="clear" w:color="auto" w:fill="FFFFFF"/>
        </w:rPr>
        <w:t xml:space="preserve"> ha sido sostenido y permanente en los últimos cinco años,</w:t>
      </w:r>
      <w:r w:rsidR="00E40B99" w:rsidRPr="00542489">
        <w:rPr>
          <w:rFonts w:ascii="Times New Roman" w:hAnsi="Times New Roman" w:cs="Times New Roman"/>
          <w:sz w:val="24"/>
          <w:szCs w:val="24"/>
          <w:shd w:val="clear" w:color="auto" w:fill="FFFFFF"/>
        </w:rPr>
        <w:t xml:space="preserve"> resultado del fortalecimiento institucional, organizacional y tecnológico</w:t>
      </w:r>
      <w:r w:rsidR="002F6262" w:rsidRPr="00542489">
        <w:rPr>
          <w:rFonts w:ascii="Times New Roman" w:hAnsi="Times New Roman" w:cs="Times New Roman"/>
          <w:sz w:val="24"/>
          <w:szCs w:val="24"/>
          <w:shd w:val="clear" w:color="auto" w:fill="FFFFFF"/>
        </w:rPr>
        <w:t>.</w:t>
      </w:r>
      <w:r w:rsidRPr="00542489">
        <w:rPr>
          <w:rFonts w:ascii="Times New Roman" w:hAnsi="Times New Roman" w:cs="Times New Roman"/>
          <w:sz w:val="24"/>
          <w:szCs w:val="24"/>
          <w:shd w:val="clear" w:color="auto" w:fill="FFFFFF"/>
        </w:rPr>
        <w:t xml:space="preserve"> </w:t>
      </w:r>
      <w:r w:rsidR="002F6262" w:rsidRPr="00542489">
        <w:rPr>
          <w:rFonts w:ascii="Times New Roman" w:hAnsi="Times New Roman" w:cs="Times New Roman"/>
          <w:sz w:val="24"/>
          <w:szCs w:val="24"/>
          <w:shd w:val="clear" w:color="auto" w:fill="FFFFFF"/>
        </w:rPr>
        <w:t>E</w:t>
      </w:r>
      <w:r w:rsidRPr="00542489">
        <w:rPr>
          <w:rFonts w:ascii="Times New Roman" w:hAnsi="Times New Roman" w:cs="Times New Roman"/>
          <w:sz w:val="24"/>
          <w:szCs w:val="24"/>
          <w:shd w:val="clear" w:color="auto" w:fill="FFFFFF"/>
        </w:rPr>
        <w:t>so significa que los colombianos cada vez consumen más carne de pollo y más huevo por su aporte nutritivo, su excelente calidad y bajo precio</w:t>
      </w:r>
      <w:r w:rsidR="002567AB" w:rsidRPr="00542489">
        <w:rPr>
          <w:rFonts w:ascii="Times New Roman" w:hAnsi="Times New Roman" w:cs="Times New Roman"/>
          <w:sz w:val="24"/>
          <w:szCs w:val="24"/>
          <w:shd w:val="clear" w:color="auto" w:fill="FFFFFF"/>
        </w:rPr>
        <w:t>.</w:t>
      </w:r>
      <w:r w:rsidRPr="00542489">
        <w:rPr>
          <w:rFonts w:ascii="Times New Roman" w:hAnsi="Times New Roman" w:cs="Times New Roman"/>
          <w:sz w:val="24"/>
          <w:szCs w:val="24"/>
          <w:shd w:val="clear" w:color="auto" w:fill="FFFFFF"/>
        </w:rPr>
        <w:t xml:space="preserve"> </w:t>
      </w:r>
      <w:r w:rsidR="00EC3092" w:rsidRPr="00542489">
        <w:rPr>
          <w:rFonts w:ascii="Times New Roman" w:hAnsi="Times New Roman" w:cs="Times New Roman"/>
          <w:sz w:val="24"/>
          <w:szCs w:val="24"/>
          <w:shd w:val="clear" w:color="auto" w:fill="FFFFFF"/>
        </w:rPr>
        <w:t>E</w:t>
      </w:r>
      <w:r w:rsidR="000A3DC0" w:rsidRPr="00542489">
        <w:rPr>
          <w:rFonts w:ascii="Times New Roman" w:hAnsi="Times New Roman" w:cs="Times New Roman"/>
          <w:sz w:val="24"/>
          <w:szCs w:val="24"/>
          <w:shd w:val="clear" w:color="auto" w:fill="FFFFFF"/>
        </w:rPr>
        <w:t xml:space="preserve">l presente artículo, mediante una revisión bibliográfica, </w:t>
      </w:r>
      <w:r w:rsidR="00CA6413" w:rsidRPr="00542489">
        <w:rPr>
          <w:rFonts w:ascii="Times New Roman" w:hAnsi="Times New Roman" w:cs="Times New Roman"/>
          <w:sz w:val="24"/>
          <w:szCs w:val="24"/>
          <w:shd w:val="clear" w:color="auto" w:fill="FFFFFF"/>
        </w:rPr>
        <w:t>identificó la historia de</w:t>
      </w:r>
      <w:r w:rsidRPr="00542489">
        <w:rPr>
          <w:rFonts w:ascii="Times New Roman" w:hAnsi="Times New Roman" w:cs="Times New Roman"/>
          <w:sz w:val="24"/>
          <w:szCs w:val="24"/>
          <w:shd w:val="clear" w:color="auto" w:fill="FFFFFF"/>
        </w:rPr>
        <w:t xml:space="preserve"> la producción avícola en Colombia</w:t>
      </w:r>
      <w:r w:rsidR="00CA6413" w:rsidRPr="00542489">
        <w:rPr>
          <w:rFonts w:ascii="Times New Roman" w:hAnsi="Times New Roman" w:cs="Times New Roman"/>
          <w:sz w:val="24"/>
          <w:szCs w:val="24"/>
          <w:shd w:val="clear" w:color="auto" w:fill="FFFFFF"/>
        </w:rPr>
        <w:t xml:space="preserve"> y los diferentes impactos ambientales involucrados. P</w:t>
      </w:r>
      <w:r w:rsidR="000A3DC0" w:rsidRPr="00542489">
        <w:rPr>
          <w:rFonts w:ascii="Times New Roman" w:hAnsi="Times New Roman" w:cs="Times New Roman"/>
          <w:sz w:val="24"/>
          <w:szCs w:val="24"/>
          <w:shd w:val="clear" w:color="auto" w:fill="FFFFFF"/>
        </w:rPr>
        <w:t>ara lo cual se realizó una</w:t>
      </w:r>
      <w:r w:rsidRPr="00542489">
        <w:rPr>
          <w:rFonts w:ascii="Times New Roman" w:hAnsi="Times New Roman" w:cs="Times New Roman"/>
          <w:sz w:val="24"/>
          <w:szCs w:val="24"/>
          <w:shd w:val="clear" w:color="auto" w:fill="FFFFFF"/>
        </w:rPr>
        <w:t xml:space="preserve"> búsqueda en diferentes bases de datos científic</w:t>
      </w:r>
      <w:r w:rsidR="00CA6413" w:rsidRPr="00542489">
        <w:rPr>
          <w:rFonts w:ascii="Times New Roman" w:hAnsi="Times New Roman" w:cs="Times New Roman"/>
          <w:sz w:val="24"/>
          <w:szCs w:val="24"/>
          <w:shd w:val="clear" w:color="auto" w:fill="FFFFFF"/>
        </w:rPr>
        <w:t>a</w:t>
      </w:r>
      <w:r w:rsidRPr="00542489">
        <w:rPr>
          <w:rFonts w:ascii="Times New Roman" w:hAnsi="Times New Roman" w:cs="Times New Roman"/>
          <w:sz w:val="24"/>
          <w:szCs w:val="24"/>
          <w:shd w:val="clear" w:color="auto" w:fill="FFFFFF"/>
        </w:rPr>
        <w:t>s, utilizando un rango de tiempo comprendido entre 201</w:t>
      </w:r>
      <w:r w:rsidR="00986C9F" w:rsidRPr="00542489">
        <w:rPr>
          <w:rFonts w:ascii="Times New Roman" w:hAnsi="Times New Roman" w:cs="Times New Roman"/>
          <w:sz w:val="24"/>
          <w:szCs w:val="24"/>
          <w:shd w:val="clear" w:color="auto" w:fill="FFFFFF"/>
        </w:rPr>
        <w:t>3</w:t>
      </w:r>
      <w:r w:rsidRPr="00542489">
        <w:rPr>
          <w:rFonts w:ascii="Times New Roman" w:hAnsi="Times New Roman" w:cs="Times New Roman"/>
          <w:sz w:val="24"/>
          <w:szCs w:val="24"/>
          <w:shd w:val="clear" w:color="auto" w:fill="FFFFFF"/>
        </w:rPr>
        <w:t>-202</w:t>
      </w:r>
      <w:r w:rsidR="00222568" w:rsidRPr="00542489">
        <w:rPr>
          <w:rFonts w:ascii="Times New Roman" w:hAnsi="Times New Roman" w:cs="Times New Roman"/>
          <w:sz w:val="24"/>
          <w:szCs w:val="24"/>
          <w:shd w:val="clear" w:color="auto" w:fill="FFFFFF"/>
        </w:rPr>
        <w:t>0</w:t>
      </w:r>
      <w:r w:rsidR="002F6262" w:rsidRPr="00542489">
        <w:rPr>
          <w:rFonts w:ascii="Times New Roman" w:hAnsi="Times New Roman" w:cs="Times New Roman"/>
          <w:sz w:val="24"/>
          <w:szCs w:val="24"/>
          <w:shd w:val="clear" w:color="auto" w:fill="FFFFFF"/>
        </w:rPr>
        <w:t>. S</w:t>
      </w:r>
      <w:r w:rsidR="00CA6413" w:rsidRPr="00542489">
        <w:rPr>
          <w:rFonts w:ascii="Times New Roman" w:hAnsi="Times New Roman" w:cs="Times New Roman"/>
          <w:sz w:val="24"/>
          <w:szCs w:val="24"/>
          <w:shd w:val="clear" w:color="auto" w:fill="FFFFFF"/>
        </w:rPr>
        <w:t>e delimitó esta escala tempora</w:t>
      </w:r>
      <w:r w:rsidR="0075400B" w:rsidRPr="00542489">
        <w:rPr>
          <w:rFonts w:ascii="Times New Roman" w:hAnsi="Times New Roman" w:cs="Times New Roman"/>
          <w:sz w:val="24"/>
          <w:szCs w:val="24"/>
          <w:shd w:val="clear" w:color="auto" w:fill="FFFFFF"/>
        </w:rPr>
        <w:t>l</w:t>
      </w:r>
      <w:r w:rsidR="002F6262" w:rsidRPr="00542489">
        <w:rPr>
          <w:rFonts w:ascii="Times New Roman" w:hAnsi="Times New Roman" w:cs="Times New Roman"/>
          <w:sz w:val="24"/>
          <w:szCs w:val="24"/>
          <w:shd w:val="clear" w:color="auto" w:fill="FFFFFF"/>
        </w:rPr>
        <w:t>;</w:t>
      </w:r>
      <w:r w:rsidRPr="00542489">
        <w:rPr>
          <w:rFonts w:ascii="Times New Roman" w:hAnsi="Times New Roman" w:cs="Times New Roman"/>
          <w:sz w:val="24"/>
          <w:szCs w:val="24"/>
          <w:shd w:val="clear" w:color="auto" w:fill="FFFFFF"/>
        </w:rPr>
        <w:t xml:space="preserve"> debido a que </w:t>
      </w:r>
      <w:r w:rsidR="00CA6413" w:rsidRPr="00542489">
        <w:rPr>
          <w:rFonts w:ascii="Times New Roman" w:hAnsi="Times New Roman" w:cs="Times New Roman"/>
          <w:sz w:val="24"/>
          <w:szCs w:val="24"/>
          <w:shd w:val="clear" w:color="auto" w:fill="FFFFFF"/>
        </w:rPr>
        <w:t>la avicultura ha ganado protagonismo en el sector agropecuario del país.</w:t>
      </w:r>
      <w:r w:rsidR="00003F15" w:rsidRPr="00542489">
        <w:rPr>
          <w:rFonts w:ascii="Times New Roman" w:hAnsi="Times New Roman" w:cs="Times New Roman"/>
          <w:sz w:val="24"/>
          <w:szCs w:val="24"/>
          <w:shd w:val="clear" w:color="auto" w:fill="FFFFFF"/>
        </w:rPr>
        <w:t xml:space="preserve"> Respecto a</w:t>
      </w:r>
      <w:r w:rsidR="009A577B" w:rsidRPr="00542489">
        <w:rPr>
          <w:rFonts w:ascii="Times New Roman" w:hAnsi="Times New Roman" w:cs="Times New Roman"/>
          <w:sz w:val="24"/>
          <w:szCs w:val="24"/>
          <w:shd w:val="clear" w:color="auto" w:fill="FFFFFF"/>
        </w:rPr>
        <w:t>l impacto generado</w:t>
      </w:r>
      <w:r w:rsidR="00003F15" w:rsidRPr="00542489">
        <w:rPr>
          <w:rFonts w:ascii="Times New Roman" w:hAnsi="Times New Roman" w:cs="Times New Roman"/>
          <w:sz w:val="24"/>
          <w:szCs w:val="24"/>
          <w:shd w:val="clear" w:color="auto" w:fill="FFFFFF"/>
        </w:rPr>
        <w:t xml:space="preserve"> por el sector avícola</w:t>
      </w:r>
      <w:r w:rsidR="009A577B" w:rsidRPr="00542489">
        <w:rPr>
          <w:rFonts w:ascii="Times New Roman" w:hAnsi="Times New Roman" w:cs="Times New Roman"/>
          <w:sz w:val="24"/>
          <w:szCs w:val="24"/>
          <w:shd w:val="clear" w:color="auto" w:fill="FFFFFF"/>
        </w:rPr>
        <w:t xml:space="preserve"> al recurso hídrico</w:t>
      </w:r>
      <w:r w:rsidR="00003F15" w:rsidRPr="00542489">
        <w:rPr>
          <w:rFonts w:ascii="Times New Roman" w:hAnsi="Times New Roman" w:cs="Times New Roman"/>
          <w:sz w:val="24"/>
          <w:szCs w:val="24"/>
          <w:shd w:val="clear" w:color="auto" w:fill="FFFFFF"/>
        </w:rPr>
        <w:t xml:space="preserve">, </w:t>
      </w:r>
      <w:r w:rsidR="00F80F17" w:rsidRPr="00542489">
        <w:rPr>
          <w:rFonts w:ascii="Times New Roman" w:hAnsi="Times New Roman" w:cs="Times New Roman"/>
          <w:sz w:val="24"/>
          <w:szCs w:val="24"/>
        </w:rPr>
        <w:t>los factores principales fueron e</w:t>
      </w:r>
      <w:r w:rsidR="00003F15" w:rsidRPr="00542489">
        <w:rPr>
          <w:rFonts w:ascii="Times New Roman" w:hAnsi="Times New Roman" w:cs="Times New Roman"/>
          <w:sz w:val="24"/>
          <w:szCs w:val="24"/>
        </w:rPr>
        <w:t xml:space="preserve">l vertimiento de aguas residuales provenientes de unidades productivas, </w:t>
      </w:r>
      <w:r w:rsidR="009A577B" w:rsidRPr="00542489">
        <w:rPr>
          <w:rFonts w:ascii="Times New Roman" w:hAnsi="Times New Roman" w:cs="Times New Roman"/>
          <w:sz w:val="24"/>
          <w:szCs w:val="24"/>
        </w:rPr>
        <w:t>el uso excesivo</w:t>
      </w:r>
      <w:r w:rsidR="00003F15" w:rsidRPr="00542489">
        <w:rPr>
          <w:rFonts w:ascii="Times New Roman" w:hAnsi="Times New Roman" w:cs="Times New Roman"/>
          <w:sz w:val="24"/>
          <w:szCs w:val="24"/>
        </w:rPr>
        <w:t xml:space="preserve"> en operaciones de lavado o por vertimiento directo sin ningún tratamiento a fuentes hídricas</w:t>
      </w:r>
      <w:r w:rsidR="00F80F17" w:rsidRPr="00542489">
        <w:rPr>
          <w:rFonts w:ascii="Times New Roman" w:hAnsi="Times New Roman" w:cs="Times New Roman"/>
          <w:sz w:val="24"/>
          <w:szCs w:val="24"/>
        </w:rPr>
        <w:t>. En cuanto a</w:t>
      </w:r>
      <w:r w:rsidR="009A577B" w:rsidRPr="00542489">
        <w:rPr>
          <w:rFonts w:ascii="Times New Roman" w:hAnsi="Times New Roman" w:cs="Times New Roman"/>
          <w:sz w:val="24"/>
          <w:szCs w:val="24"/>
        </w:rPr>
        <w:t xml:space="preserve">l impacto </w:t>
      </w:r>
      <w:r w:rsidR="001C25E2" w:rsidRPr="00542489">
        <w:rPr>
          <w:rFonts w:ascii="Times New Roman" w:hAnsi="Times New Roman" w:cs="Times New Roman"/>
          <w:sz w:val="24"/>
          <w:szCs w:val="24"/>
        </w:rPr>
        <w:t>generado al</w:t>
      </w:r>
      <w:r w:rsidR="00F80F17" w:rsidRPr="00542489">
        <w:rPr>
          <w:rFonts w:ascii="Times New Roman" w:hAnsi="Times New Roman" w:cs="Times New Roman"/>
          <w:sz w:val="24"/>
          <w:szCs w:val="24"/>
        </w:rPr>
        <w:t xml:space="preserve"> suelo,</w:t>
      </w:r>
      <w:r w:rsidR="009A577B" w:rsidRPr="00542489">
        <w:rPr>
          <w:rFonts w:ascii="Times New Roman" w:hAnsi="Times New Roman" w:cs="Times New Roman"/>
          <w:sz w:val="24"/>
          <w:szCs w:val="24"/>
        </w:rPr>
        <w:t xml:space="preserve"> </w:t>
      </w:r>
      <w:r w:rsidR="009A577B" w:rsidRPr="00542489">
        <w:rPr>
          <w:rFonts w:ascii="Times New Roman" w:hAnsi="Times New Roman" w:cs="Times New Roman"/>
          <w:sz w:val="24"/>
          <w:szCs w:val="24"/>
          <w:shd w:val="clear" w:color="auto" w:fill="FFFFFF"/>
        </w:rPr>
        <w:t xml:space="preserve">se encontró que </w:t>
      </w:r>
      <w:r w:rsidR="009A577B" w:rsidRPr="00542489">
        <w:rPr>
          <w:rFonts w:ascii="Times New Roman" w:hAnsi="Times New Roman" w:cs="Times New Roman"/>
          <w:sz w:val="24"/>
          <w:szCs w:val="24"/>
        </w:rPr>
        <w:t>se debe</w:t>
      </w:r>
      <w:r w:rsidR="00F80F17" w:rsidRPr="00542489">
        <w:rPr>
          <w:rFonts w:ascii="Times New Roman" w:hAnsi="Times New Roman" w:cs="Times New Roman"/>
          <w:sz w:val="24"/>
          <w:szCs w:val="24"/>
        </w:rPr>
        <w:t xml:space="preserve"> </w:t>
      </w:r>
      <w:r w:rsidR="001C25E2" w:rsidRPr="00542489">
        <w:rPr>
          <w:rFonts w:ascii="Times New Roman" w:hAnsi="Times New Roman" w:cs="Times New Roman"/>
          <w:sz w:val="24"/>
          <w:szCs w:val="24"/>
        </w:rPr>
        <w:t>a los lixiviados generados por el</w:t>
      </w:r>
      <w:r w:rsidR="00F80F17" w:rsidRPr="00542489">
        <w:rPr>
          <w:rFonts w:ascii="Times New Roman" w:hAnsi="Times New Roman" w:cs="Times New Roman"/>
          <w:sz w:val="24"/>
          <w:szCs w:val="24"/>
        </w:rPr>
        <w:t xml:space="preserve"> inadecuado almacenamiento de la gallinaza- pollinaza</w:t>
      </w:r>
      <w:r w:rsidR="00C235A8" w:rsidRPr="00542489">
        <w:rPr>
          <w:rFonts w:ascii="Times New Roman" w:hAnsi="Times New Roman" w:cs="Times New Roman"/>
          <w:sz w:val="24"/>
          <w:szCs w:val="24"/>
        </w:rPr>
        <w:t xml:space="preserve"> y</w:t>
      </w:r>
      <w:r w:rsidR="001C25E2" w:rsidRPr="00542489">
        <w:rPr>
          <w:rFonts w:ascii="Times New Roman" w:hAnsi="Times New Roman" w:cs="Times New Roman"/>
          <w:sz w:val="24"/>
          <w:szCs w:val="24"/>
        </w:rPr>
        <w:t xml:space="preserve"> la aplicación directa de este al suelo sin los parámetros adecuados para fertilizantes orgánicos</w:t>
      </w:r>
      <w:r w:rsidR="00F80F17" w:rsidRPr="00542489">
        <w:rPr>
          <w:rFonts w:ascii="Times New Roman" w:hAnsi="Times New Roman" w:cs="Times New Roman"/>
          <w:sz w:val="24"/>
          <w:szCs w:val="24"/>
        </w:rPr>
        <w:t>.</w:t>
      </w:r>
      <w:r w:rsidR="009A577B" w:rsidRPr="00542489">
        <w:rPr>
          <w:rFonts w:ascii="Times New Roman" w:hAnsi="Times New Roman" w:cs="Times New Roman"/>
          <w:sz w:val="24"/>
          <w:szCs w:val="24"/>
        </w:rPr>
        <w:t xml:space="preserve"> </w:t>
      </w:r>
      <w:r w:rsidR="002F6262" w:rsidRPr="00542489">
        <w:rPr>
          <w:rFonts w:ascii="Times New Roman" w:hAnsi="Times New Roman" w:cs="Times New Roman"/>
          <w:sz w:val="24"/>
          <w:szCs w:val="24"/>
        </w:rPr>
        <w:t>F</w:t>
      </w:r>
      <w:r w:rsidR="009A577B" w:rsidRPr="00542489">
        <w:rPr>
          <w:rFonts w:ascii="Times New Roman" w:hAnsi="Times New Roman" w:cs="Times New Roman"/>
          <w:sz w:val="24"/>
          <w:szCs w:val="24"/>
        </w:rPr>
        <w:t xml:space="preserve">inalmente, el impacto al aire </w:t>
      </w:r>
      <w:r w:rsidR="001C25E2" w:rsidRPr="00542489">
        <w:rPr>
          <w:rFonts w:ascii="Times New Roman" w:hAnsi="Times New Roman" w:cs="Times New Roman"/>
          <w:sz w:val="24"/>
          <w:szCs w:val="24"/>
        </w:rPr>
        <w:t xml:space="preserve">se </w:t>
      </w:r>
      <w:r w:rsidR="009A577B" w:rsidRPr="00542489">
        <w:rPr>
          <w:rFonts w:ascii="Times New Roman" w:hAnsi="Times New Roman" w:cs="Times New Roman"/>
          <w:sz w:val="24"/>
          <w:szCs w:val="24"/>
        </w:rPr>
        <w:t xml:space="preserve">da en el proceso de descomposición de </w:t>
      </w:r>
      <w:r w:rsidR="001C25E2" w:rsidRPr="00542489">
        <w:rPr>
          <w:rFonts w:ascii="Times New Roman" w:hAnsi="Times New Roman" w:cs="Times New Roman"/>
          <w:sz w:val="24"/>
          <w:szCs w:val="24"/>
        </w:rPr>
        <w:t xml:space="preserve">la gallinaza-pollinaza con la </w:t>
      </w:r>
      <w:r w:rsidR="009A577B" w:rsidRPr="00542489">
        <w:rPr>
          <w:rFonts w:ascii="Times New Roman" w:hAnsi="Times New Roman" w:cs="Times New Roman"/>
          <w:sz w:val="24"/>
          <w:szCs w:val="24"/>
        </w:rPr>
        <w:t>acumulación de gases</w:t>
      </w:r>
      <w:r w:rsidR="00C235A8" w:rsidRPr="00542489">
        <w:rPr>
          <w:rFonts w:ascii="Times New Roman" w:hAnsi="Times New Roman" w:cs="Times New Roman"/>
          <w:sz w:val="24"/>
          <w:szCs w:val="24"/>
        </w:rPr>
        <w:t xml:space="preserve"> emitidos como lo son: los ácidos volátiles, el metano, amoniaco, sulfuro de hidr</w:t>
      </w:r>
      <w:r w:rsidR="002F6262" w:rsidRPr="00542489">
        <w:rPr>
          <w:rFonts w:ascii="Times New Roman" w:hAnsi="Times New Roman" w:cs="Times New Roman"/>
          <w:sz w:val="24"/>
          <w:szCs w:val="24"/>
        </w:rPr>
        <w:t>ó</w:t>
      </w:r>
      <w:r w:rsidR="00C235A8" w:rsidRPr="00542489">
        <w:rPr>
          <w:rFonts w:ascii="Times New Roman" w:hAnsi="Times New Roman" w:cs="Times New Roman"/>
          <w:sz w:val="24"/>
          <w:szCs w:val="24"/>
        </w:rPr>
        <w:t xml:space="preserve">geno; igualmente las partículas respirables como: la caspa de las aves, el polvo proveniente de las camas y del concentrado. </w:t>
      </w:r>
      <w:r w:rsidR="00CA6413" w:rsidRPr="00542489">
        <w:rPr>
          <w:rFonts w:ascii="Times New Roman" w:hAnsi="Times New Roman" w:cs="Times New Roman"/>
          <w:sz w:val="24"/>
          <w:szCs w:val="24"/>
          <w:shd w:val="clear" w:color="auto" w:fill="FFFFFF"/>
        </w:rPr>
        <w:t>En este sentido, se requiere que la producción avícola minimice los impactos ambientales</w:t>
      </w:r>
      <w:r w:rsidR="00D312B2" w:rsidRPr="00542489">
        <w:rPr>
          <w:rFonts w:ascii="Times New Roman" w:hAnsi="Times New Roman" w:cs="Times New Roman"/>
          <w:sz w:val="24"/>
          <w:szCs w:val="24"/>
          <w:shd w:val="clear" w:color="auto" w:fill="FFFFFF"/>
        </w:rPr>
        <w:t>, realizando una gestión ambiental adecuada y acorde a esta actividad pecuaria y sus diversos factores involucrados:</w:t>
      </w:r>
      <w:bookmarkEnd w:id="0"/>
      <w:r w:rsidR="00986C9F" w:rsidRPr="00542489">
        <w:rPr>
          <w:rFonts w:ascii="Times New Roman" w:hAnsi="Times New Roman" w:cs="Times New Roman"/>
          <w:sz w:val="24"/>
          <w:szCs w:val="24"/>
          <w:shd w:val="clear" w:color="auto" w:fill="FFFFFF"/>
        </w:rPr>
        <w:t xml:space="preserve"> productos y subproductos, recurso humano y servicios ecosistémicos.</w:t>
      </w:r>
      <w:bookmarkEnd w:id="1"/>
    </w:p>
    <w:p w14:paraId="4BEFCF7A" w14:textId="0F0D8D39" w:rsidR="002567AB" w:rsidRPr="00542489" w:rsidRDefault="00542489" w:rsidP="00542489">
      <w:pPr>
        <w:spacing w:after="0" w:line="360" w:lineRule="auto"/>
        <w:jc w:val="both"/>
        <w:rPr>
          <w:rFonts w:ascii="Times New Roman" w:hAnsi="Times New Roman" w:cs="Times New Roman"/>
          <w:i/>
          <w:iCs/>
          <w:sz w:val="24"/>
          <w:szCs w:val="24"/>
          <w:shd w:val="clear" w:color="auto" w:fill="FFFFFF"/>
        </w:rPr>
      </w:pPr>
      <w:r w:rsidRPr="00542489">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8ADD4D8" wp14:editId="59A999E5">
                <wp:simplePos x="0" y="0"/>
                <wp:positionH relativeFrom="margin">
                  <wp:posOffset>-133350</wp:posOffset>
                </wp:positionH>
                <wp:positionV relativeFrom="paragraph">
                  <wp:posOffset>459740</wp:posOffset>
                </wp:positionV>
                <wp:extent cx="5991225" cy="6667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5991225" cy="666750"/>
                        </a:xfrm>
                        <a:prstGeom prst="rect">
                          <a:avLst/>
                        </a:prstGeom>
                        <a:solidFill>
                          <a:schemeClr val="lt1"/>
                        </a:solidFill>
                        <a:ln w="6350">
                          <a:noFill/>
                        </a:ln>
                      </wps:spPr>
                      <wps:txbx>
                        <w:txbxContent>
                          <w:p w14:paraId="740E1185" w14:textId="77777777" w:rsidR="002F6262" w:rsidRDefault="002F6262" w:rsidP="002F6262">
                            <w:pPr>
                              <w:pStyle w:val="Piedepgina"/>
                              <w:numPr>
                                <w:ilvl w:val="0"/>
                                <w:numId w:val="3"/>
                              </w:numPr>
                              <w:jc w:val="both"/>
                              <w:rPr>
                                <w:rFonts w:ascii="Times New Roman" w:hAnsi="Times New Roman" w:cs="Times New Roman"/>
                                <w:sz w:val="18"/>
                                <w:szCs w:val="18"/>
                              </w:rPr>
                            </w:pPr>
                            <w:r>
                              <w:rPr>
                                <w:rFonts w:ascii="Times New Roman" w:hAnsi="Times New Roman" w:cs="Times New Roman"/>
                                <w:sz w:val="18"/>
                                <w:szCs w:val="18"/>
                              </w:rPr>
                              <w:t>Médica Veterinaria, Especialista en Sanidad Animal Universidad de Ciencias Ambientales y Aplicadas U.D.C.A, estudiante Especialización en Gestión Ambiental Fundación Universitaria Juan de Castellanos. jmechis16@gimail.com</w:t>
                            </w:r>
                          </w:p>
                          <w:p w14:paraId="6BDD7351" w14:textId="77777777" w:rsidR="002F6262" w:rsidRDefault="002F62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DD4D8" id="_x0000_t202" coordsize="21600,21600" o:spt="202" path="m,l,21600r21600,l21600,xe">
                <v:stroke joinstyle="miter"/>
                <v:path gradientshapeok="t" o:connecttype="rect"/>
              </v:shapetype>
              <v:shape id="Cuadro de texto 1" o:spid="_x0000_s1026" type="#_x0000_t202" style="position:absolute;left:0;text-align:left;margin-left:-10.5pt;margin-top:36.2pt;width:471.7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" fillcolor="white [3201]" stroked="f" strokeweight=".5pt">
                <v:textbox>
                  <w:txbxContent>
                    <w:p w14:paraId="740E1185" w14:textId="77777777" w:rsidR="002F6262" w:rsidRDefault="002F6262" w:rsidP="002F6262">
                      <w:pPr>
                        <w:pStyle w:val="Piedepgina"/>
                        <w:numPr>
                          <w:ilvl w:val="0"/>
                          <w:numId w:val="3"/>
                        </w:numPr>
                        <w:jc w:val="both"/>
                        <w:rPr>
                          <w:rFonts w:ascii="Times New Roman" w:hAnsi="Times New Roman" w:cs="Times New Roman"/>
                          <w:sz w:val="18"/>
                          <w:szCs w:val="18"/>
                        </w:rPr>
                      </w:pPr>
                      <w:r>
                        <w:rPr>
                          <w:rFonts w:ascii="Times New Roman" w:hAnsi="Times New Roman" w:cs="Times New Roman"/>
                          <w:sz w:val="18"/>
                          <w:szCs w:val="18"/>
                        </w:rPr>
                        <w:t>Médica Veterinaria, Especialista en Sanidad Animal Universidad de Ciencias Ambientales y Aplicadas U.D.C.A, estudiante Especialización en Gestión Ambiental Fundación Universitaria Juan de Castellanos. jmechis16@gimail.com</w:t>
                      </w:r>
                    </w:p>
                    <w:p w14:paraId="6BDD7351" w14:textId="77777777" w:rsidR="002F6262" w:rsidRDefault="002F6262"/>
                  </w:txbxContent>
                </v:textbox>
                <w10:wrap anchorx="margin"/>
              </v:shape>
            </w:pict>
          </mc:Fallback>
        </mc:AlternateContent>
      </w:r>
      <w:r w:rsidRPr="00542489">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7975C8D" wp14:editId="15EF77EF">
                <wp:simplePos x="0" y="0"/>
                <wp:positionH relativeFrom="margin">
                  <wp:posOffset>0</wp:posOffset>
                </wp:positionH>
                <wp:positionV relativeFrom="paragraph">
                  <wp:posOffset>443865</wp:posOffset>
                </wp:positionV>
                <wp:extent cx="1581150" cy="952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1581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3363C" id="Conector recto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34.95pt" to="124.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" strokecolor="black [3200]" strokeweight=".5pt">
                <v:stroke joinstyle="miter"/>
                <w10:wrap anchorx="margin"/>
              </v:line>
            </w:pict>
          </mc:Fallback>
        </mc:AlternateContent>
      </w:r>
      <w:r w:rsidR="002567AB" w:rsidRPr="00542489">
        <w:rPr>
          <w:rFonts w:ascii="Times New Roman" w:hAnsi="Times New Roman" w:cs="Times New Roman"/>
          <w:b/>
          <w:bCs/>
          <w:i/>
          <w:iCs/>
          <w:sz w:val="24"/>
          <w:szCs w:val="24"/>
          <w:shd w:val="clear" w:color="auto" w:fill="FFFFFF"/>
        </w:rPr>
        <w:t>Palabras clave</w:t>
      </w:r>
      <w:r w:rsidR="002567AB" w:rsidRPr="00542489">
        <w:rPr>
          <w:rFonts w:ascii="Times New Roman" w:hAnsi="Times New Roman" w:cs="Times New Roman"/>
          <w:i/>
          <w:iCs/>
          <w:sz w:val="24"/>
          <w:szCs w:val="24"/>
          <w:shd w:val="clear" w:color="auto" w:fill="FFFFFF"/>
        </w:rPr>
        <w:t>: Avicultura; impacto; medio ambiente; producción</w:t>
      </w:r>
    </w:p>
    <w:p w14:paraId="5EE4DD11" w14:textId="5AF26357" w:rsidR="00250A37" w:rsidRPr="00542489" w:rsidRDefault="00F87F5A" w:rsidP="00542489">
      <w:pPr>
        <w:spacing w:after="0" w:line="360" w:lineRule="auto"/>
        <w:jc w:val="both"/>
        <w:rPr>
          <w:rFonts w:ascii="Times New Roman" w:hAnsi="Times New Roman" w:cs="Times New Roman"/>
          <w:sz w:val="24"/>
          <w:szCs w:val="24"/>
          <w:shd w:val="clear" w:color="auto" w:fill="FFFFFF"/>
          <w:lang w:val="en-US"/>
        </w:rPr>
      </w:pPr>
      <w:r w:rsidRPr="00542489">
        <w:rPr>
          <w:rFonts w:ascii="Times New Roman" w:hAnsi="Times New Roman" w:cs="Times New Roman"/>
          <w:b/>
          <w:bCs/>
          <w:sz w:val="24"/>
          <w:szCs w:val="24"/>
          <w:shd w:val="clear" w:color="auto" w:fill="FFFFFF"/>
          <w:lang w:val="en-US"/>
        </w:rPr>
        <w:lastRenderedPageBreak/>
        <w:t>SUMMARY:</w:t>
      </w:r>
      <w:r w:rsidRPr="00542489">
        <w:rPr>
          <w:rFonts w:ascii="Times New Roman" w:hAnsi="Times New Roman" w:cs="Times New Roman"/>
          <w:sz w:val="24"/>
          <w:szCs w:val="24"/>
          <w:shd w:val="clear" w:color="auto" w:fill="FFFFFF"/>
          <w:lang w:val="en-US"/>
        </w:rPr>
        <w:t xml:space="preserve"> The growth of poultry production in the country has been sustained and permanent in the last five years, </w:t>
      </w:r>
      <w:r w:rsidR="005A11DF" w:rsidRPr="00542489">
        <w:rPr>
          <w:rFonts w:ascii="Times New Roman" w:hAnsi="Times New Roman" w:cs="Times New Roman"/>
          <w:sz w:val="24"/>
          <w:szCs w:val="24"/>
          <w:shd w:val="clear" w:color="auto" w:fill="FFFFFF"/>
          <w:lang w:val="en-US"/>
        </w:rPr>
        <w:t>because of</w:t>
      </w:r>
      <w:r w:rsidRPr="00542489">
        <w:rPr>
          <w:rFonts w:ascii="Times New Roman" w:hAnsi="Times New Roman" w:cs="Times New Roman"/>
          <w:sz w:val="24"/>
          <w:szCs w:val="24"/>
          <w:shd w:val="clear" w:color="auto" w:fill="FFFFFF"/>
          <w:lang w:val="en-US"/>
        </w:rPr>
        <w:t xml:space="preserve"> institutional, </w:t>
      </w:r>
      <w:proofErr w:type="gramStart"/>
      <w:r w:rsidRPr="00542489">
        <w:rPr>
          <w:rFonts w:ascii="Times New Roman" w:hAnsi="Times New Roman" w:cs="Times New Roman"/>
          <w:sz w:val="24"/>
          <w:szCs w:val="24"/>
          <w:shd w:val="clear" w:color="auto" w:fill="FFFFFF"/>
          <w:lang w:val="en-US"/>
        </w:rPr>
        <w:t>organizational</w:t>
      </w:r>
      <w:proofErr w:type="gramEnd"/>
      <w:r w:rsidRPr="00542489">
        <w:rPr>
          <w:rFonts w:ascii="Times New Roman" w:hAnsi="Times New Roman" w:cs="Times New Roman"/>
          <w:sz w:val="24"/>
          <w:szCs w:val="24"/>
          <w:shd w:val="clear" w:color="auto" w:fill="FFFFFF"/>
          <w:lang w:val="en-US"/>
        </w:rPr>
        <w:t xml:space="preserve"> and technological strengthening; This means that Colombians are consuming more and more chicken meat and more eggs due to its </w:t>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00B072FC" w:rsidRPr="00542489">
        <w:rPr>
          <w:rFonts w:ascii="Times New Roman" w:hAnsi="Times New Roman" w:cs="Times New Roman"/>
          <w:sz w:val="24"/>
          <w:szCs w:val="24"/>
          <w:shd w:val="clear" w:color="auto" w:fill="FFFFFF"/>
          <w:lang w:val="en-US"/>
        </w:rPr>
        <w:softHyphen/>
      </w:r>
      <w:r w:rsidRPr="00542489">
        <w:rPr>
          <w:rFonts w:ascii="Times New Roman" w:hAnsi="Times New Roman" w:cs="Times New Roman"/>
          <w:sz w:val="24"/>
          <w:szCs w:val="24"/>
          <w:shd w:val="clear" w:color="auto" w:fill="FFFFFF"/>
          <w:lang w:val="en-US"/>
        </w:rPr>
        <w:t>nutritional contribution, its excellent quality and low price. This article, through a bibliographic review, identified the history of poultry production in Colombia and the different environmental impacts involved. For which a search was carried out in different scientific databases, using a time range between 2013-2020, this time scale was delimited, because poultry farming has gained prominence in the country's agricultural sector.</w:t>
      </w:r>
      <w:r w:rsidR="00C235A8" w:rsidRPr="00542489">
        <w:rPr>
          <w:rFonts w:ascii="Times New Roman" w:hAnsi="Times New Roman" w:cs="Times New Roman"/>
          <w:sz w:val="24"/>
          <w:szCs w:val="24"/>
          <w:shd w:val="clear" w:color="auto" w:fill="FFFFFF"/>
          <w:lang w:val="en-US"/>
        </w:rPr>
        <w:t xml:space="preserve"> Regarding the impact generated by the poultry sector on the water resource, the main factors were the discharge of wastewater from production units, the excessive use in washing operations or by direct discharge without any treatment to water sources. Regarding the impact generated on the soil, it was found that it is due to the leachates generated by the inadequate storage of the chicken manure and the direct application of it to the soil without the adequate parameters for organic fertilizers. And finally, the impact to the air occurs in the decomposition process of the chicken manure with the accumulation of emitted gases such as: volatile acids, methane, ammonia, hydrogen sulfide; </w:t>
      </w:r>
      <w:r w:rsidR="005A11DF" w:rsidRPr="00542489">
        <w:rPr>
          <w:rFonts w:ascii="Times New Roman" w:hAnsi="Times New Roman" w:cs="Times New Roman"/>
          <w:sz w:val="24"/>
          <w:szCs w:val="24"/>
          <w:shd w:val="clear" w:color="auto" w:fill="FFFFFF"/>
          <w:lang w:val="en-US"/>
        </w:rPr>
        <w:t>also,</w:t>
      </w:r>
      <w:r w:rsidR="00C235A8" w:rsidRPr="00542489">
        <w:rPr>
          <w:rFonts w:ascii="Times New Roman" w:hAnsi="Times New Roman" w:cs="Times New Roman"/>
          <w:sz w:val="24"/>
          <w:szCs w:val="24"/>
          <w:shd w:val="clear" w:color="auto" w:fill="FFFFFF"/>
          <w:lang w:val="en-US"/>
        </w:rPr>
        <w:t xml:space="preserve"> the respirable particles such as: bird dander, dust from beds and concentrate. </w:t>
      </w:r>
      <w:r w:rsidRPr="00542489">
        <w:rPr>
          <w:rFonts w:ascii="Times New Roman" w:hAnsi="Times New Roman" w:cs="Times New Roman"/>
          <w:sz w:val="24"/>
          <w:szCs w:val="24"/>
          <w:shd w:val="clear" w:color="auto" w:fill="FFFFFF"/>
          <w:lang w:val="en-US"/>
        </w:rPr>
        <w:t xml:space="preserve">In this sense, it is required that poultry production minimize environmental impacts, carrying out adequate environmental management in accordance with this livestock activity and its various factors involved: products and by-products, human </w:t>
      </w:r>
      <w:r w:rsidR="005A11DF" w:rsidRPr="00542489">
        <w:rPr>
          <w:rFonts w:ascii="Times New Roman" w:hAnsi="Times New Roman" w:cs="Times New Roman"/>
          <w:sz w:val="24"/>
          <w:szCs w:val="24"/>
          <w:shd w:val="clear" w:color="auto" w:fill="FFFFFF"/>
          <w:lang w:val="en-US"/>
        </w:rPr>
        <w:t>resources,</w:t>
      </w:r>
      <w:r w:rsidRPr="00542489">
        <w:rPr>
          <w:rFonts w:ascii="Times New Roman" w:hAnsi="Times New Roman" w:cs="Times New Roman"/>
          <w:sz w:val="24"/>
          <w:szCs w:val="24"/>
          <w:shd w:val="clear" w:color="auto" w:fill="FFFFFF"/>
          <w:lang w:val="en-US"/>
        </w:rPr>
        <w:t xml:space="preserve"> and ecosystem services.</w:t>
      </w:r>
    </w:p>
    <w:p w14:paraId="7E04FB0C" w14:textId="6A66EAF7" w:rsidR="00250A37" w:rsidRPr="00542489" w:rsidRDefault="00250A37" w:rsidP="00542489">
      <w:pPr>
        <w:spacing w:after="0" w:line="360" w:lineRule="auto"/>
        <w:jc w:val="both"/>
        <w:rPr>
          <w:rFonts w:ascii="Times New Roman" w:hAnsi="Times New Roman" w:cs="Times New Roman"/>
          <w:i/>
          <w:iCs/>
          <w:sz w:val="24"/>
          <w:szCs w:val="24"/>
          <w:shd w:val="clear" w:color="auto" w:fill="FFFFFF"/>
          <w:lang w:val="en-US"/>
        </w:rPr>
      </w:pPr>
      <w:r w:rsidRPr="00542489">
        <w:rPr>
          <w:rFonts w:ascii="Times New Roman" w:hAnsi="Times New Roman" w:cs="Times New Roman"/>
          <w:b/>
          <w:bCs/>
          <w:i/>
          <w:iCs/>
          <w:sz w:val="24"/>
          <w:szCs w:val="24"/>
          <w:shd w:val="clear" w:color="auto" w:fill="FFFFFF"/>
          <w:lang w:val="en-US"/>
        </w:rPr>
        <w:t>Keywords:</w:t>
      </w:r>
      <w:r w:rsidRPr="00542489">
        <w:rPr>
          <w:rFonts w:ascii="Times New Roman" w:hAnsi="Times New Roman" w:cs="Times New Roman"/>
          <w:i/>
          <w:iCs/>
          <w:sz w:val="24"/>
          <w:szCs w:val="24"/>
          <w:shd w:val="clear" w:color="auto" w:fill="FFFFFF"/>
          <w:lang w:val="en-US"/>
        </w:rPr>
        <w:t xml:space="preserve"> Poultry farming; impact; environment; production</w:t>
      </w:r>
    </w:p>
    <w:p w14:paraId="095101D1" w14:textId="5F03E88A" w:rsidR="00F87F5A" w:rsidRPr="00542489" w:rsidRDefault="00F87F5A" w:rsidP="00542489">
      <w:pPr>
        <w:spacing w:after="0" w:line="360" w:lineRule="auto"/>
        <w:jc w:val="both"/>
        <w:rPr>
          <w:rFonts w:ascii="Times New Roman" w:hAnsi="Times New Roman" w:cs="Times New Roman"/>
          <w:i/>
          <w:iCs/>
          <w:sz w:val="24"/>
          <w:szCs w:val="24"/>
          <w:shd w:val="clear" w:color="auto" w:fill="FFFFFF"/>
          <w:lang w:val="en-US"/>
        </w:rPr>
      </w:pPr>
    </w:p>
    <w:p w14:paraId="44127C5D" w14:textId="2A0040BB" w:rsidR="00F87F5A" w:rsidRPr="00542489" w:rsidRDefault="00F87F5A" w:rsidP="00542489">
      <w:pPr>
        <w:spacing w:after="0" w:line="360" w:lineRule="auto"/>
        <w:jc w:val="both"/>
        <w:rPr>
          <w:rFonts w:ascii="Times New Roman" w:hAnsi="Times New Roman" w:cs="Times New Roman"/>
          <w:sz w:val="24"/>
          <w:szCs w:val="24"/>
        </w:rPr>
      </w:pPr>
      <w:bookmarkStart w:id="2" w:name="_Hlk70796425"/>
      <w:r w:rsidRPr="00542489">
        <w:rPr>
          <w:rFonts w:ascii="Times New Roman" w:hAnsi="Times New Roman" w:cs="Times New Roman"/>
          <w:b/>
          <w:bCs/>
          <w:sz w:val="24"/>
          <w:szCs w:val="24"/>
        </w:rPr>
        <w:t>RESUMO:</w:t>
      </w:r>
      <w:r w:rsidRPr="00542489">
        <w:rPr>
          <w:rFonts w:ascii="Times New Roman" w:hAnsi="Times New Roman" w:cs="Times New Roman"/>
          <w:sz w:val="24"/>
          <w:szCs w:val="24"/>
        </w:rPr>
        <w:t xml:space="preserve"> O </w:t>
      </w:r>
      <w:proofErr w:type="spellStart"/>
      <w:r w:rsidRPr="00542489">
        <w:rPr>
          <w:rFonts w:ascii="Times New Roman" w:hAnsi="Times New Roman" w:cs="Times New Roman"/>
          <w:sz w:val="24"/>
          <w:szCs w:val="24"/>
        </w:rPr>
        <w:t>crescimento</w:t>
      </w:r>
      <w:proofErr w:type="spellEnd"/>
      <w:r w:rsidRPr="00542489">
        <w:rPr>
          <w:rFonts w:ascii="Times New Roman" w:hAnsi="Times New Roman" w:cs="Times New Roman"/>
          <w:sz w:val="24"/>
          <w:szCs w:val="24"/>
        </w:rPr>
        <w:t xml:space="preserve"> da </w:t>
      </w:r>
      <w:proofErr w:type="spellStart"/>
      <w:r w:rsidRPr="00542489">
        <w:rPr>
          <w:rFonts w:ascii="Times New Roman" w:hAnsi="Times New Roman" w:cs="Times New Roman"/>
          <w:sz w:val="24"/>
          <w:szCs w:val="24"/>
        </w:rPr>
        <w:t>produção</w:t>
      </w:r>
      <w:proofErr w:type="spellEnd"/>
      <w:r w:rsidRPr="00542489">
        <w:rPr>
          <w:rFonts w:ascii="Times New Roman" w:hAnsi="Times New Roman" w:cs="Times New Roman"/>
          <w:sz w:val="24"/>
          <w:szCs w:val="24"/>
        </w:rPr>
        <w:t xml:space="preserve"> avícola no país </w:t>
      </w:r>
      <w:proofErr w:type="spellStart"/>
      <w:r w:rsidRPr="00542489">
        <w:rPr>
          <w:rFonts w:ascii="Times New Roman" w:hAnsi="Times New Roman" w:cs="Times New Roman"/>
          <w:sz w:val="24"/>
          <w:szCs w:val="24"/>
        </w:rPr>
        <w:t>tem</w:t>
      </w:r>
      <w:proofErr w:type="spellEnd"/>
      <w:r w:rsidRPr="00542489">
        <w:rPr>
          <w:rFonts w:ascii="Times New Roman" w:hAnsi="Times New Roman" w:cs="Times New Roman"/>
          <w:sz w:val="24"/>
          <w:szCs w:val="24"/>
        </w:rPr>
        <w:t xml:space="preserve"> sido sustentado </w:t>
      </w:r>
      <w:proofErr w:type="gramStart"/>
      <w:r w:rsidRPr="00542489">
        <w:rPr>
          <w:rFonts w:ascii="Times New Roman" w:hAnsi="Times New Roman" w:cs="Times New Roman"/>
          <w:sz w:val="24"/>
          <w:szCs w:val="24"/>
        </w:rPr>
        <w:t>e</w:t>
      </w:r>
      <w:proofErr w:type="gramEnd"/>
      <w:r w:rsidRPr="00542489">
        <w:rPr>
          <w:rFonts w:ascii="Times New Roman" w:hAnsi="Times New Roman" w:cs="Times New Roman"/>
          <w:sz w:val="24"/>
          <w:szCs w:val="24"/>
        </w:rPr>
        <w:t xml:space="preserve"> permanente nos últimos cinco </w:t>
      </w:r>
      <w:proofErr w:type="spellStart"/>
      <w:r w:rsidRPr="00542489">
        <w:rPr>
          <w:rFonts w:ascii="Times New Roman" w:hAnsi="Times New Roman" w:cs="Times New Roman"/>
          <w:sz w:val="24"/>
          <w:szCs w:val="24"/>
        </w:rPr>
        <w:t>anos</w:t>
      </w:r>
      <w:proofErr w:type="spellEnd"/>
      <w:r w:rsidRPr="00542489">
        <w:rPr>
          <w:rFonts w:ascii="Times New Roman" w:hAnsi="Times New Roman" w:cs="Times New Roman"/>
          <w:sz w:val="24"/>
          <w:szCs w:val="24"/>
        </w:rPr>
        <w:t xml:space="preserve">, como resultado do </w:t>
      </w:r>
      <w:proofErr w:type="spellStart"/>
      <w:r w:rsidRPr="00542489">
        <w:rPr>
          <w:rFonts w:ascii="Times New Roman" w:hAnsi="Times New Roman" w:cs="Times New Roman"/>
          <w:sz w:val="24"/>
          <w:szCs w:val="24"/>
        </w:rPr>
        <w:t>fortalecimento</w:t>
      </w:r>
      <w:proofErr w:type="spellEnd"/>
      <w:r w:rsidRPr="00542489">
        <w:rPr>
          <w:rFonts w:ascii="Times New Roman" w:hAnsi="Times New Roman" w:cs="Times New Roman"/>
          <w:sz w:val="24"/>
          <w:szCs w:val="24"/>
        </w:rPr>
        <w:t xml:space="preserve"> institucional, organizacional e tecnológico; </w:t>
      </w:r>
      <w:proofErr w:type="spellStart"/>
      <w:r w:rsidRPr="00542489">
        <w:rPr>
          <w:rFonts w:ascii="Times New Roman" w:hAnsi="Times New Roman" w:cs="Times New Roman"/>
          <w:sz w:val="24"/>
          <w:szCs w:val="24"/>
        </w:rPr>
        <w:t>Isso</w:t>
      </w:r>
      <w:proofErr w:type="spellEnd"/>
      <w:r w:rsidRPr="00542489">
        <w:rPr>
          <w:rFonts w:ascii="Times New Roman" w:hAnsi="Times New Roman" w:cs="Times New Roman"/>
          <w:sz w:val="24"/>
          <w:szCs w:val="24"/>
        </w:rPr>
        <w:t xml:space="preserve"> significa que os colombianos </w:t>
      </w:r>
      <w:proofErr w:type="spellStart"/>
      <w:r w:rsidRPr="00542489">
        <w:rPr>
          <w:rFonts w:ascii="Times New Roman" w:hAnsi="Times New Roman" w:cs="Times New Roman"/>
          <w:sz w:val="24"/>
          <w:szCs w:val="24"/>
        </w:rPr>
        <w:t>estão</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consumindo</w:t>
      </w:r>
      <w:proofErr w:type="spellEnd"/>
      <w:r w:rsidRPr="00542489">
        <w:rPr>
          <w:rFonts w:ascii="Times New Roman" w:hAnsi="Times New Roman" w:cs="Times New Roman"/>
          <w:sz w:val="24"/>
          <w:szCs w:val="24"/>
        </w:rPr>
        <w:t xml:space="preserve"> cada vez </w:t>
      </w:r>
      <w:proofErr w:type="spellStart"/>
      <w:r w:rsidRPr="00542489">
        <w:rPr>
          <w:rFonts w:ascii="Times New Roman" w:hAnsi="Times New Roman" w:cs="Times New Roman"/>
          <w:sz w:val="24"/>
          <w:szCs w:val="24"/>
        </w:rPr>
        <w:t>mais</w:t>
      </w:r>
      <w:proofErr w:type="spellEnd"/>
      <w:r w:rsidRPr="00542489">
        <w:rPr>
          <w:rFonts w:ascii="Times New Roman" w:hAnsi="Times New Roman" w:cs="Times New Roman"/>
          <w:sz w:val="24"/>
          <w:szCs w:val="24"/>
        </w:rPr>
        <w:t xml:space="preserve"> carne de </w:t>
      </w:r>
      <w:proofErr w:type="spellStart"/>
      <w:r w:rsidRPr="00542489">
        <w:rPr>
          <w:rFonts w:ascii="Times New Roman" w:hAnsi="Times New Roman" w:cs="Times New Roman"/>
          <w:sz w:val="24"/>
          <w:szCs w:val="24"/>
        </w:rPr>
        <w:t>frango</w:t>
      </w:r>
      <w:proofErr w:type="spellEnd"/>
      <w:r w:rsidRPr="00542489">
        <w:rPr>
          <w:rFonts w:ascii="Times New Roman" w:hAnsi="Times New Roman" w:cs="Times New Roman"/>
          <w:sz w:val="24"/>
          <w:szCs w:val="24"/>
        </w:rPr>
        <w:t xml:space="preserve"> e </w:t>
      </w:r>
      <w:proofErr w:type="spellStart"/>
      <w:r w:rsidRPr="00542489">
        <w:rPr>
          <w:rFonts w:ascii="Times New Roman" w:hAnsi="Times New Roman" w:cs="Times New Roman"/>
          <w:sz w:val="24"/>
          <w:szCs w:val="24"/>
        </w:rPr>
        <w:t>mais</w:t>
      </w:r>
      <w:proofErr w:type="spellEnd"/>
      <w:r w:rsidRPr="00542489">
        <w:rPr>
          <w:rFonts w:ascii="Times New Roman" w:hAnsi="Times New Roman" w:cs="Times New Roman"/>
          <w:sz w:val="24"/>
          <w:szCs w:val="24"/>
        </w:rPr>
        <w:t xml:space="preserve"> ovos </w:t>
      </w:r>
      <w:proofErr w:type="spellStart"/>
      <w:r w:rsidRPr="00542489">
        <w:rPr>
          <w:rFonts w:ascii="Times New Roman" w:hAnsi="Times New Roman" w:cs="Times New Roman"/>
          <w:sz w:val="24"/>
          <w:szCs w:val="24"/>
        </w:rPr>
        <w:t>devido</w:t>
      </w:r>
      <w:proofErr w:type="spellEnd"/>
      <w:r w:rsidRPr="00542489">
        <w:rPr>
          <w:rFonts w:ascii="Times New Roman" w:hAnsi="Times New Roman" w:cs="Times New Roman"/>
          <w:sz w:val="24"/>
          <w:szCs w:val="24"/>
        </w:rPr>
        <w:t xml:space="preserve"> a </w:t>
      </w:r>
      <w:proofErr w:type="spellStart"/>
      <w:r w:rsidRPr="00542489">
        <w:rPr>
          <w:rFonts w:ascii="Times New Roman" w:hAnsi="Times New Roman" w:cs="Times New Roman"/>
          <w:sz w:val="24"/>
          <w:szCs w:val="24"/>
        </w:rPr>
        <w:t>sua</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contribuição</w:t>
      </w:r>
      <w:proofErr w:type="spellEnd"/>
      <w:r w:rsidRPr="00542489">
        <w:rPr>
          <w:rFonts w:ascii="Times New Roman" w:hAnsi="Times New Roman" w:cs="Times New Roman"/>
          <w:sz w:val="24"/>
          <w:szCs w:val="24"/>
        </w:rPr>
        <w:t xml:space="preserve"> nutricional, </w:t>
      </w:r>
      <w:proofErr w:type="spellStart"/>
      <w:r w:rsidRPr="00542489">
        <w:rPr>
          <w:rFonts w:ascii="Times New Roman" w:hAnsi="Times New Roman" w:cs="Times New Roman"/>
          <w:sz w:val="24"/>
          <w:szCs w:val="24"/>
        </w:rPr>
        <w:t>sua</w:t>
      </w:r>
      <w:proofErr w:type="spellEnd"/>
      <w:r w:rsidRPr="00542489">
        <w:rPr>
          <w:rFonts w:ascii="Times New Roman" w:hAnsi="Times New Roman" w:cs="Times New Roman"/>
          <w:sz w:val="24"/>
          <w:szCs w:val="24"/>
        </w:rPr>
        <w:t xml:space="preserve"> excelente </w:t>
      </w:r>
      <w:proofErr w:type="spellStart"/>
      <w:r w:rsidRPr="00542489">
        <w:rPr>
          <w:rFonts w:ascii="Times New Roman" w:hAnsi="Times New Roman" w:cs="Times New Roman"/>
          <w:sz w:val="24"/>
          <w:szCs w:val="24"/>
        </w:rPr>
        <w:t>qualidade</w:t>
      </w:r>
      <w:proofErr w:type="spellEnd"/>
      <w:r w:rsidRPr="00542489">
        <w:rPr>
          <w:rFonts w:ascii="Times New Roman" w:hAnsi="Times New Roman" w:cs="Times New Roman"/>
          <w:sz w:val="24"/>
          <w:szCs w:val="24"/>
        </w:rPr>
        <w:t xml:space="preserve"> e </w:t>
      </w:r>
      <w:proofErr w:type="spellStart"/>
      <w:r w:rsidRPr="00542489">
        <w:rPr>
          <w:rFonts w:ascii="Times New Roman" w:hAnsi="Times New Roman" w:cs="Times New Roman"/>
          <w:sz w:val="24"/>
          <w:szCs w:val="24"/>
        </w:rPr>
        <w:t>baixo</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preço</w:t>
      </w:r>
      <w:proofErr w:type="spellEnd"/>
      <w:r w:rsidRPr="00542489">
        <w:rPr>
          <w:rFonts w:ascii="Times New Roman" w:hAnsi="Times New Roman" w:cs="Times New Roman"/>
          <w:sz w:val="24"/>
          <w:szCs w:val="24"/>
        </w:rPr>
        <w:t xml:space="preserve">. Este artigo, por </w:t>
      </w:r>
      <w:proofErr w:type="spellStart"/>
      <w:r w:rsidRPr="00542489">
        <w:rPr>
          <w:rFonts w:ascii="Times New Roman" w:hAnsi="Times New Roman" w:cs="Times New Roman"/>
          <w:sz w:val="24"/>
          <w:szCs w:val="24"/>
        </w:rPr>
        <w:t>meio</w:t>
      </w:r>
      <w:proofErr w:type="spellEnd"/>
      <w:r w:rsidRPr="00542489">
        <w:rPr>
          <w:rFonts w:ascii="Times New Roman" w:hAnsi="Times New Roman" w:cs="Times New Roman"/>
          <w:sz w:val="24"/>
          <w:szCs w:val="24"/>
        </w:rPr>
        <w:t xml:space="preserve"> de </w:t>
      </w:r>
      <w:proofErr w:type="spellStart"/>
      <w:r w:rsidRPr="00542489">
        <w:rPr>
          <w:rFonts w:ascii="Times New Roman" w:hAnsi="Times New Roman" w:cs="Times New Roman"/>
          <w:sz w:val="24"/>
          <w:szCs w:val="24"/>
        </w:rPr>
        <w:t>uma</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revisão</w:t>
      </w:r>
      <w:proofErr w:type="spellEnd"/>
      <w:r w:rsidRPr="00542489">
        <w:rPr>
          <w:rFonts w:ascii="Times New Roman" w:hAnsi="Times New Roman" w:cs="Times New Roman"/>
          <w:sz w:val="24"/>
          <w:szCs w:val="24"/>
        </w:rPr>
        <w:t xml:space="preserve"> bibliográfica, </w:t>
      </w:r>
      <w:proofErr w:type="spellStart"/>
      <w:r w:rsidRPr="00542489">
        <w:rPr>
          <w:rFonts w:ascii="Times New Roman" w:hAnsi="Times New Roman" w:cs="Times New Roman"/>
          <w:sz w:val="24"/>
          <w:szCs w:val="24"/>
        </w:rPr>
        <w:t>identificou</w:t>
      </w:r>
      <w:proofErr w:type="spellEnd"/>
      <w:r w:rsidRPr="00542489">
        <w:rPr>
          <w:rFonts w:ascii="Times New Roman" w:hAnsi="Times New Roman" w:cs="Times New Roman"/>
          <w:sz w:val="24"/>
          <w:szCs w:val="24"/>
        </w:rPr>
        <w:t xml:space="preserve"> a </w:t>
      </w:r>
      <w:proofErr w:type="spellStart"/>
      <w:r w:rsidRPr="00542489">
        <w:rPr>
          <w:rFonts w:ascii="Times New Roman" w:hAnsi="Times New Roman" w:cs="Times New Roman"/>
          <w:sz w:val="24"/>
          <w:szCs w:val="24"/>
        </w:rPr>
        <w:t>história</w:t>
      </w:r>
      <w:proofErr w:type="spellEnd"/>
      <w:r w:rsidRPr="00542489">
        <w:rPr>
          <w:rFonts w:ascii="Times New Roman" w:hAnsi="Times New Roman" w:cs="Times New Roman"/>
          <w:sz w:val="24"/>
          <w:szCs w:val="24"/>
        </w:rPr>
        <w:t xml:space="preserve"> da </w:t>
      </w:r>
      <w:proofErr w:type="spellStart"/>
      <w:r w:rsidRPr="00542489">
        <w:rPr>
          <w:rFonts w:ascii="Times New Roman" w:hAnsi="Times New Roman" w:cs="Times New Roman"/>
          <w:sz w:val="24"/>
          <w:szCs w:val="24"/>
        </w:rPr>
        <w:t>produção</w:t>
      </w:r>
      <w:proofErr w:type="spellEnd"/>
      <w:r w:rsidRPr="00542489">
        <w:rPr>
          <w:rFonts w:ascii="Times New Roman" w:hAnsi="Times New Roman" w:cs="Times New Roman"/>
          <w:sz w:val="24"/>
          <w:szCs w:val="24"/>
        </w:rPr>
        <w:t xml:space="preserve"> avícola </w:t>
      </w:r>
      <w:proofErr w:type="spellStart"/>
      <w:r w:rsidRPr="00542489">
        <w:rPr>
          <w:rFonts w:ascii="Times New Roman" w:hAnsi="Times New Roman" w:cs="Times New Roman"/>
          <w:sz w:val="24"/>
          <w:szCs w:val="24"/>
        </w:rPr>
        <w:t>na</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Colômbia</w:t>
      </w:r>
      <w:proofErr w:type="spellEnd"/>
      <w:r w:rsidRPr="00542489">
        <w:rPr>
          <w:rFonts w:ascii="Times New Roman" w:hAnsi="Times New Roman" w:cs="Times New Roman"/>
          <w:sz w:val="24"/>
          <w:szCs w:val="24"/>
        </w:rPr>
        <w:t xml:space="preserve"> e os diferentes impactos </w:t>
      </w:r>
      <w:proofErr w:type="spellStart"/>
      <w:r w:rsidRPr="00542489">
        <w:rPr>
          <w:rFonts w:ascii="Times New Roman" w:hAnsi="Times New Roman" w:cs="Times New Roman"/>
          <w:sz w:val="24"/>
          <w:szCs w:val="24"/>
        </w:rPr>
        <w:t>ambientais</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envolvidos</w:t>
      </w:r>
      <w:proofErr w:type="spellEnd"/>
      <w:r w:rsidRPr="00542489">
        <w:rPr>
          <w:rFonts w:ascii="Times New Roman" w:hAnsi="Times New Roman" w:cs="Times New Roman"/>
          <w:sz w:val="24"/>
          <w:szCs w:val="24"/>
        </w:rPr>
        <w:t xml:space="preserve">. Para o </w:t>
      </w:r>
      <w:proofErr w:type="spellStart"/>
      <w:r w:rsidRPr="00542489">
        <w:rPr>
          <w:rFonts w:ascii="Times New Roman" w:hAnsi="Times New Roman" w:cs="Times New Roman"/>
          <w:sz w:val="24"/>
          <w:szCs w:val="24"/>
        </w:rPr>
        <w:t>qual</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foi</w:t>
      </w:r>
      <w:proofErr w:type="spellEnd"/>
      <w:r w:rsidRPr="00542489">
        <w:rPr>
          <w:rFonts w:ascii="Times New Roman" w:hAnsi="Times New Roman" w:cs="Times New Roman"/>
          <w:sz w:val="24"/>
          <w:szCs w:val="24"/>
        </w:rPr>
        <w:t xml:space="preserve"> realizada </w:t>
      </w:r>
      <w:proofErr w:type="spellStart"/>
      <w:r w:rsidRPr="00542489">
        <w:rPr>
          <w:rFonts w:ascii="Times New Roman" w:hAnsi="Times New Roman" w:cs="Times New Roman"/>
          <w:sz w:val="24"/>
          <w:szCs w:val="24"/>
        </w:rPr>
        <w:t>uma</w:t>
      </w:r>
      <w:proofErr w:type="spellEnd"/>
      <w:r w:rsidRPr="00542489">
        <w:rPr>
          <w:rFonts w:ascii="Times New Roman" w:hAnsi="Times New Roman" w:cs="Times New Roman"/>
          <w:sz w:val="24"/>
          <w:szCs w:val="24"/>
        </w:rPr>
        <w:t xml:space="preserve"> busca em diferentes bases de dados científicas, utilizando </w:t>
      </w:r>
      <w:proofErr w:type="spellStart"/>
      <w:r w:rsidRPr="00542489">
        <w:rPr>
          <w:rFonts w:ascii="Times New Roman" w:hAnsi="Times New Roman" w:cs="Times New Roman"/>
          <w:sz w:val="24"/>
          <w:szCs w:val="24"/>
        </w:rPr>
        <w:t>um</w:t>
      </w:r>
      <w:proofErr w:type="spellEnd"/>
      <w:r w:rsidRPr="00542489">
        <w:rPr>
          <w:rFonts w:ascii="Times New Roman" w:hAnsi="Times New Roman" w:cs="Times New Roman"/>
          <w:sz w:val="24"/>
          <w:szCs w:val="24"/>
        </w:rPr>
        <w:t xml:space="preserve"> intervalo de tempo entre 2013-2020, esta escala de tempo </w:t>
      </w:r>
      <w:proofErr w:type="spellStart"/>
      <w:r w:rsidRPr="00542489">
        <w:rPr>
          <w:rFonts w:ascii="Times New Roman" w:hAnsi="Times New Roman" w:cs="Times New Roman"/>
          <w:sz w:val="24"/>
          <w:szCs w:val="24"/>
        </w:rPr>
        <w:t>foi</w:t>
      </w:r>
      <w:proofErr w:type="spellEnd"/>
      <w:r w:rsidRPr="00542489">
        <w:rPr>
          <w:rFonts w:ascii="Times New Roman" w:hAnsi="Times New Roman" w:cs="Times New Roman"/>
          <w:sz w:val="24"/>
          <w:szCs w:val="24"/>
        </w:rPr>
        <w:t xml:space="preserve"> delimitada, </w:t>
      </w:r>
      <w:proofErr w:type="spellStart"/>
      <w:r w:rsidRPr="00542489">
        <w:rPr>
          <w:rFonts w:ascii="Times New Roman" w:hAnsi="Times New Roman" w:cs="Times New Roman"/>
          <w:sz w:val="24"/>
          <w:szCs w:val="24"/>
        </w:rPr>
        <w:t>pois</w:t>
      </w:r>
      <w:proofErr w:type="spellEnd"/>
      <w:r w:rsidRPr="00542489">
        <w:rPr>
          <w:rFonts w:ascii="Times New Roman" w:hAnsi="Times New Roman" w:cs="Times New Roman"/>
          <w:sz w:val="24"/>
          <w:szCs w:val="24"/>
        </w:rPr>
        <w:t xml:space="preserve"> a avicultura </w:t>
      </w:r>
      <w:proofErr w:type="spellStart"/>
      <w:r w:rsidRPr="00542489">
        <w:rPr>
          <w:rFonts w:ascii="Times New Roman" w:hAnsi="Times New Roman" w:cs="Times New Roman"/>
          <w:sz w:val="24"/>
          <w:szCs w:val="24"/>
        </w:rPr>
        <w:t>ganhou</w:t>
      </w:r>
      <w:proofErr w:type="spellEnd"/>
      <w:r w:rsidRPr="00542489">
        <w:rPr>
          <w:rFonts w:ascii="Times New Roman" w:hAnsi="Times New Roman" w:cs="Times New Roman"/>
          <w:sz w:val="24"/>
          <w:szCs w:val="24"/>
        </w:rPr>
        <w:t xml:space="preserve"> destaque no </w:t>
      </w:r>
      <w:proofErr w:type="spellStart"/>
      <w:r w:rsidRPr="00542489">
        <w:rPr>
          <w:rFonts w:ascii="Times New Roman" w:hAnsi="Times New Roman" w:cs="Times New Roman"/>
          <w:sz w:val="24"/>
          <w:szCs w:val="24"/>
        </w:rPr>
        <w:t>setor</w:t>
      </w:r>
      <w:proofErr w:type="spellEnd"/>
      <w:r w:rsidRPr="00542489">
        <w:rPr>
          <w:rFonts w:ascii="Times New Roman" w:hAnsi="Times New Roman" w:cs="Times New Roman"/>
          <w:sz w:val="24"/>
          <w:szCs w:val="24"/>
        </w:rPr>
        <w:t xml:space="preserve"> agrícola do país.</w:t>
      </w:r>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Quanto</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ao</w:t>
      </w:r>
      <w:proofErr w:type="spellEnd"/>
      <w:r w:rsidR="00C235A8" w:rsidRPr="00542489">
        <w:rPr>
          <w:rFonts w:ascii="Times New Roman" w:hAnsi="Times New Roman" w:cs="Times New Roman"/>
          <w:sz w:val="24"/>
          <w:szCs w:val="24"/>
        </w:rPr>
        <w:t xml:space="preserve"> impacto </w:t>
      </w:r>
      <w:proofErr w:type="spellStart"/>
      <w:r w:rsidR="00C235A8" w:rsidRPr="00542489">
        <w:rPr>
          <w:rFonts w:ascii="Times New Roman" w:hAnsi="Times New Roman" w:cs="Times New Roman"/>
          <w:sz w:val="24"/>
          <w:szCs w:val="24"/>
        </w:rPr>
        <w:t>gerado</w:t>
      </w:r>
      <w:proofErr w:type="spellEnd"/>
      <w:r w:rsidR="00C235A8" w:rsidRPr="00542489">
        <w:rPr>
          <w:rFonts w:ascii="Times New Roman" w:hAnsi="Times New Roman" w:cs="Times New Roman"/>
          <w:sz w:val="24"/>
          <w:szCs w:val="24"/>
        </w:rPr>
        <w:t xml:space="preserve"> pelo </w:t>
      </w:r>
      <w:proofErr w:type="spellStart"/>
      <w:r w:rsidR="00C235A8" w:rsidRPr="00542489">
        <w:rPr>
          <w:rFonts w:ascii="Times New Roman" w:hAnsi="Times New Roman" w:cs="Times New Roman"/>
          <w:sz w:val="24"/>
          <w:szCs w:val="24"/>
        </w:rPr>
        <w:t>setor</w:t>
      </w:r>
      <w:proofErr w:type="spellEnd"/>
      <w:r w:rsidR="00C235A8" w:rsidRPr="00542489">
        <w:rPr>
          <w:rFonts w:ascii="Times New Roman" w:hAnsi="Times New Roman" w:cs="Times New Roman"/>
          <w:sz w:val="24"/>
          <w:szCs w:val="24"/>
        </w:rPr>
        <w:t xml:space="preserve"> avícola sobre o recurso hídrico, os </w:t>
      </w:r>
      <w:proofErr w:type="spellStart"/>
      <w:r w:rsidR="00C235A8" w:rsidRPr="00542489">
        <w:rPr>
          <w:rFonts w:ascii="Times New Roman" w:hAnsi="Times New Roman" w:cs="Times New Roman"/>
          <w:sz w:val="24"/>
          <w:szCs w:val="24"/>
        </w:rPr>
        <w:t>principais</w:t>
      </w:r>
      <w:proofErr w:type="spellEnd"/>
      <w:r w:rsidR="00C235A8" w:rsidRPr="00542489">
        <w:rPr>
          <w:rFonts w:ascii="Times New Roman" w:hAnsi="Times New Roman" w:cs="Times New Roman"/>
          <w:sz w:val="24"/>
          <w:szCs w:val="24"/>
        </w:rPr>
        <w:t xml:space="preserve"> fatores </w:t>
      </w:r>
      <w:proofErr w:type="spellStart"/>
      <w:r w:rsidR="00C235A8" w:rsidRPr="00542489">
        <w:rPr>
          <w:rFonts w:ascii="Times New Roman" w:hAnsi="Times New Roman" w:cs="Times New Roman"/>
          <w:sz w:val="24"/>
          <w:szCs w:val="24"/>
        </w:rPr>
        <w:t>foram</w:t>
      </w:r>
      <w:proofErr w:type="spellEnd"/>
      <w:r w:rsidR="00C235A8" w:rsidRPr="00542489">
        <w:rPr>
          <w:rFonts w:ascii="Times New Roman" w:hAnsi="Times New Roman" w:cs="Times New Roman"/>
          <w:sz w:val="24"/>
          <w:szCs w:val="24"/>
        </w:rPr>
        <w:t xml:space="preserve"> o </w:t>
      </w:r>
      <w:proofErr w:type="spellStart"/>
      <w:r w:rsidR="00C235A8" w:rsidRPr="00542489">
        <w:rPr>
          <w:rFonts w:ascii="Times New Roman" w:hAnsi="Times New Roman" w:cs="Times New Roman"/>
          <w:sz w:val="24"/>
          <w:szCs w:val="24"/>
        </w:rPr>
        <w:t>lançamento</w:t>
      </w:r>
      <w:proofErr w:type="spellEnd"/>
      <w:r w:rsidR="00C235A8" w:rsidRPr="00542489">
        <w:rPr>
          <w:rFonts w:ascii="Times New Roman" w:hAnsi="Times New Roman" w:cs="Times New Roman"/>
          <w:sz w:val="24"/>
          <w:szCs w:val="24"/>
        </w:rPr>
        <w:t xml:space="preserve"> de </w:t>
      </w:r>
      <w:proofErr w:type="spellStart"/>
      <w:r w:rsidR="00C235A8" w:rsidRPr="00542489">
        <w:rPr>
          <w:rFonts w:ascii="Times New Roman" w:hAnsi="Times New Roman" w:cs="Times New Roman"/>
          <w:sz w:val="24"/>
          <w:szCs w:val="24"/>
        </w:rPr>
        <w:t>águas</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residuais</w:t>
      </w:r>
      <w:proofErr w:type="spellEnd"/>
      <w:r w:rsidR="00C235A8" w:rsidRPr="00542489">
        <w:rPr>
          <w:rFonts w:ascii="Times New Roman" w:hAnsi="Times New Roman" w:cs="Times New Roman"/>
          <w:sz w:val="24"/>
          <w:szCs w:val="24"/>
        </w:rPr>
        <w:t xml:space="preserve"> das unidades </w:t>
      </w:r>
      <w:proofErr w:type="spellStart"/>
      <w:r w:rsidR="00C235A8" w:rsidRPr="00542489">
        <w:rPr>
          <w:rFonts w:ascii="Times New Roman" w:hAnsi="Times New Roman" w:cs="Times New Roman"/>
          <w:sz w:val="24"/>
          <w:szCs w:val="24"/>
        </w:rPr>
        <w:t>produtivas</w:t>
      </w:r>
      <w:proofErr w:type="spellEnd"/>
      <w:r w:rsidR="00C235A8" w:rsidRPr="00542489">
        <w:rPr>
          <w:rFonts w:ascii="Times New Roman" w:hAnsi="Times New Roman" w:cs="Times New Roman"/>
          <w:sz w:val="24"/>
          <w:szCs w:val="24"/>
        </w:rPr>
        <w:t xml:space="preserve">, o uso </w:t>
      </w:r>
      <w:proofErr w:type="spellStart"/>
      <w:r w:rsidR="00C235A8" w:rsidRPr="00542489">
        <w:rPr>
          <w:rFonts w:ascii="Times New Roman" w:hAnsi="Times New Roman" w:cs="Times New Roman"/>
          <w:sz w:val="24"/>
          <w:szCs w:val="24"/>
        </w:rPr>
        <w:t>excessivo</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nas</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operações</w:t>
      </w:r>
      <w:proofErr w:type="spellEnd"/>
      <w:r w:rsidR="00C235A8" w:rsidRPr="00542489">
        <w:rPr>
          <w:rFonts w:ascii="Times New Roman" w:hAnsi="Times New Roman" w:cs="Times New Roman"/>
          <w:sz w:val="24"/>
          <w:szCs w:val="24"/>
        </w:rPr>
        <w:t xml:space="preserve"> de </w:t>
      </w:r>
      <w:proofErr w:type="spellStart"/>
      <w:r w:rsidR="00C235A8" w:rsidRPr="00542489">
        <w:rPr>
          <w:rFonts w:ascii="Times New Roman" w:hAnsi="Times New Roman" w:cs="Times New Roman"/>
          <w:sz w:val="24"/>
          <w:szCs w:val="24"/>
        </w:rPr>
        <w:t>lavagem</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ou</w:t>
      </w:r>
      <w:proofErr w:type="spellEnd"/>
      <w:r w:rsidR="00C235A8" w:rsidRPr="00542489">
        <w:rPr>
          <w:rFonts w:ascii="Times New Roman" w:hAnsi="Times New Roman" w:cs="Times New Roman"/>
          <w:sz w:val="24"/>
          <w:szCs w:val="24"/>
        </w:rPr>
        <w:t xml:space="preserve"> o </w:t>
      </w:r>
      <w:proofErr w:type="spellStart"/>
      <w:r w:rsidR="00C235A8" w:rsidRPr="00542489">
        <w:rPr>
          <w:rFonts w:ascii="Times New Roman" w:hAnsi="Times New Roman" w:cs="Times New Roman"/>
          <w:sz w:val="24"/>
          <w:szCs w:val="24"/>
        </w:rPr>
        <w:lastRenderedPageBreak/>
        <w:t>lançamento</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direto</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sem</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qualquer</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tratamento</w:t>
      </w:r>
      <w:proofErr w:type="spellEnd"/>
      <w:r w:rsidR="00C235A8" w:rsidRPr="00542489">
        <w:rPr>
          <w:rFonts w:ascii="Times New Roman" w:hAnsi="Times New Roman" w:cs="Times New Roman"/>
          <w:sz w:val="24"/>
          <w:szCs w:val="24"/>
        </w:rPr>
        <w:t xml:space="preserve"> nos </w:t>
      </w:r>
      <w:proofErr w:type="spellStart"/>
      <w:r w:rsidR="00C235A8" w:rsidRPr="00542489">
        <w:rPr>
          <w:rFonts w:ascii="Times New Roman" w:hAnsi="Times New Roman" w:cs="Times New Roman"/>
          <w:sz w:val="24"/>
          <w:szCs w:val="24"/>
        </w:rPr>
        <w:t>mananciais</w:t>
      </w:r>
      <w:proofErr w:type="spellEnd"/>
      <w:r w:rsidR="00C235A8" w:rsidRPr="00542489">
        <w:rPr>
          <w:rFonts w:ascii="Times New Roman" w:hAnsi="Times New Roman" w:cs="Times New Roman"/>
          <w:sz w:val="24"/>
          <w:szCs w:val="24"/>
        </w:rPr>
        <w:t xml:space="preserve">. Em </w:t>
      </w:r>
      <w:proofErr w:type="spellStart"/>
      <w:r w:rsidR="00C235A8" w:rsidRPr="00542489">
        <w:rPr>
          <w:rFonts w:ascii="Times New Roman" w:hAnsi="Times New Roman" w:cs="Times New Roman"/>
          <w:sz w:val="24"/>
          <w:szCs w:val="24"/>
        </w:rPr>
        <w:t>relação</w:t>
      </w:r>
      <w:proofErr w:type="spellEnd"/>
      <w:r w:rsidR="00C235A8" w:rsidRPr="00542489">
        <w:rPr>
          <w:rFonts w:ascii="Times New Roman" w:hAnsi="Times New Roman" w:cs="Times New Roman"/>
          <w:sz w:val="24"/>
          <w:szCs w:val="24"/>
        </w:rPr>
        <w:t xml:space="preserve"> ao impacto </w:t>
      </w:r>
      <w:proofErr w:type="spellStart"/>
      <w:r w:rsidR="00C235A8" w:rsidRPr="00542489">
        <w:rPr>
          <w:rFonts w:ascii="Times New Roman" w:hAnsi="Times New Roman" w:cs="Times New Roman"/>
          <w:sz w:val="24"/>
          <w:szCs w:val="24"/>
        </w:rPr>
        <w:t>gerado</w:t>
      </w:r>
      <w:proofErr w:type="spellEnd"/>
      <w:r w:rsidR="00C235A8" w:rsidRPr="00542489">
        <w:rPr>
          <w:rFonts w:ascii="Times New Roman" w:hAnsi="Times New Roman" w:cs="Times New Roman"/>
          <w:sz w:val="24"/>
          <w:szCs w:val="24"/>
        </w:rPr>
        <w:t xml:space="preserve"> no solo, </w:t>
      </w:r>
      <w:proofErr w:type="spellStart"/>
      <w:r w:rsidR="00C235A8" w:rsidRPr="00542489">
        <w:rPr>
          <w:rFonts w:ascii="Times New Roman" w:hAnsi="Times New Roman" w:cs="Times New Roman"/>
          <w:sz w:val="24"/>
          <w:szCs w:val="24"/>
        </w:rPr>
        <w:t>constatou</w:t>
      </w:r>
      <w:proofErr w:type="spellEnd"/>
      <w:r w:rsidR="00C235A8" w:rsidRPr="00542489">
        <w:rPr>
          <w:rFonts w:ascii="Times New Roman" w:hAnsi="Times New Roman" w:cs="Times New Roman"/>
          <w:sz w:val="24"/>
          <w:szCs w:val="24"/>
        </w:rPr>
        <w:t>-</w:t>
      </w:r>
      <w:proofErr w:type="spellStart"/>
      <w:r w:rsidR="00C235A8" w:rsidRPr="00542489">
        <w:rPr>
          <w:rFonts w:ascii="Times New Roman" w:hAnsi="Times New Roman" w:cs="Times New Roman"/>
          <w:sz w:val="24"/>
          <w:szCs w:val="24"/>
        </w:rPr>
        <w:t>se</w:t>
      </w:r>
      <w:proofErr w:type="spellEnd"/>
      <w:r w:rsidR="00C235A8" w:rsidRPr="00542489">
        <w:rPr>
          <w:rFonts w:ascii="Times New Roman" w:hAnsi="Times New Roman" w:cs="Times New Roman"/>
          <w:sz w:val="24"/>
          <w:szCs w:val="24"/>
        </w:rPr>
        <w:t xml:space="preserve"> que é </w:t>
      </w:r>
      <w:proofErr w:type="spellStart"/>
      <w:r w:rsidR="00C235A8" w:rsidRPr="00542489">
        <w:rPr>
          <w:rFonts w:ascii="Times New Roman" w:hAnsi="Times New Roman" w:cs="Times New Roman"/>
          <w:sz w:val="24"/>
          <w:szCs w:val="24"/>
        </w:rPr>
        <w:t>devido</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aos</w:t>
      </w:r>
      <w:proofErr w:type="spellEnd"/>
      <w:r w:rsidR="00C235A8" w:rsidRPr="00542489">
        <w:rPr>
          <w:rFonts w:ascii="Times New Roman" w:hAnsi="Times New Roman" w:cs="Times New Roman"/>
          <w:sz w:val="24"/>
          <w:szCs w:val="24"/>
        </w:rPr>
        <w:t xml:space="preserve"> lixiviados </w:t>
      </w:r>
      <w:proofErr w:type="spellStart"/>
      <w:r w:rsidR="00C235A8" w:rsidRPr="00542489">
        <w:rPr>
          <w:rFonts w:ascii="Times New Roman" w:hAnsi="Times New Roman" w:cs="Times New Roman"/>
          <w:sz w:val="24"/>
          <w:szCs w:val="24"/>
        </w:rPr>
        <w:t>gerados</w:t>
      </w:r>
      <w:proofErr w:type="spellEnd"/>
      <w:r w:rsidR="00C235A8" w:rsidRPr="00542489">
        <w:rPr>
          <w:rFonts w:ascii="Times New Roman" w:hAnsi="Times New Roman" w:cs="Times New Roman"/>
          <w:sz w:val="24"/>
          <w:szCs w:val="24"/>
        </w:rPr>
        <w:t xml:space="preserve"> pelo </w:t>
      </w:r>
      <w:proofErr w:type="spellStart"/>
      <w:r w:rsidR="00C235A8" w:rsidRPr="00542489">
        <w:rPr>
          <w:rFonts w:ascii="Times New Roman" w:hAnsi="Times New Roman" w:cs="Times New Roman"/>
          <w:sz w:val="24"/>
          <w:szCs w:val="24"/>
        </w:rPr>
        <w:t>armazenamento</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inadequado</w:t>
      </w:r>
      <w:proofErr w:type="spellEnd"/>
      <w:r w:rsidR="00C235A8" w:rsidRPr="00542489">
        <w:rPr>
          <w:rFonts w:ascii="Times New Roman" w:hAnsi="Times New Roman" w:cs="Times New Roman"/>
          <w:sz w:val="24"/>
          <w:szCs w:val="24"/>
        </w:rPr>
        <w:t xml:space="preserve"> do esterco de </w:t>
      </w:r>
      <w:proofErr w:type="spellStart"/>
      <w:r w:rsidR="00C235A8" w:rsidRPr="00542489">
        <w:rPr>
          <w:rFonts w:ascii="Times New Roman" w:hAnsi="Times New Roman" w:cs="Times New Roman"/>
          <w:sz w:val="24"/>
          <w:szCs w:val="24"/>
        </w:rPr>
        <w:t>galinha</w:t>
      </w:r>
      <w:proofErr w:type="spellEnd"/>
      <w:r w:rsidR="00C235A8" w:rsidRPr="00542489">
        <w:rPr>
          <w:rFonts w:ascii="Times New Roman" w:hAnsi="Times New Roman" w:cs="Times New Roman"/>
          <w:sz w:val="24"/>
          <w:szCs w:val="24"/>
        </w:rPr>
        <w:t xml:space="preserve"> e a </w:t>
      </w:r>
      <w:proofErr w:type="spellStart"/>
      <w:r w:rsidR="00C235A8" w:rsidRPr="00542489">
        <w:rPr>
          <w:rFonts w:ascii="Times New Roman" w:hAnsi="Times New Roman" w:cs="Times New Roman"/>
          <w:sz w:val="24"/>
          <w:szCs w:val="24"/>
        </w:rPr>
        <w:t>aplicação</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direta</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deste</w:t>
      </w:r>
      <w:proofErr w:type="spellEnd"/>
      <w:r w:rsidR="00C235A8" w:rsidRPr="00542489">
        <w:rPr>
          <w:rFonts w:ascii="Times New Roman" w:hAnsi="Times New Roman" w:cs="Times New Roman"/>
          <w:sz w:val="24"/>
          <w:szCs w:val="24"/>
        </w:rPr>
        <w:t xml:space="preserve"> no solo </w:t>
      </w:r>
      <w:proofErr w:type="spellStart"/>
      <w:r w:rsidR="00C235A8" w:rsidRPr="00542489">
        <w:rPr>
          <w:rFonts w:ascii="Times New Roman" w:hAnsi="Times New Roman" w:cs="Times New Roman"/>
          <w:sz w:val="24"/>
          <w:szCs w:val="24"/>
        </w:rPr>
        <w:t>sem</w:t>
      </w:r>
      <w:proofErr w:type="spellEnd"/>
      <w:r w:rsidR="00C235A8" w:rsidRPr="00542489">
        <w:rPr>
          <w:rFonts w:ascii="Times New Roman" w:hAnsi="Times New Roman" w:cs="Times New Roman"/>
          <w:sz w:val="24"/>
          <w:szCs w:val="24"/>
        </w:rPr>
        <w:t xml:space="preserve"> os </w:t>
      </w:r>
      <w:proofErr w:type="spellStart"/>
      <w:r w:rsidR="00C235A8" w:rsidRPr="00542489">
        <w:rPr>
          <w:rFonts w:ascii="Times New Roman" w:hAnsi="Times New Roman" w:cs="Times New Roman"/>
          <w:sz w:val="24"/>
          <w:szCs w:val="24"/>
        </w:rPr>
        <w:t>parâmetros</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adequados</w:t>
      </w:r>
      <w:proofErr w:type="spellEnd"/>
      <w:r w:rsidR="00C235A8" w:rsidRPr="00542489">
        <w:rPr>
          <w:rFonts w:ascii="Times New Roman" w:hAnsi="Times New Roman" w:cs="Times New Roman"/>
          <w:sz w:val="24"/>
          <w:szCs w:val="24"/>
        </w:rPr>
        <w:t xml:space="preserve"> para fertilizantes </w:t>
      </w:r>
      <w:proofErr w:type="spellStart"/>
      <w:r w:rsidR="00C235A8" w:rsidRPr="00542489">
        <w:rPr>
          <w:rFonts w:ascii="Times New Roman" w:hAnsi="Times New Roman" w:cs="Times New Roman"/>
          <w:sz w:val="24"/>
          <w:szCs w:val="24"/>
        </w:rPr>
        <w:t>orgânicos</w:t>
      </w:r>
      <w:proofErr w:type="spellEnd"/>
      <w:r w:rsidR="00C235A8" w:rsidRPr="00542489">
        <w:rPr>
          <w:rFonts w:ascii="Times New Roman" w:hAnsi="Times New Roman" w:cs="Times New Roman"/>
          <w:sz w:val="24"/>
          <w:szCs w:val="24"/>
        </w:rPr>
        <w:t xml:space="preserve">. E, por </w:t>
      </w:r>
      <w:proofErr w:type="spellStart"/>
      <w:r w:rsidR="00C235A8" w:rsidRPr="00542489">
        <w:rPr>
          <w:rFonts w:ascii="Times New Roman" w:hAnsi="Times New Roman" w:cs="Times New Roman"/>
          <w:sz w:val="24"/>
          <w:szCs w:val="24"/>
        </w:rPr>
        <w:t>fim</w:t>
      </w:r>
      <w:proofErr w:type="spellEnd"/>
      <w:r w:rsidR="00C235A8" w:rsidRPr="00542489">
        <w:rPr>
          <w:rFonts w:ascii="Times New Roman" w:hAnsi="Times New Roman" w:cs="Times New Roman"/>
          <w:sz w:val="24"/>
          <w:szCs w:val="24"/>
        </w:rPr>
        <w:t xml:space="preserve">, o impacto no ar </w:t>
      </w:r>
      <w:proofErr w:type="spellStart"/>
      <w:r w:rsidR="00C235A8" w:rsidRPr="00542489">
        <w:rPr>
          <w:rFonts w:ascii="Times New Roman" w:hAnsi="Times New Roman" w:cs="Times New Roman"/>
          <w:sz w:val="24"/>
          <w:szCs w:val="24"/>
        </w:rPr>
        <w:t>ocorre</w:t>
      </w:r>
      <w:proofErr w:type="spellEnd"/>
      <w:r w:rsidR="00C235A8" w:rsidRPr="00542489">
        <w:rPr>
          <w:rFonts w:ascii="Times New Roman" w:hAnsi="Times New Roman" w:cs="Times New Roman"/>
          <w:sz w:val="24"/>
          <w:szCs w:val="24"/>
        </w:rPr>
        <w:t xml:space="preserve"> no </w:t>
      </w:r>
      <w:proofErr w:type="spellStart"/>
      <w:r w:rsidR="00C235A8" w:rsidRPr="00542489">
        <w:rPr>
          <w:rFonts w:ascii="Times New Roman" w:hAnsi="Times New Roman" w:cs="Times New Roman"/>
          <w:sz w:val="24"/>
          <w:szCs w:val="24"/>
        </w:rPr>
        <w:t>processo</w:t>
      </w:r>
      <w:proofErr w:type="spellEnd"/>
      <w:r w:rsidR="00C235A8" w:rsidRPr="00542489">
        <w:rPr>
          <w:rFonts w:ascii="Times New Roman" w:hAnsi="Times New Roman" w:cs="Times New Roman"/>
          <w:sz w:val="24"/>
          <w:szCs w:val="24"/>
        </w:rPr>
        <w:t xml:space="preserve"> de </w:t>
      </w:r>
      <w:proofErr w:type="spellStart"/>
      <w:r w:rsidR="00C235A8" w:rsidRPr="00542489">
        <w:rPr>
          <w:rFonts w:ascii="Times New Roman" w:hAnsi="Times New Roman" w:cs="Times New Roman"/>
          <w:sz w:val="24"/>
          <w:szCs w:val="24"/>
        </w:rPr>
        <w:t>decomposição</w:t>
      </w:r>
      <w:proofErr w:type="spellEnd"/>
      <w:r w:rsidR="00C235A8" w:rsidRPr="00542489">
        <w:rPr>
          <w:rFonts w:ascii="Times New Roman" w:hAnsi="Times New Roman" w:cs="Times New Roman"/>
          <w:sz w:val="24"/>
          <w:szCs w:val="24"/>
        </w:rPr>
        <w:t xml:space="preserve"> do esterco de </w:t>
      </w:r>
      <w:proofErr w:type="spellStart"/>
      <w:r w:rsidR="00C235A8" w:rsidRPr="00542489">
        <w:rPr>
          <w:rFonts w:ascii="Times New Roman" w:hAnsi="Times New Roman" w:cs="Times New Roman"/>
          <w:sz w:val="24"/>
          <w:szCs w:val="24"/>
        </w:rPr>
        <w:t>frango</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com</w:t>
      </w:r>
      <w:proofErr w:type="spellEnd"/>
      <w:r w:rsidR="00C235A8" w:rsidRPr="00542489">
        <w:rPr>
          <w:rFonts w:ascii="Times New Roman" w:hAnsi="Times New Roman" w:cs="Times New Roman"/>
          <w:sz w:val="24"/>
          <w:szCs w:val="24"/>
        </w:rPr>
        <w:t xml:space="preserve"> o acúmulo de gases emitidos como: ácidos </w:t>
      </w:r>
      <w:proofErr w:type="spellStart"/>
      <w:r w:rsidR="00C235A8" w:rsidRPr="00542489">
        <w:rPr>
          <w:rFonts w:ascii="Times New Roman" w:hAnsi="Times New Roman" w:cs="Times New Roman"/>
          <w:sz w:val="24"/>
          <w:szCs w:val="24"/>
        </w:rPr>
        <w:t>voláteis</w:t>
      </w:r>
      <w:proofErr w:type="spellEnd"/>
      <w:r w:rsidR="00C235A8" w:rsidRPr="00542489">
        <w:rPr>
          <w:rFonts w:ascii="Times New Roman" w:hAnsi="Times New Roman" w:cs="Times New Roman"/>
          <w:sz w:val="24"/>
          <w:szCs w:val="24"/>
        </w:rPr>
        <w:t xml:space="preserve">, metano, </w:t>
      </w:r>
      <w:proofErr w:type="spellStart"/>
      <w:r w:rsidR="00C235A8" w:rsidRPr="00542489">
        <w:rPr>
          <w:rFonts w:ascii="Times New Roman" w:hAnsi="Times New Roman" w:cs="Times New Roman"/>
          <w:sz w:val="24"/>
          <w:szCs w:val="24"/>
        </w:rPr>
        <w:t>amônia</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sulfeto</w:t>
      </w:r>
      <w:proofErr w:type="spellEnd"/>
      <w:r w:rsidR="00C235A8" w:rsidRPr="00542489">
        <w:rPr>
          <w:rFonts w:ascii="Times New Roman" w:hAnsi="Times New Roman" w:cs="Times New Roman"/>
          <w:sz w:val="24"/>
          <w:szCs w:val="24"/>
        </w:rPr>
        <w:t xml:space="preserve"> de </w:t>
      </w:r>
      <w:proofErr w:type="spellStart"/>
      <w:r w:rsidR="00C235A8" w:rsidRPr="00542489">
        <w:rPr>
          <w:rFonts w:ascii="Times New Roman" w:hAnsi="Times New Roman" w:cs="Times New Roman"/>
          <w:sz w:val="24"/>
          <w:szCs w:val="24"/>
        </w:rPr>
        <w:t>hidrogênio</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também</w:t>
      </w:r>
      <w:proofErr w:type="spellEnd"/>
      <w:r w:rsidR="00C235A8" w:rsidRPr="00542489">
        <w:rPr>
          <w:rFonts w:ascii="Times New Roman" w:hAnsi="Times New Roman" w:cs="Times New Roman"/>
          <w:sz w:val="24"/>
          <w:szCs w:val="24"/>
        </w:rPr>
        <w:t xml:space="preserve"> as partículas </w:t>
      </w:r>
      <w:proofErr w:type="spellStart"/>
      <w:r w:rsidR="00C235A8" w:rsidRPr="00542489">
        <w:rPr>
          <w:rFonts w:ascii="Times New Roman" w:hAnsi="Times New Roman" w:cs="Times New Roman"/>
          <w:sz w:val="24"/>
          <w:szCs w:val="24"/>
        </w:rPr>
        <w:t>respiráveis</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tais</w:t>
      </w:r>
      <w:proofErr w:type="spellEnd"/>
      <w:r w:rsidR="00C235A8" w:rsidRPr="00542489">
        <w:rPr>
          <w:rFonts w:ascii="Times New Roman" w:hAnsi="Times New Roman" w:cs="Times New Roman"/>
          <w:sz w:val="24"/>
          <w:szCs w:val="24"/>
        </w:rPr>
        <w:t xml:space="preserve"> como: caspa de </w:t>
      </w:r>
      <w:proofErr w:type="spellStart"/>
      <w:r w:rsidR="00C235A8" w:rsidRPr="00542489">
        <w:rPr>
          <w:rFonts w:ascii="Times New Roman" w:hAnsi="Times New Roman" w:cs="Times New Roman"/>
          <w:sz w:val="24"/>
          <w:szCs w:val="24"/>
        </w:rPr>
        <w:t>pássaros</w:t>
      </w:r>
      <w:proofErr w:type="spellEnd"/>
      <w:r w:rsidR="00C235A8" w:rsidRPr="00542489">
        <w:rPr>
          <w:rFonts w:ascii="Times New Roman" w:hAnsi="Times New Roman" w:cs="Times New Roman"/>
          <w:sz w:val="24"/>
          <w:szCs w:val="24"/>
        </w:rPr>
        <w:t xml:space="preserve">, </w:t>
      </w:r>
      <w:proofErr w:type="spellStart"/>
      <w:r w:rsidR="00C235A8" w:rsidRPr="00542489">
        <w:rPr>
          <w:rFonts w:ascii="Times New Roman" w:hAnsi="Times New Roman" w:cs="Times New Roman"/>
          <w:sz w:val="24"/>
          <w:szCs w:val="24"/>
        </w:rPr>
        <w:t>poeira</w:t>
      </w:r>
      <w:proofErr w:type="spellEnd"/>
      <w:r w:rsidR="00C235A8" w:rsidRPr="00542489">
        <w:rPr>
          <w:rFonts w:ascii="Times New Roman" w:hAnsi="Times New Roman" w:cs="Times New Roman"/>
          <w:sz w:val="24"/>
          <w:szCs w:val="24"/>
        </w:rPr>
        <w:t xml:space="preserve"> das camas e concentrado. </w:t>
      </w:r>
      <w:proofErr w:type="spellStart"/>
      <w:r w:rsidRPr="00542489">
        <w:rPr>
          <w:rFonts w:ascii="Times New Roman" w:hAnsi="Times New Roman" w:cs="Times New Roman"/>
          <w:sz w:val="24"/>
          <w:szCs w:val="24"/>
        </w:rPr>
        <w:t>Nesse</w:t>
      </w:r>
      <w:proofErr w:type="spellEnd"/>
      <w:r w:rsidRPr="00542489">
        <w:rPr>
          <w:rFonts w:ascii="Times New Roman" w:hAnsi="Times New Roman" w:cs="Times New Roman"/>
          <w:sz w:val="24"/>
          <w:szCs w:val="24"/>
        </w:rPr>
        <w:t xml:space="preserve"> sentido, é </w:t>
      </w:r>
      <w:proofErr w:type="spellStart"/>
      <w:r w:rsidRPr="00542489">
        <w:rPr>
          <w:rFonts w:ascii="Times New Roman" w:hAnsi="Times New Roman" w:cs="Times New Roman"/>
          <w:sz w:val="24"/>
          <w:szCs w:val="24"/>
        </w:rPr>
        <w:t>necessário</w:t>
      </w:r>
      <w:proofErr w:type="spellEnd"/>
      <w:r w:rsidRPr="00542489">
        <w:rPr>
          <w:rFonts w:ascii="Times New Roman" w:hAnsi="Times New Roman" w:cs="Times New Roman"/>
          <w:sz w:val="24"/>
          <w:szCs w:val="24"/>
        </w:rPr>
        <w:t xml:space="preserve"> que a </w:t>
      </w:r>
      <w:proofErr w:type="spellStart"/>
      <w:r w:rsidRPr="00542489">
        <w:rPr>
          <w:rFonts w:ascii="Times New Roman" w:hAnsi="Times New Roman" w:cs="Times New Roman"/>
          <w:sz w:val="24"/>
          <w:szCs w:val="24"/>
        </w:rPr>
        <w:t>produção</w:t>
      </w:r>
      <w:proofErr w:type="spellEnd"/>
      <w:r w:rsidRPr="00542489">
        <w:rPr>
          <w:rFonts w:ascii="Times New Roman" w:hAnsi="Times New Roman" w:cs="Times New Roman"/>
          <w:sz w:val="24"/>
          <w:szCs w:val="24"/>
        </w:rPr>
        <w:t xml:space="preserve"> avícola </w:t>
      </w:r>
      <w:proofErr w:type="spellStart"/>
      <w:r w:rsidRPr="00542489">
        <w:rPr>
          <w:rFonts w:ascii="Times New Roman" w:hAnsi="Times New Roman" w:cs="Times New Roman"/>
          <w:sz w:val="24"/>
          <w:szCs w:val="24"/>
        </w:rPr>
        <w:t>minimize</w:t>
      </w:r>
      <w:proofErr w:type="spellEnd"/>
      <w:r w:rsidRPr="00542489">
        <w:rPr>
          <w:rFonts w:ascii="Times New Roman" w:hAnsi="Times New Roman" w:cs="Times New Roman"/>
          <w:sz w:val="24"/>
          <w:szCs w:val="24"/>
        </w:rPr>
        <w:t xml:space="preserve"> os impactos </w:t>
      </w:r>
      <w:proofErr w:type="spellStart"/>
      <w:r w:rsidRPr="00542489">
        <w:rPr>
          <w:rFonts w:ascii="Times New Roman" w:hAnsi="Times New Roman" w:cs="Times New Roman"/>
          <w:sz w:val="24"/>
          <w:szCs w:val="24"/>
        </w:rPr>
        <w:t>ambientais</w:t>
      </w:r>
      <w:proofErr w:type="spellEnd"/>
      <w:r w:rsidRPr="00542489">
        <w:rPr>
          <w:rFonts w:ascii="Times New Roman" w:hAnsi="Times New Roman" w:cs="Times New Roman"/>
          <w:sz w:val="24"/>
          <w:szCs w:val="24"/>
        </w:rPr>
        <w:t xml:space="preserve">, realizando </w:t>
      </w:r>
      <w:proofErr w:type="spellStart"/>
      <w:r w:rsidRPr="00542489">
        <w:rPr>
          <w:rFonts w:ascii="Times New Roman" w:hAnsi="Times New Roman" w:cs="Times New Roman"/>
          <w:sz w:val="24"/>
          <w:szCs w:val="24"/>
        </w:rPr>
        <w:t>uma</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gestão</w:t>
      </w:r>
      <w:proofErr w:type="spellEnd"/>
      <w:r w:rsidRPr="00542489">
        <w:rPr>
          <w:rFonts w:ascii="Times New Roman" w:hAnsi="Times New Roman" w:cs="Times New Roman"/>
          <w:sz w:val="24"/>
          <w:szCs w:val="24"/>
        </w:rPr>
        <w:t xml:space="preserve"> ambiental </w:t>
      </w:r>
      <w:proofErr w:type="spellStart"/>
      <w:r w:rsidRPr="00542489">
        <w:rPr>
          <w:rFonts w:ascii="Times New Roman" w:hAnsi="Times New Roman" w:cs="Times New Roman"/>
          <w:sz w:val="24"/>
          <w:szCs w:val="24"/>
        </w:rPr>
        <w:t>adequada</w:t>
      </w:r>
      <w:proofErr w:type="spellEnd"/>
      <w:r w:rsidRPr="00542489">
        <w:rPr>
          <w:rFonts w:ascii="Times New Roman" w:hAnsi="Times New Roman" w:cs="Times New Roman"/>
          <w:sz w:val="24"/>
          <w:szCs w:val="24"/>
        </w:rPr>
        <w:t xml:space="preserve"> de </w:t>
      </w:r>
      <w:proofErr w:type="spellStart"/>
      <w:r w:rsidRPr="00542489">
        <w:rPr>
          <w:rFonts w:ascii="Times New Roman" w:hAnsi="Times New Roman" w:cs="Times New Roman"/>
          <w:sz w:val="24"/>
          <w:szCs w:val="24"/>
        </w:rPr>
        <w:t>acordo</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com</w:t>
      </w:r>
      <w:proofErr w:type="spellEnd"/>
      <w:r w:rsidRPr="00542489">
        <w:rPr>
          <w:rFonts w:ascii="Times New Roman" w:hAnsi="Times New Roman" w:cs="Times New Roman"/>
          <w:sz w:val="24"/>
          <w:szCs w:val="24"/>
        </w:rPr>
        <w:t xml:space="preserve"> esta </w:t>
      </w:r>
      <w:proofErr w:type="spellStart"/>
      <w:r w:rsidRPr="00542489">
        <w:rPr>
          <w:rFonts w:ascii="Times New Roman" w:hAnsi="Times New Roman" w:cs="Times New Roman"/>
          <w:sz w:val="24"/>
          <w:szCs w:val="24"/>
        </w:rPr>
        <w:t>atividade</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pecuária</w:t>
      </w:r>
      <w:proofErr w:type="spellEnd"/>
      <w:r w:rsidRPr="00542489">
        <w:rPr>
          <w:rFonts w:ascii="Times New Roman" w:hAnsi="Times New Roman" w:cs="Times New Roman"/>
          <w:sz w:val="24"/>
          <w:szCs w:val="24"/>
        </w:rPr>
        <w:t xml:space="preserve"> e </w:t>
      </w:r>
      <w:proofErr w:type="spellStart"/>
      <w:r w:rsidRPr="00542489">
        <w:rPr>
          <w:rFonts w:ascii="Times New Roman" w:hAnsi="Times New Roman" w:cs="Times New Roman"/>
          <w:sz w:val="24"/>
          <w:szCs w:val="24"/>
        </w:rPr>
        <w:t>seus</w:t>
      </w:r>
      <w:proofErr w:type="spellEnd"/>
      <w:r w:rsidRPr="00542489">
        <w:rPr>
          <w:rFonts w:ascii="Times New Roman" w:hAnsi="Times New Roman" w:cs="Times New Roman"/>
          <w:sz w:val="24"/>
          <w:szCs w:val="24"/>
        </w:rPr>
        <w:t xml:space="preserve"> diversos fatores </w:t>
      </w:r>
      <w:proofErr w:type="spellStart"/>
      <w:r w:rsidRPr="00542489">
        <w:rPr>
          <w:rFonts w:ascii="Times New Roman" w:hAnsi="Times New Roman" w:cs="Times New Roman"/>
          <w:sz w:val="24"/>
          <w:szCs w:val="24"/>
        </w:rPr>
        <w:t>envolvidos</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produtos</w:t>
      </w:r>
      <w:proofErr w:type="spellEnd"/>
      <w:r w:rsidRPr="00542489">
        <w:rPr>
          <w:rFonts w:ascii="Times New Roman" w:hAnsi="Times New Roman" w:cs="Times New Roman"/>
          <w:sz w:val="24"/>
          <w:szCs w:val="24"/>
        </w:rPr>
        <w:t xml:space="preserve"> e </w:t>
      </w:r>
      <w:proofErr w:type="spellStart"/>
      <w:r w:rsidRPr="00542489">
        <w:rPr>
          <w:rFonts w:ascii="Times New Roman" w:hAnsi="Times New Roman" w:cs="Times New Roman"/>
          <w:sz w:val="24"/>
          <w:szCs w:val="24"/>
        </w:rPr>
        <w:t>subprodutos</w:t>
      </w:r>
      <w:proofErr w:type="spellEnd"/>
      <w:r w:rsidRPr="00542489">
        <w:rPr>
          <w:rFonts w:ascii="Times New Roman" w:hAnsi="Times New Roman" w:cs="Times New Roman"/>
          <w:sz w:val="24"/>
          <w:szCs w:val="24"/>
        </w:rPr>
        <w:t xml:space="preserve">, recursos humanos e </w:t>
      </w:r>
      <w:proofErr w:type="spellStart"/>
      <w:r w:rsidRPr="00542489">
        <w:rPr>
          <w:rFonts w:ascii="Times New Roman" w:hAnsi="Times New Roman" w:cs="Times New Roman"/>
          <w:sz w:val="24"/>
          <w:szCs w:val="24"/>
        </w:rPr>
        <w:t>serviços</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ecossistêmicos</w:t>
      </w:r>
      <w:proofErr w:type="spellEnd"/>
      <w:r w:rsidRPr="00542489">
        <w:rPr>
          <w:rFonts w:ascii="Times New Roman" w:hAnsi="Times New Roman" w:cs="Times New Roman"/>
          <w:sz w:val="24"/>
          <w:szCs w:val="24"/>
        </w:rPr>
        <w:t>.</w:t>
      </w:r>
    </w:p>
    <w:bookmarkEnd w:id="2"/>
    <w:p w14:paraId="7CB0F035" w14:textId="22075498" w:rsidR="00250A37" w:rsidRPr="00542489" w:rsidRDefault="00250A37" w:rsidP="00542489">
      <w:pPr>
        <w:spacing w:after="0" w:line="360" w:lineRule="auto"/>
        <w:jc w:val="both"/>
        <w:rPr>
          <w:rFonts w:ascii="Times New Roman" w:hAnsi="Times New Roman" w:cs="Times New Roman"/>
          <w:b/>
          <w:bCs/>
          <w:i/>
          <w:iCs/>
          <w:sz w:val="24"/>
          <w:szCs w:val="24"/>
        </w:rPr>
      </w:pPr>
      <w:proofErr w:type="spellStart"/>
      <w:r w:rsidRPr="00542489">
        <w:rPr>
          <w:rFonts w:ascii="Times New Roman" w:hAnsi="Times New Roman" w:cs="Times New Roman"/>
          <w:b/>
          <w:bCs/>
          <w:i/>
          <w:iCs/>
          <w:sz w:val="24"/>
          <w:szCs w:val="24"/>
        </w:rPr>
        <w:t>Palavras</w:t>
      </w:r>
      <w:proofErr w:type="spellEnd"/>
      <w:r w:rsidRPr="00542489">
        <w:rPr>
          <w:rFonts w:ascii="Times New Roman" w:hAnsi="Times New Roman" w:cs="Times New Roman"/>
          <w:b/>
          <w:bCs/>
          <w:i/>
          <w:iCs/>
          <w:sz w:val="24"/>
          <w:szCs w:val="24"/>
        </w:rPr>
        <w:t xml:space="preserve">-chave: </w:t>
      </w:r>
      <w:r w:rsidRPr="00542489">
        <w:rPr>
          <w:rFonts w:ascii="Times New Roman" w:hAnsi="Times New Roman" w:cs="Times New Roman"/>
          <w:i/>
          <w:iCs/>
          <w:sz w:val="24"/>
          <w:szCs w:val="24"/>
        </w:rPr>
        <w:t xml:space="preserve">Avicultura; impacto; </w:t>
      </w:r>
      <w:proofErr w:type="spellStart"/>
      <w:r w:rsidRPr="00542489">
        <w:rPr>
          <w:rFonts w:ascii="Times New Roman" w:hAnsi="Times New Roman" w:cs="Times New Roman"/>
          <w:i/>
          <w:iCs/>
          <w:sz w:val="24"/>
          <w:szCs w:val="24"/>
        </w:rPr>
        <w:t>meio</w:t>
      </w:r>
      <w:proofErr w:type="spellEnd"/>
      <w:r w:rsidRPr="00542489">
        <w:rPr>
          <w:rFonts w:ascii="Times New Roman" w:hAnsi="Times New Roman" w:cs="Times New Roman"/>
          <w:i/>
          <w:iCs/>
          <w:sz w:val="24"/>
          <w:szCs w:val="24"/>
        </w:rPr>
        <w:t xml:space="preserve"> Ambiente; </w:t>
      </w:r>
      <w:proofErr w:type="spellStart"/>
      <w:r w:rsidRPr="00542489">
        <w:rPr>
          <w:rFonts w:ascii="Times New Roman" w:hAnsi="Times New Roman" w:cs="Times New Roman"/>
          <w:i/>
          <w:iCs/>
          <w:sz w:val="24"/>
          <w:szCs w:val="24"/>
        </w:rPr>
        <w:t>Produção</w:t>
      </w:r>
      <w:proofErr w:type="spellEnd"/>
    </w:p>
    <w:p w14:paraId="2285DABE" w14:textId="77777777" w:rsidR="00250A37" w:rsidRPr="00542489" w:rsidRDefault="00250A37" w:rsidP="00542489">
      <w:pPr>
        <w:spacing w:after="0" w:line="360" w:lineRule="auto"/>
        <w:jc w:val="both"/>
        <w:rPr>
          <w:rFonts w:ascii="Times New Roman" w:hAnsi="Times New Roman" w:cs="Times New Roman"/>
          <w:b/>
          <w:bCs/>
          <w:sz w:val="24"/>
          <w:szCs w:val="24"/>
        </w:rPr>
      </w:pPr>
    </w:p>
    <w:p w14:paraId="114AFCFA" w14:textId="77777777" w:rsidR="00C002A6" w:rsidRPr="00542489" w:rsidRDefault="00C002A6" w:rsidP="00542489">
      <w:pPr>
        <w:spacing w:after="0" w:line="360" w:lineRule="auto"/>
        <w:jc w:val="both"/>
        <w:rPr>
          <w:rFonts w:ascii="Times New Roman" w:hAnsi="Times New Roman" w:cs="Times New Roman"/>
          <w:b/>
          <w:bCs/>
          <w:sz w:val="24"/>
          <w:szCs w:val="24"/>
        </w:rPr>
      </w:pPr>
    </w:p>
    <w:p w14:paraId="2D8D6E76" w14:textId="2D437E24" w:rsidR="00FD5B4B" w:rsidRPr="00542489" w:rsidRDefault="002567AB" w:rsidP="00542489">
      <w:pPr>
        <w:spacing w:after="0" w:line="360" w:lineRule="auto"/>
        <w:jc w:val="both"/>
        <w:rPr>
          <w:rFonts w:ascii="Times New Roman" w:hAnsi="Times New Roman" w:cs="Times New Roman"/>
          <w:b/>
          <w:bCs/>
          <w:sz w:val="24"/>
          <w:szCs w:val="24"/>
        </w:rPr>
      </w:pPr>
      <w:r w:rsidRPr="00542489">
        <w:rPr>
          <w:rFonts w:ascii="Times New Roman" w:hAnsi="Times New Roman" w:cs="Times New Roman"/>
          <w:b/>
          <w:bCs/>
          <w:sz w:val="24"/>
          <w:szCs w:val="24"/>
        </w:rPr>
        <w:t>INTRODUCCIÓN</w:t>
      </w:r>
    </w:p>
    <w:p w14:paraId="1280A1E7" w14:textId="1FD9E337" w:rsidR="00172311" w:rsidRPr="00542489" w:rsidRDefault="00172311" w:rsidP="00542489">
      <w:pPr>
        <w:pStyle w:val="NormalWeb"/>
        <w:shd w:val="clear" w:color="auto" w:fill="FFFFFF"/>
        <w:spacing w:before="0" w:beforeAutospacing="0" w:after="0" w:afterAutospacing="0" w:line="360" w:lineRule="auto"/>
        <w:jc w:val="both"/>
      </w:pPr>
      <w:r w:rsidRPr="00542489">
        <w:t xml:space="preserve">La avicultura es la </w:t>
      </w:r>
      <w:r w:rsidR="0098739D" w:rsidRPr="00542489">
        <w:t>actividad de criar aves</w:t>
      </w:r>
      <w:r w:rsidRPr="00542489">
        <w:t xml:space="preserve"> </w:t>
      </w:r>
      <w:r w:rsidR="002F6262" w:rsidRPr="00542489">
        <w:t xml:space="preserve">y de </w:t>
      </w:r>
      <w:r w:rsidR="0098739D" w:rsidRPr="00542489">
        <w:t>aprovechar sus productos de manera comercial (producción de carne y huevos)</w:t>
      </w:r>
      <w:r w:rsidR="001124E3" w:rsidRPr="00542489">
        <w:t>.</w:t>
      </w:r>
      <w:r w:rsidR="00A9310C" w:rsidRPr="00542489">
        <w:t xml:space="preserve"> </w:t>
      </w:r>
      <w:r w:rsidR="002F6262" w:rsidRPr="00542489">
        <w:t>Además,</w:t>
      </w:r>
      <w:r w:rsidRPr="00542489">
        <w:t xml:space="preserve"> </w:t>
      </w:r>
      <w:r w:rsidR="002F6262" w:rsidRPr="00542489">
        <w:t xml:space="preserve">es </w:t>
      </w:r>
      <w:r w:rsidRPr="00542489">
        <w:t>una explotación pecuaria de rápida reproducción y mercadeo constante</w:t>
      </w:r>
      <w:r w:rsidR="002F6262" w:rsidRPr="00542489">
        <w:t>. G</w:t>
      </w:r>
      <w:r w:rsidRPr="00542489">
        <w:t>enera desarrollo en el sector agrícola debido a</w:t>
      </w:r>
      <w:r w:rsidR="002F6262" w:rsidRPr="00542489">
        <w:t xml:space="preserve"> que la avicultura necesita </w:t>
      </w:r>
      <w:r w:rsidRPr="00542489">
        <w:t xml:space="preserve">de materia prima para </w:t>
      </w:r>
      <w:r w:rsidR="002F6262" w:rsidRPr="00542489">
        <w:t xml:space="preserve">la </w:t>
      </w:r>
      <w:r w:rsidRPr="00542489">
        <w:t xml:space="preserve">alimentación de </w:t>
      </w:r>
      <w:r w:rsidR="002F6262" w:rsidRPr="00542489">
        <w:t xml:space="preserve">las </w:t>
      </w:r>
      <w:r w:rsidRPr="00542489">
        <w:t>aves tales como</w:t>
      </w:r>
      <w:r w:rsidR="002F6262" w:rsidRPr="00542489">
        <w:t>:</w:t>
      </w:r>
      <w:r w:rsidRPr="00542489">
        <w:t xml:space="preserve"> los cultivos de maíz y otros cereales</w:t>
      </w:r>
      <w:r w:rsidR="002F6262" w:rsidRPr="00542489">
        <w:t>. S</w:t>
      </w:r>
      <w:r w:rsidRPr="00542489">
        <w:t>e realiza de manera tecnificada con gallinas ponedoras para producción de huevo, pollos de engorde para producción de carne, avestruces para producción de huevos y plumas, pavos para producción de carne y patos para producción de embriones, huevos y carne</w:t>
      </w:r>
      <w:r w:rsidR="005A11DF" w:rsidRPr="00542489">
        <w:t xml:space="preserve"> </w:t>
      </w:r>
      <w:r w:rsidRPr="00542489">
        <w:fldChar w:fldCharType="begin" w:fldLock="1"/>
      </w:r>
      <w:r w:rsidR="00C70CAE" w:rsidRPr="00542489">
        <w:instrText>ADDIN CSL_CITATION {"citationItems":[{"id":"ITEM-1","itemData":{"URL":"http://www.fincaycampo.com/2014/07/la-avicultura-colombia-primera-parte/","author":[{"dropping-particle":"","family":"Campo","given":"Finca y","non-dropping-particle":"","parse-names":false,"suffix":""}],"id":"ITEM-1","issued":{"date-parts":[["2014"]]},"title":"La Avicultura En Colombia","type":"webpage"},"uris":["http://www.mendeley.com/documents/?uuid=0287f7e6-85d6-4b12-bc3c-0c53690ab2d7"]}],"mendeley":{"formattedCitation":"(Campo, 2014)","plainTextFormattedCitation":"(Campo, 2014)","previouslyFormattedCitation":"(Campo, 2014)"},"properties":{"noteIndex":0},"schema":"https://github.com/citation-style-language/schema/raw/master/csl-citation.json"}</w:instrText>
      </w:r>
      <w:r w:rsidRPr="00542489">
        <w:fldChar w:fldCharType="separate"/>
      </w:r>
      <w:r w:rsidRPr="00542489">
        <w:rPr>
          <w:noProof/>
        </w:rPr>
        <w:t>(Campo, 2014)</w:t>
      </w:r>
      <w:r w:rsidRPr="00542489">
        <w:fldChar w:fldCharType="end"/>
      </w:r>
      <w:r w:rsidR="002D3D95" w:rsidRPr="00542489">
        <w:t>.</w:t>
      </w:r>
    </w:p>
    <w:p w14:paraId="53A26AE7" w14:textId="18EC08E5" w:rsidR="00603F86" w:rsidRPr="00542489" w:rsidRDefault="00603F86" w:rsidP="00542489">
      <w:pPr>
        <w:pStyle w:val="NormalWeb"/>
        <w:shd w:val="clear" w:color="auto" w:fill="FFFFFF"/>
        <w:spacing w:before="0" w:beforeAutospacing="0" w:after="0" w:afterAutospacing="0" w:line="360" w:lineRule="auto"/>
        <w:jc w:val="both"/>
      </w:pPr>
    </w:p>
    <w:p w14:paraId="1BA8CC3E" w14:textId="23CD7E7F" w:rsidR="00C939B9" w:rsidRPr="00542489" w:rsidRDefault="00603F86" w:rsidP="00542489">
      <w:pPr>
        <w:shd w:val="clear" w:color="auto" w:fill="FFFFFF"/>
        <w:spacing w:after="0" w:line="360" w:lineRule="auto"/>
        <w:jc w:val="both"/>
        <w:rPr>
          <w:rFonts w:ascii="Times New Roman" w:eastAsia="Times New Roman" w:hAnsi="Times New Roman" w:cs="Times New Roman"/>
          <w:sz w:val="24"/>
          <w:szCs w:val="24"/>
          <w:lang w:eastAsia="es-CO"/>
        </w:rPr>
      </w:pPr>
      <w:r w:rsidRPr="00542489">
        <w:rPr>
          <w:rFonts w:ascii="Times New Roman" w:eastAsia="Times New Roman" w:hAnsi="Times New Roman" w:cs="Times New Roman"/>
          <w:sz w:val="24"/>
          <w:szCs w:val="24"/>
          <w:lang w:eastAsia="es-CO"/>
        </w:rPr>
        <w:t>El origen de lo que hoy conocemos como avicultura se sitúa muy probablemente en el Sudeste asiático</w:t>
      </w:r>
      <w:r w:rsidR="002F6262" w:rsidRPr="00542489">
        <w:rPr>
          <w:rFonts w:ascii="Times New Roman" w:eastAsia="Times New Roman" w:hAnsi="Times New Roman" w:cs="Times New Roman"/>
          <w:sz w:val="24"/>
          <w:szCs w:val="24"/>
          <w:lang w:eastAsia="es-CO"/>
        </w:rPr>
        <w:t xml:space="preserve">. </w:t>
      </w:r>
      <w:r w:rsidRPr="00542489">
        <w:rPr>
          <w:rFonts w:ascii="Times New Roman" w:eastAsia="Times New Roman" w:hAnsi="Times New Roman" w:cs="Times New Roman"/>
          <w:sz w:val="24"/>
          <w:szCs w:val="24"/>
          <w:lang w:eastAsia="es-CO"/>
        </w:rPr>
        <w:t>Charles Darwin considera que las gallinas actuales proceden de un gallo silvestre denominado “</w:t>
      </w:r>
      <w:proofErr w:type="spellStart"/>
      <w:r w:rsidRPr="00542489">
        <w:rPr>
          <w:rFonts w:ascii="Times New Roman" w:eastAsia="Times New Roman" w:hAnsi="Times New Roman" w:cs="Times New Roman"/>
          <w:sz w:val="24"/>
          <w:szCs w:val="24"/>
          <w:lang w:eastAsia="es-CO"/>
        </w:rPr>
        <w:t>Gallus</w:t>
      </w:r>
      <w:proofErr w:type="spellEnd"/>
      <w:r w:rsidRPr="00542489">
        <w:rPr>
          <w:rFonts w:ascii="Times New Roman" w:eastAsia="Times New Roman" w:hAnsi="Times New Roman" w:cs="Times New Roman"/>
          <w:sz w:val="24"/>
          <w:szCs w:val="24"/>
          <w:lang w:eastAsia="es-CO"/>
        </w:rPr>
        <w:t xml:space="preserve"> </w:t>
      </w:r>
      <w:proofErr w:type="spellStart"/>
      <w:r w:rsidRPr="00542489">
        <w:rPr>
          <w:rFonts w:ascii="Times New Roman" w:eastAsia="Times New Roman" w:hAnsi="Times New Roman" w:cs="Times New Roman"/>
          <w:sz w:val="24"/>
          <w:szCs w:val="24"/>
          <w:lang w:eastAsia="es-CO"/>
        </w:rPr>
        <w:t>Bankiva</w:t>
      </w:r>
      <w:proofErr w:type="spellEnd"/>
      <w:r w:rsidRPr="00542489">
        <w:rPr>
          <w:rFonts w:ascii="Times New Roman" w:eastAsia="Times New Roman" w:hAnsi="Times New Roman" w:cs="Times New Roman"/>
          <w:sz w:val="24"/>
          <w:szCs w:val="24"/>
          <w:lang w:eastAsia="es-CO"/>
        </w:rPr>
        <w:t>”, originario de una amplia zona de Asia que va desde la India hasta Filipinas, y que se empezó a domesticar hace 7.000 años. Las aves son los animales domésticos que aparecen con más frecuencia en la historia escrita, de hecho, ya se hace referencia a estos animales en documentos chinos del 1400 a.C. Aristóteles, en el año 400 a.C., escribía que los egipcios trataron incluso la incubación “artificial” de los huevos de gallina usando antiguos hornos de pan. Asimismo, escritores griegos como Aristófanes también mencionan a las gallinas en el año 600 a.C. y los romanos lo consideraban como un animal consagrado a Marte, el Dios de la Guerra</w:t>
      </w:r>
      <w:r w:rsidR="00B003E6" w:rsidRPr="00542489">
        <w:rPr>
          <w:rFonts w:ascii="Times New Roman" w:eastAsia="Times New Roman" w:hAnsi="Times New Roman" w:cs="Times New Roman"/>
          <w:sz w:val="24"/>
          <w:szCs w:val="24"/>
          <w:lang w:eastAsia="es-CO"/>
        </w:rPr>
        <w:t xml:space="preserve"> </w:t>
      </w:r>
      <w:r w:rsidRPr="00542489">
        <w:rPr>
          <w:rFonts w:ascii="Times New Roman" w:eastAsia="Times New Roman" w:hAnsi="Times New Roman" w:cs="Times New Roman"/>
          <w:sz w:val="24"/>
          <w:szCs w:val="24"/>
          <w:lang w:eastAsia="es-CO"/>
        </w:rPr>
        <w:fldChar w:fldCharType="begin" w:fldLock="1"/>
      </w:r>
      <w:r w:rsidR="00C939B9" w:rsidRPr="00542489">
        <w:rPr>
          <w:rFonts w:ascii="Times New Roman" w:eastAsia="Times New Roman" w:hAnsi="Times New Roman" w:cs="Times New Roman"/>
          <w:sz w:val="24"/>
          <w:szCs w:val="24"/>
          <w:lang w:eastAsia="es-CO"/>
        </w:rPr>
        <w:instrText>ADDIN CSL_CITATION {"citationItems":[{"id":"ITEM-1","itemData":{"author":[{"dropping-particle":"","family":"HIPRA","given":"","non-dropping-particle":"","parse-names":false,"suffix":""}],"id":"ITEM-1","issued":{"date-parts":[["2021"]]},"title":"Los orígenes de la avicultura","type":"article-journal"},"uris":["http://www.mendeley.com/documents/?uuid=c50f2f0e-bb92-4750-a805-625bbc0feca7"]}],"mendeley":{"formattedCitation":"(HIPRA, 2021)","plainTextFormattedCitation":"(HIPRA, 2021)","previouslyFormattedCitation":"(HIPRA, 2021)"},"properties":{"noteIndex":0},"schema":"https://github.com/citation-style-language/schema/raw/master/csl-citation.json"}</w:instrText>
      </w:r>
      <w:r w:rsidRPr="00542489">
        <w:rPr>
          <w:rFonts w:ascii="Times New Roman" w:eastAsia="Times New Roman" w:hAnsi="Times New Roman" w:cs="Times New Roman"/>
          <w:sz w:val="24"/>
          <w:szCs w:val="24"/>
          <w:lang w:eastAsia="es-CO"/>
        </w:rPr>
        <w:fldChar w:fldCharType="separate"/>
      </w:r>
      <w:r w:rsidRPr="00542489">
        <w:rPr>
          <w:rFonts w:ascii="Times New Roman" w:eastAsia="Times New Roman" w:hAnsi="Times New Roman" w:cs="Times New Roman"/>
          <w:noProof/>
          <w:sz w:val="24"/>
          <w:szCs w:val="24"/>
          <w:lang w:eastAsia="es-CO"/>
        </w:rPr>
        <w:t>(HIPRA, 2021)</w:t>
      </w:r>
      <w:r w:rsidRPr="00542489">
        <w:rPr>
          <w:rFonts w:ascii="Times New Roman" w:eastAsia="Times New Roman" w:hAnsi="Times New Roman" w:cs="Times New Roman"/>
          <w:sz w:val="24"/>
          <w:szCs w:val="24"/>
          <w:lang w:eastAsia="es-CO"/>
        </w:rPr>
        <w:fldChar w:fldCharType="end"/>
      </w:r>
      <w:r w:rsidR="00C939B9" w:rsidRPr="00542489">
        <w:rPr>
          <w:rFonts w:ascii="Times New Roman" w:eastAsia="Times New Roman" w:hAnsi="Times New Roman" w:cs="Times New Roman"/>
          <w:sz w:val="24"/>
          <w:szCs w:val="24"/>
          <w:lang w:eastAsia="es-CO"/>
        </w:rPr>
        <w:t xml:space="preserve">. </w:t>
      </w:r>
    </w:p>
    <w:p w14:paraId="29E4D064" w14:textId="6B2D84F3" w:rsidR="00B003E6" w:rsidRPr="00542489" w:rsidRDefault="00E87DF9" w:rsidP="00542489">
      <w:pPr>
        <w:shd w:val="clear" w:color="auto" w:fill="FFFFFF"/>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lastRenderedPageBreak/>
        <w:t>Colombia se caracteriza por su amplia diversidad en ecosistemas, albergando valiosos recursos genéticos, que durante el transcurso del tiempo han logrado niveles de adaptación a las diferentes condiciones ambientales propias de cada una de las regiones. E</w:t>
      </w:r>
      <w:r w:rsidR="00B003E6" w:rsidRPr="00542489">
        <w:rPr>
          <w:rFonts w:ascii="Times New Roman" w:hAnsi="Times New Roman" w:cs="Times New Roman"/>
          <w:sz w:val="24"/>
          <w:szCs w:val="24"/>
        </w:rPr>
        <w:t>l equilibrio de los ecosistemas, la salud ambiental, la oferta de servicios ambientales y la capacidad de resiliencia, dependen de la biodiversidad</w:t>
      </w:r>
      <w:r w:rsidRPr="00542489">
        <w:rPr>
          <w:rFonts w:ascii="Times New Roman" w:hAnsi="Times New Roman" w:cs="Times New Roman"/>
          <w:sz w:val="24"/>
          <w:szCs w:val="24"/>
        </w:rPr>
        <w:t xml:space="preserve">, </w:t>
      </w:r>
      <w:r w:rsidR="00B003E6" w:rsidRPr="00542489">
        <w:rPr>
          <w:rFonts w:ascii="Times New Roman" w:hAnsi="Times New Roman" w:cs="Times New Roman"/>
          <w:sz w:val="24"/>
          <w:szCs w:val="24"/>
        </w:rPr>
        <w:t>radica</w:t>
      </w:r>
      <w:r w:rsidRPr="00542489">
        <w:rPr>
          <w:rFonts w:ascii="Times New Roman" w:hAnsi="Times New Roman" w:cs="Times New Roman"/>
          <w:sz w:val="24"/>
          <w:szCs w:val="24"/>
        </w:rPr>
        <w:t xml:space="preserve">ndo allí, </w:t>
      </w:r>
      <w:r w:rsidR="00B003E6" w:rsidRPr="00542489">
        <w:rPr>
          <w:rFonts w:ascii="Times New Roman" w:hAnsi="Times New Roman" w:cs="Times New Roman"/>
          <w:sz w:val="24"/>
          <w:szCs w:val="24"/>
        </w:rPr>
        <w:t xml:space="preserve">el origen del bienestar y la calidad de vida de la humanidad. </w:t>
      </w:r>
      <w:r w:rsidRPr="00542489">
        <w:rPr>
          <w:rFonts w:ascii="Times New Roman" w:hAnsi="Times New Roman" w:cs="Times New Roman"/>
          <w:sz w:val="24"/>
          <w:szCs w:val="24"/>
        </w:rPr>
        <w:t>L</w:t>
      </w:r>
      <w:r w:rsidR="00B003E6" w:rsidRPr="00542489">
        <w:rPr>
          <w:rFonts w:ascii="Times New Roman" w:hAnsi="Times New Roman" w:cs="Times New Roman"/>
          <w:sz w:val="24"/>
          <w:szCs w:val="24"/>
        </w:rPr>
        <w:t>os daños ambientales</w:t>
      </w:r>
      <w:r w:rsidRPr="00542489">
        <w:rPr>
          <w:rFonts w:ascii="Times New Roman" w:hAnsi="Times New Roman" w:cs="Times New Roman"/>
          <w:sz w:val="24"/>
          <w:szCs w:val="24"/>
        </w:rPr>
        <w:t>, en la mayoría de los ecosistemas,</w:t>
      </w:r>
      <w:r w:rsidR="00B003E6" w:rsidRPr="00542489">
        <w:rPr>
          <w:rFonts w:ascii="Times New Roman" w:hAnsi="Times New Roman" w:cs="Times New Roman"/>
          <w:sz w:val="24"/>
          <w:szCs w:val="24"/>
        </w:rPr>
        <w:t xml:space="preserve"> sobrepasan la capacidad de resiliencia, generando </w:t>
      </w:r>
      <w:r w:rsidRPr="00542489">
        <w:rPr>
          <w:rFonts w:ascii="Times New Roman" w:hAnsi="Times New Roman" w:cs="Times New Roman"/>
          <w:sz w:val="24"/>
          <w:szCs w:val="24"/>
        </w:rPr>
        <w:t>impactos</w:t>
      </w:r>
      <w:r w:rsidR="00B003E6" w:rsidRPr="00542489">
        <w:rPr>
          <w:rFonts w:ascii="Times New Roman" w:hAnsi="Times New Roman" w:cs="Times New Roman"/>
          <w:sz w:val="24"/>
          <w:szCs w:val="24"/>
        </w:rPr>
        <w:t xml:space="preserve"> ambientales que alteran la homeóstasis ecosistémic</w:t>
      </w:r>
      <w:r w:rsidRPr="00542489">
        <w:rPr>
          <w:rFonts w:ascii="Times New Roman" w:hAnsi="Times New Roman" w:cs="Times New Roman"/>
          <w:sz w:val="24"/>
          <w:szCs w:val="24"/>
        </w:rPr>
        <w:t>a y d</w:t>
      </w:r>
      <w:r w:rsidR="00B003E6" w:rsidRPr="00542489">
        <w:rPr>
          <w:rFonts w:ascii="Times New Roman" w:hAnsi="Times New Roman" w:cs="Times New Roman"/>
          <w:sz w:val="24"/>
          <w:szCs w:val="24"/>
        </w:rPr>
        <w:t>e no recuperar y mantener el orden funcional de la biodiversidad, será imposible la continuidad de la supervivencia de las especies y la vida en el planeta</w:t>
      </w:r>
      <w:r w:rsidR="007E137D" w:rsidRPr="00542489">
        <w:rPr>
          <w:rFonts w:ascii="Times New Roman" w:hAnsi="Times New Roman" w:cs="Times New Roman"/>
          <w:sz w:val="24"/>
          <w:szCs w:val="24"/>
        </w:rPr>
        <w:t xml:space="preserve"> </w:t>
      </w:r>
      <w:r w:rsidR="007E137D" w:rsidRPr="00542489">
        <w:rPr>
          <w:rFonts w:ascii="Times New Roman" w:hAnsi="Times New Roman" w:cs="Times New Roman"/>
          <w:sz w:val="24"/>
          <w:szCs w:val="24"/>
        </w:rPr>
        <w:fldChar w:fldCharType="begin" w:fldLock="1"/>
      </w:r>
      <w:r w:rsidR="007E137D" w:rsidRPr="00542489">
        <w:rPr>
          <w:rFonts w:ascii="Times New Roman" w:hAnsi="Times New Roman" w:cs="Times New Roman"/>
          <w:sz w:val="24"/>
          <w:szCs w:val="24"/>
        </w:rPr>
        <w:instrText>ADDIN CSL_CITATION {"citationItems":[{"id":"ITEM-1","itemData":{"author":[{"dropping-particle":"","family":"Cárdenas","given":"Roberto Gracia","non-dropping-particle":"","parse-names":false,"suffix":""}],"id":"ITEM-1","issued":{"date-parts":[["2018"]]},"title":"Metodología para la Conversión de la Avicultura Tradicional Campesina en Avicultura Rural Sostenible en el Municipio de Palmira, Valle del Cauca","type":"article-journal"},"uris":["http://www.mendeley.com/documents/?uuid=6d815aa2-7107-4fbb-a2be-091e7f3508e7"]}],"mendeley":{"formattedCitation":"(Cárdenas, 2018)","plainTextFormattedCitation":"(Cárdenas, 2018)","previouslyFormattedCitation":"(Cárdenas, 2018)"},"properties":{"noteIndex":0},"schema":"https://github.com/citation-style-language/schema/raw/master/csl-citation.json"}</w:instrText>
      </w:r>
      <w:r w:rsidR="007E137D" w:rsidRPr="00542489">
        <w:rPr>
          <w:rFonts w:ascii="Times New Roman" w:hAnsi="Times New Roman" w:cs="Times New Roman"/>
          <w:sz w:val="24"/>
          <w:szCs w:val="24"/>
        </w:rPr>
        <w:fldChar w:fldCharType="separate"/>
      </w:r>
      <w:r w:rsidR="007E137D" w:rsidRPr="00542489">
        <w:rPr>
          <w:rFonts w:ascii="Times New Roman" w:hAnsi="Times New Roman" w:cs="Times New Roman"/>
          <w:noProof/>
          <w:sz w:val="24"/>
          <w:szCs w:val="24"/>
        </w:rPr>
        <w:t>(Cárdenas, 2018)</w:t>
      </w:r>
      <w:r w:rsidR="007E137D" w:rsidRPr="00542489">
        <w:rPr>
          <w:rFonts w:ascii="Times New Roman" w:hAnsi="Times New Roman" w:cs="Times New Roman"/>
          <w:sz w:val="24"/>
          <w:szCs w:val="24"/>
        </w:rPr>
        <w:fldChar w:fldCharType="end"/>
      </w:r>
      <w:r w:rsidR="00B003E6" w:rsidRPr="00542489">
        <w:rPr>
          <w:rFonts w:ascii="Times New Roman" w:hAnsi="Times New Roman" w:cs="Times New Roman"/>
          <w:sz w:val="24"/>
          <w:szCs w:val="24"/>
        </w:rPr>
        <w:t xml:space="preserve">. </w:t>
      </w:r>
    </w:p>
    <w:p w14:paraId="36A79100" w14:textId="55727322" w:rsidR="003C7F7E" w:rsidRPr="00542489" w:rsidRDefault="003C7F7E" w:rsidP="00542489">
      <w:pPr>
        <w:shd w:val="clear" w:color="auto" w:fill="FFFFFF"/>
        <w:spacing w:after="0" w:line="360" w:lineRule="auto"/>
        <w:jc w:val="both"/>
        <w:rPr>
          <w:rFonts w:ascii="Times New Roman" w:hAnsi="Times New Roman" w:cs="Times New Roman"/>
          <w:sz w:val="24"/>
          <w:szCs w:val="24"/>
        </w:rPr>
      </w:pPr>
    </w:p>
    <w:p w14:paraId="22B7B9CB" w14:textId="0F82B0D5" w:rsidR="003C7F7E" w:rsidRPr="00542489" w:rsidRDefault="003C7F7E" w:rsidP="00542489">
      <w:pPr>
        <w:shd w:val="clear" w:color="auto" w:fill="FFFFFF"/>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El presente artículo, mediante una revisión bibliográfica, busca identificar los diferentes impactos ambientales involucrados en la producción avícola en Colombia durante los últimos años, para lo cual se realizó una búsqueda en diferentes bases de datos científicos y en páginas web oficiales relacionadas con el sector avícola en el país, utilizando un rango de tiempo comprendido entre 2013-2020.</w:t>
      </w:r>
    </w:p>
    <w:p w14:paraId="4CCAC53E" w14:textId="77777777" w:rsidR="003C7F7E" w:rsidRPr="00542489" w:rsidRDefault="003C7F7E" w:rsidP="00542489">
      <w:pPr>
        <w:shd w:val="clear" w:color="auto" w:fill="FFFFFF"/>
        <w:spacing w:after="0" w:line="360" w:lineRule="auto"/>
        <w:jc w:val="both"/>
        <w:rPr>
          <w:rFonts w:ascii="Times New Roman" w:eastAsia="Times New Roman" w:hAnsi="Times New Roman" w:cs="Times New Roman"/>
          <w:sz w:val="24"/>
          <w:szCs w:val="24"/>
          <w:lang w:eastAsia="es-CO"/>
        </w:rPr>
      </w:pPr>
    </w:p>
    <w:p w14:paraId="6A6B2176" w14:textId="2AEF9F2F" w:rsidR="008C65E0" w:rsidRPr="00542489" w:rsidRDefault="00003F15" w:rsidP="00542489">
      <w:pPr>
        <w:pStyle w:val="NormalWeb"/>
        <w:shd w:val="clear" w:color="auto" w:fill="FFFFFF"/>
        <w:spacing w:before="0" w:beforeAutospacing="0" w:after="0" w:afterAutospacing="0" w:line="360" w:lineRule="auto"/>
        <w:jc w:val="both"/>
      </w:pPr>
      <w:r w:rsidRPr="00542489">
        <w:rPr>
          <w:b/>
          <w:bCs/>
        </w:rPr>
        <w:t>HISTORIA DE LA AVICULTURA EN COLOMBIA</w:t>
      </w:r>
      <w:r w:rsidRPr="00542489">
        <w:t xml:space="preserve"> </w:t>
      </w:r>
    </w:p>
    <w:p w14:paraId="2A859D2B" w14:textId="055D6151" w:rsidR="001124E3" w:rsidRPr="00542489" w:rsidRDefault="001124E3" w:rsidP="00542489">
      <w:pPr>
        <w:pStyle w:val="NormalWeb"/>
        <w:shd w:val="clear" w:color="auto" w:fill="FFFFFF"/>
        <w:spacing w:before="0" w:beforeAutospacing="0" w:after="0" w:afterAutospacing="0" w:line="360" w:lineRule="auto"/>
        <w:jc w:val="both"/>
      </w:pPr>
      <w:r w:rsidRPr="00542489">
        <w:t>La avicultura colombiana siem</w:t>
      </w:r>
      <w:r w:rsidR="003C7F7E" w:rsidRPr="00542489">
        <w:t>p</w:t>
      </w:r>
      <w:r w:rsidRPr="00542489">
        <w:t>re ha sido una actividad de iniciativa “particular”</w:t>
      </w:r>
      <w:r w:rsidR="003C7F7E" w:rsidRPr="00542489">
        <w:t xml:space="preserve">, lo que quiere decir que es tradicionalmente típica de los hogares campesinos </w:t>
      </w:r>
      <w:r w:rsidRPr="00542489">
        <w:fldChar w:fldCharType="begin" w:fldLock="1"/>
      </w:r>
      <w:r w:rsidRPr="00542489">
        <w:instrText>ADDIN CSL_CITATION {"citationItems":[{"id":"ITEM-1","itemData":{"ISSN":"16957504","author":[{"dropping-particle":"","family":"García","given":"Oscar Rivera","non-dropping-particle":"","parse-names":false,"suffix":""}],"container-title":"Revista Electronica de Veterinaria","id":"ITEM-1","issue":"11","issued":{"date-parts":[["2013"]]},"title":"Amevea Colombia: Pionera asociaciones de especialistas avícolas en Sur América 45 años de fundación","type":"article-journal","volume":"14"},"uris":["http://www.mendeley.com/documents/?uuid=a904f316-25fc-4653-b838-edc13483efe0"]}],"mendeley":{"formattedCitation":"(García, 2013)","plainTextFormattedCitation":"(García, 2013)","previouslyFormattedCitation":"(García, 2013)"},"properties":{"noteIndex":0},"schema":"https://github.com/citation-style-language/schema/raw/master/csl-citation.json"}</w:instrText>
      </w:r>
      <w:r w:rsidRPr="00542489">
        <w:fldChar w:fldCharType="separate"/>
      </w:r>
      <w:r w:rsidRPr="00542489">
        <w:rPr>
          <w:noProof/>
        </w:rPr>
        <w:t>(García, 2013)</w:t>
      </w:r>
      <w:r w:rsidRPr="00542489">
        <w:fldChar w:fldCharType="end"/>
      </w:r>
      <w:r w:rsidR="003C7F7E" w:rsidRPr="00542489">
        <w:t>. S</w:t>
      </w:r>
      <w:r w:rsidRPr="00542489">
        <w:t>egún narraciones de Fernández de Oviedo, las primeras gallinas que entraron a Colombia fueron 14 en 1528, traídas por los españoles</w:t>
      </w:r>
      <w:r w:rsidR="003C7F7E" w:rsidRPr="00542489">
        <w:t>. A</w:t>
      </w:r>
      <w:r w:rsidRPr="00542489">
        <w:t>unque existen otras versiones de cómo pudieron llegar estas aves a nuestro país, aún no se tiene una idea precisa de c</w:t>
      </w:r>
      <w:r w:rsidR="003C7F7E" w:rsidRPr="00542489">
        <w:t>ó</w:t>
      </w:r>
      <w:r w:rsidRPr="00542489">
        <w:t xml:space="preserve">mo ocurrió este hecho, sin embargo, desde hace </w:t>
      </w:r>
      <w:r w:rsidR="003C7F7E" w:rsidRPr="00542489">
        <w:t>décadas</w:t>
      </w:r>
      <w:r w:rsidRPr="00542489">
        <w:t>, la avicultura pas</w:t>
      </w:r>
      <w:r w:rsidR="003C7F7E" w:rsidRPr="00542489">
        <w:t>ó</w:t>
      </w:r>
      <w:r w:rsidRPr="00542489">
        <w:t xml:space="preserve"> de ser una actividad meramente de pasatiempo y en áreas rurales, a pasar a ser una práctica comercial y tecnificada con condiciones ambientales adecuadas y en grandes áreas con el objetivo principal de producción de huevos y de carne </w:t>
      </w:r>
      <w:r w:rsidRPr="00542489">
        <w:fldChar w:fldCharType="begin" w:fldLock="1"/>
      </w:r>
      <w:r w:rsidR="00C70CAE" w:rsidRPr="00542489">
        <w:instrText>ADDIN CSL_CITATION {"citationItems":[{"id":"ITEM-1","itemData":{"author":[{"dropping-particle":"","family":"Daza","given":"Elcy Gómez","non-dropping-particle":"","parse-names":false,"suffix":""}],"container-title":"Universidad De Manizales Maestria En Desarrollo Sostenible Y Medio Ambiente","id":"ITEM-1","issued":{"date-parts":[["2012"]]},"page":"1-173","title":"Estudio De Gestion Ambiental Para La Empresa Avicola Agricola Mercantil Del Cauca - Agricca S.A","type":"article-journal"},"uris":["http://www.mendeley.com/documents/?uuid=1edefd3a-a47f-40b7-b01b-b13bf0b22243"]}],"mendeley":{"formattedCitation":"(Daza, 2012)","plainTextFormattedCitation":"(Daza, 2012)","previouslyFormattedCitation":"(Daza, 2012)"},"properties":{"noteIndex":0},"schema":"https://github.com/citation-style-language/schema/raw/master/csl-citation.json"}</w:instrText>
      </w:r>
      <w:r w:rsidRPr="00542489">
        <w:fldChar w:fldCharType="separate"/>
      </w:r>
      <w:r w:rsidRPr="00542489">
        <w:rPr>
          <w:noProof/>
        </w:rPr>
        <w:t>(Daza, 2012)</w:t>
      </w:r>
      <w:r w:rsidRPr="00542489">
        <w:fldChar w:fldCharType="end"/>
      </w:r>
      <w:r w:rsidR="003C7F7E" w:rsidRPr="00542489">
        <w:t>.</w:t>
      </w:r>
      <w:r w:rsidR="00E73762" w:rsidRPr="00542489">
        <w:t xml:space="preserve"> Las primeras importaciones de aves a nuestro país empiezan a surgir a partir del año 1920 consistentes en pequeños lotes de gallinas, gallos y pollitos Rhode Island Red, Plymouth Rock Barrada, New Hampshire, </w:t>
      </w:r>
      <w:proofErr w:type="spellStart"/>
      <w:r w:rsidR="00E73762" w:rsidRPr="00542489">
        <w:t>Minorca</w:t>
      </w:r>
      <w:proofErr w:type="spellEnd"/>
      <w:r w:rsidR="00E73762" w:rsidRPr="00542489">
        <w:t xml:space="preserve">, Sussex, </w:t>
      </w:r>
      <w:proofErr w:type="spellStart"/>
      <w:r w:rsidR="00E73762" w:rsidRPr="00542489">
        <w:t>Chantecler</w:t>
      </w:r>
      <w:proofErr w:type="spellEnd"/>
      <w:r w:rsidR="00E73762" w:rsidRPr="00542489">
        <w:t xml:space="preserve">, </w:t>
      </w:r>
      <w:proofErr w:type="spellStart"/>
      <w:r w:rsidR="00E73762" w:rsidRPr="00542489">
        <w:t>Crevecoeur</w:t>
      </w:r>
      <w:proofErr w:type="spellEnd"/>
      <w:r w:rsidR="00E73762" w:rsidRPr="00542489">
        <w:t xml:space="preserve">, </w:t>
      </w:r>
      <w:proofErr w:type="spellStart"/>
      <w:r w:rsidR="00E73762" w:rsidRPr="00542489">
        <w:t>Anconas</w:t>
      </w:r>
      <w:proofErr w:type="spellEnd"/>
      <w:r w:rsidR="00E73762" w:rsidRPr="00542489">
        <w:t xml:space="preserve">, </w:t>
      </w:r>
      <w:proofErr w:type="spellStart"/>
      <w:r w:rsidR="00E73762" w:rsidRPr="00542489">
        <w:t>Faverole</w:t>
      </w:r>
      <w:proofErr w:type="spellEnd"/>
      <w:r w:rsidR="00E73762" w:rsidRPr="00542489">
        <w:t xml:space="preserve">, </w:t>
      </w:r>
      <w:proofErr w:type="spellStart"/>
      <w:r w:rsidR="00E73762" w:rsidRPr="00542489">
        <w:t>Orpington</w:t>
      </w:r>
      <w:proofErr w:type="spellEnd"/>
      <w:r w:rsidR="00E73762" w:rsidRPr="00542489">
        <w:t xml:space="preserve">, </w:t>
      </w:r>
      <w:proofErr w:type="spellStart"/>
      <w:r w:rsidR="00E73762" w:rsidRPr="00542489">
        <w:t>Buckeyes</w:t>
      </w:r>
      <w:proofErr w:type="spellEnd"/>
      <w:r w:rsidR="00E73762" w:rsidRPr="00542489">
        <w:t xml:space="preserve">, Jersey negra Gigante, Javas, Dominicas, </w:t>
      </w:r>
      <w:proofErr w:type="spellStart"/>
      <w:r w:rsidR="00E73762" w:rsidRPr="00542489">
        <w:t>Brahmas</w:t>
      </w:r>
      <w:proofErr w:type="spellEnd"/>
      <w:r w:rsidR="00E73762" w:rsidRPr="00542489">
        <w:t xml:space="preserve">, Cochinchinas y uno que otro ejemplar </w:t>
      </w:r>
      <w:proofErr w:type="spellStart"/>
      <w:r w:rsidR="00E73762" w:rsidRPr="00542489">
        <w:t>Leghorn</w:t>
      </w:r>
      <w:proofErr w:type="spellEnd"/>
      <w:r w:rsidR="00E73762" w:rsidRPr="00542489">
        <w:t xml:space="preserve"> </w:t>
      </w:r>
      <w:r w:rsidR="00E73762" w:rsidRPr="00542489">
        <w:fldChar w:fldCharType="begin" w:fldLock="1"/>
      </w:r>
      <w:r w:rsidR="00CD5E91" w:rsidRPr="00542489">
        <w:instrText>ADDIN CSL_CITATION {"citationItems":[{"id":"ITEM-1","itemData":{"ISSN":"16957504","author":[{"dropping-particle":"","family":"García","given":"Oscar Rivera","non-dropping-particle":"","parse-names":false,"suffix":""}],"container-title":"Revista Electronica de Veterinaria","id":"ITEM-1","issue":"11","issued":{"date-parts":[["2013"]]},"title":"Amevea Colombia: Pionera asociaciones de especialistas avícolas en Sur América 45 años de fundación","type":"article-journal","volume":"14"},"uris":["http://www.mendeley.com/documents/?uuid=a904f316-25fc-4653-b838-edc13483efe0"]}],"mendeley":{"formattedCitation":"(García, 2013)","plainTextFormattedCitation":"(García, 2013)","previouslyFormattedCitation":"(García, 2013)"},"properties":{"noteIndex":0},"schema":"https://github.com/citation-style-language/schema/raw/master/csl-citation.json"}</w:instrText>
      </w:r>
      <w:r w:rsidR="00E73762" w:rsidRPr="00542489">
        <w:fldChar w:fldCharType="separate"/>
      </w:r>
      <w:r w:rsidR="00E73762" w:rsidRPr="00542489">
        <w:rPr>
          <w:noProof/>
        </w:rPr>
        <w:t>(García, 2013)</w:t>
      </w:r>
      <w:r w:rsidR="00E73762" w:rsidRPr="00542489">
        <w:fldChar w:fldCharType="end"/>
      </w:r>
      <w:r w:rsidR="00E73762" w:rsidRPr="00542489">
        <w:t>.</w:t>
      </w:r>
    </w:p>
    <w:p w14:paraId="59F5E416" w14:textId="25786925" w:rsidR="002D3D95" w:rsidRPr="00542489" w:rsidRDefault="001124E3"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lastRenderedPageBreak/>
        <w:t>E</w:t>
      </w:r>
      <w:r w:rsidR="002D3D95" w:rsidRPr="00542489">
        <w:rPr>
          <w:rFonts w:ascii="Times New Roman" w:hAnsi="Times New Roman" w:cs="Times New Roman"/>
          <w:sz w:val="24"/>
          <w:szCs w:val="24"/>
        </w:rPr>
        <w:t>n la segunda mitad del siglo XX</w:t>
      </w:r>
      <w:r w:rsidR="00A401A8" w:rsidRPr="00542489">
        <w:rPr>
          <w:rFonts w:ascii="Times New Roman" w:hAnsi="Times New Roman" w:cs="Times New Roman"/>
          <w:sz w:val="24"/>
          <w:szCs w:val="24"/>
        </w:rPr>
        <w:t>,</w:t>
      </w:r>
      <w:r w:rsidR="002D3D95" w:rsidRPr="00542489">
        <w:rPr>
          <w:rFonts w:ascii="Times New Roman" w:hAnsi="Times New Roman" w:cs="Times New Roman"/>
          <w:sz w:val="24"/>
          <w:szCs w:val="24"/>
        </w:rPr>
        <w:t xml:space="preserve"> con los esfuerzos de las empresas y las organizaciones gremiales</w:t>
      </w:r>
      <w:r w:rsidR="00A401A8" w:rsidRPr="00542489">
        <w:rPr>
          <w:rFonts w:ascii="Times New Roman" w:hAnsi="Times New Roman" w:cs="Times New Roman"/>
          <w:sz w:val="24"/>
          <w:szCs w:val="24"/>
        </w:rPr>
        <w:t>,</w:t>
      </w:r>
      <w:r w:rsidR="002D3D95" w:rsidRPr="00542489">
        <w:rPr>
          <w:rFonts w:ascii="Times New Roman" w:hAnsi="Times New Roman" w:cs="Times New Roman"/>
          <w:sz w:val="24"/>
          <w:szCs w:val="24"/>
        </w:rPr>
        <w:t xml:space="preserve"> se comenzó a desarrollar la avicultura en Colombia, producto de la experiencia y aprendizaje continuo de productores dedicados a esta actividad, qu</w:t>
      </w:r>
      <w:r w:rsidR="00A401A8" w:rsidRPr="00542489">
        <w:rPr>
          <w:rFonts w:ascii="Times New Roman" w:hAnsi="Times New Roman" w:cs="Times New Roman"/>
          <w:sz w:val="24"/>
          <w:szCs w:val="24"/>
        </w:rPr>
        <w:t xml:space="preserve">ienes </w:t>
      </w:r>
      <w:r w:rsidR="002D3D95" w:rsidRPr="00542489">
        <w:rPr>
          <w:rFonts w:ascii="Times New Roman" w:hAnsi="Times New Roman" w:cs="Times New Roman"/>
          <w:sz w:val="24"/>
          <w:szCs w:val="24"/>
        </w:rPr>
        <w:t>introdujeron tecnología a los sistemas de producción para lograr mayor productividad</w:t>
      </w:r>
      <w:r w:rsidR="00A401A8" w:rsidRPr="00542489">
        <w:rPr>
          <w:rFonts w:ascii="Times New Roman" w:hAnsi="Times New Roman" w:cs="Times New Roman"/>
          <w:sz w:val="24"/>
          <w:szCs w:val="24"/>
        </w:rPr>
        <w:t>. L</w:t>
      </w:r>
      <w:r w:rsidR="002D3D95" w:rsidRPr="00542489">
        <w:rPr>
          <w:rFonts w:ascii="Times New Roman" w:hAnsi="Times New Roman" w:cs="Times New Roman"/>
          <w:sz w:val="24"/>
          <w:szCs w:val="24"/>
        </w:rPr>
        <w:t>as medidas adoptadas por las instituciones para reglamentar el control y la calidad de la producción agrícola fueron claves para elevar el nivel competitivo y aumentar la eficiencia en los productores de huevos y pollo</w:t>
      </w:r>
      <w:r w:rsidR="00A401A8" w:rsidRPr="00542489">
        <w:rPr>
          <w:rFonts w:ascii="Times New Roman" w:hAnsi="Times New Roman" w:cs="Times New Roman"/>
          <w:sz w:val="24"/>
          <w:szCs w:val="24"/>
        </w:rPr>
        <w:t xml:space="preserve"> </w:t>
      </w:r>
      <w:r w:rsidR="002D3D95" w:rsidRPr="00542489">
        <w:rPr>
          <w:rFonts w:ascii="Times New Roman" w:hAnsi="Times New Roman" w:cs="Times New Roman"/>
          <w:sz w:val="24"/>
          <w:szCs w:val="24"/>
        </w:rPr>
        <w:fldChar w:fldCharType="begin" w:fldLock="1"/>
      </w:r>
      <w:r w:rsidR="002D3D95" w:rsidRPr="00542489">
        <w:rPr>
          <w:rFonts w:ascii="Times New Roman" w:hAnsi="Times New Roman" w:cs="Times New Roman"/>
          <w:sz w:val="24"/>
          <w:szCs w:val="24"/>
        </w:rPr>
        <w:instrText>ADDIN CSL_CITATION {"citationItems":[{"id":"ITEM-1","itemData":{"abstract":"La avicultura conformada por las actividades de producción de huevos y carnes de aves, en Colombia ha tenido un crecimiento constante desde mediados del siglo XX, resultado del fortalecimiento institucional, organizacional y tecnológico. Las instituciones se encargaron de capacitar, controlar y financiar a empresarios, técnicos, granjeros e inversionistas para el montaje de granjas avícolas comerciales. Las empresas con su agremiación promueven el crecimiento, competitividad y sostenibilidad, mediante acompañamientos tecnológicos, sanitarios, de inocuidad, capacitación e investigación. La introducción de tecnologías en genética e instalaciones lograron el incremento de la producción de manera eficiente y rentable, lo que permitió la masificación del consumo de huevo y pollo que hoy son unas de las principales fuentes de proteínas para los colombianos. Palabras","author":[{"dropping-particle":"","family":"Aguilera","given":"María","non-dropping-particle":"","parse-names":false,"suffix":""}],"container-title":"Documentos de Trabajo Sobre Economía Regional, Banco de la República","id":"ITEM-1","issued":{"date-parts":[["2014"]]},"page":"1-73","title":"Determinantes del desarrollo en la avicultura en Colombia: instituciones, organizaciones y tecnología","type":"article-journal"},"uris":["http://www.mendeley.com/documents/?uuid=63c2c32a-b162-426f-877a-2e3355f5a0b9"]}],"mendeley":{"formattedCitation":"(Aguilera, 2014)","plainTextFormattedCitation":"(Aguilera, 2014)","previouslyFormattedCitation":"(Aguilera, 2014)"},"properties":{"noteIndex":0},"schema":"https://github.com/citation-style-language/schema/raw/master/csl-citation.json"}</w:instrText>
      </w:r>
      <w:r w:rsidR="002D3D95" w:rsidRPr="00542489">
        <w:rPr>
          <w:rFonts w:ascii="Times New Roman" w:hAnsi="Times New Roman" w:cs="Times New Roman"/>
          <w:sz w:val="24"/>
          <w:szCs w:val="24"/>
        </w:rPr>
        <w:fldChar w:fldCharType="separate"/>
      </w:r>
      <w:r w:rsidR="002D3D95" w:rsidRPr="00542489">
        <w:rPr>
          <w:rFonts w:ascii="Times New Roman" w:hAnsi="Times New Roman" w:cs="Times New Roman"/>
          <w:noProof/>
          <w:sz w:val="24"/>
          <w:szCs w:val="24"/>
        </w:rPr>
        <w:t>(Aguilera, 2014)</w:t>
      </w:r>
      <w:r w:rsidR="002D3D95" w:rsidRPr="00542489">
        <w:rPr>
          <w:rFonts w:ascii="Times New Roman" w:hAnsi="Times New Roman" w:cs="Times New Roman"/>
          <w:sz w:val="24"/>
          <w:szCs w:val="24"/>
        </w:rPr>
        <w:fldChar w:fldCharType="end"/>
      </w:r>
      <w:r w:rsidRPr="00542489">
        <w:rPr>
          <w:rFonts w:ascii="Times New Roman" w:hAnsi="Times New Roman" w:cs="Times New Roman"/>
          <w:sz w:val="24"/>
          <w:szCs w:val="24"/>
        </w:rPr>
        <w:t>.</w:t>
      </w:r>
    </w:p>
    <w:p w14:paraId="15FAB4E0" w14:textId="77777777" w:rsidR="00C002A6" w:rsidRPr="00542489" w:rsidRDefault="00C002A6" w:rsidP="00542489">
      <w:pPr>
        <w:spacing w:after="0" w:line="360" w:lineRule="auto"/>
        <w:jc w:val="both"/>
        <w:rPr>
          <w:rFonts w:ascii="Times New Roman" w:hAnsi="Times New Roman" w:cs="Times New Roman"/>
          <w:sz w:val="24"/>
          <w:szCs w:val="24"/>
        </w:rPr>
      </w:pPr>
    </w:p>
    <w:p w14:paraId="7FC96E1A" w14:textId="0168BC07" w:rsidR="00C002A6" w:rsidRPr="00542489" w:rsidRDefault="00CD5E91"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En los años cuarenta y cincuenta, se incorporaron nuevas granjas avícolas comerciales cercanas a los mercados urbanos,</w:t>
      </w:r>
      <w:r w:rsidR="001C5026" w:rsidRPr="00542489">
        <w:rPr>
          <w:rFonts w:ascii="Times New Roman" w:hAnsi="Times New Roman" w:cs="Times New Roman"/>
          <w:sz w:val="24"/>
          <w:szCs w:val="24"/>
        </w:rPr>
        <w:t xml:space="preserve"> esto permitió la subsistencia </w:t>
      </w:r>
      <w:r w:rsidRPr="00542489">
        <w:rPr>
          <w:rFonts w:ascii="Times New Roman" w:hAnsi="Times New Roman" w:cs="Times New Roman"/>
          <w:sz w:val="24"/>
          <w:szCs w:val="24"/>
        </w:rPr>
        <w:t>en la economía rural minifundista</w:t>
      </w:r>
      <w:r w:rsidR="001C5026" w:rsidRPr="00542489">
        <w:rPr>
          <w:rFonts w:ascii="Times New Roman" w:hAnsi="Times New Roman" w:cs="Times New Roman"/>
          <w:sz w:val="24"/>
          <w:szCs w:val="24"/>
        </w:rPr>
        <w:t>. L</w:t>
      </w:r>
      <w:r w:rsidRPr="00542489">
        <w:rPr>
          <w:rFonts w:ascii="Times New Roman" w:hAnsi="Times New Roman" w:cs="Times New Roman"/>
          <w:sz w:val="24"/>
          <w:szCs w:val="24"/>
        </w:rPr>
        <w:t xml:space="preserve">a avicultura campesina para la alimentación de la familia, con base en la explotación de aves conocidas como criollas, aún en las parcelas campesinas se siguen conservando esta raza de aves por su bajo costo de producción, la resistencia a las enfermedades y la adaptabilidad a todos los climas, suelos y al medio ambiente colombiano </w:t>
      </w:r>
      <w:r w:rsidRPr="00542489">
        <w:rPr>
          <w:rFonts w:ascii="Times New Roman" w:hAnsi="Times New Roman" w:cs="Times New Roman"/>
          <w:sz w:val="24"/>
          <w:szCs w:val="24"/>
        </w:rPr>
        <w:fldChar w:fldCharType="begin" w:fldLock="1"/>
      </w:r>
      <w:r w:rsidR="00C70CAE" w:rsidRPr="00542489">
        <w:rPr>
          <w:rFonts w:ascii="Times New Roman" w:hAnsi="Times New Roman" w:cs="Times New Roman"/>
          <w:sz w:val="24"/>
          <w:szCs w:val="24"/>
        </w:rPr>
        <w:instrText>ADDIN CSL_CITATION {"citationItems":[{"id":"ITEM-1","itemData":{"ISBN":"9788578110796","ISSN":"20711050","PMID":"25246403","abstract":"En Colombia, uno de los sectores económicos que se ha consolidado en los últimos años es la industria avícola, representando el 0,23 % del producto interno bruto (PIB) de la Nación y aproximadamente el 3,49 % de PIB agropecuario. En la ciudad de Ibagué, se encuentra desde hace 30 años la empresa procesadora de pollos, POLLOSGAR; la cual cuenta con 30 granjas comerciales certificadas por el ICA en bioseguridad, y una planta de procesamiento, la más moderna de la región que beneficia en promedio 20.000 pollos por día. La compañía ha crecido a pasos agigantados hasta el punto de brindar más de 300 empleos directos y cientos indirectos, consolidándose como una de las empresas más grandes del Tolima con canales de distribución en los departamentos del Huila, Caquetá y el eje cafetero. No obstante, éste crecimiento productivo ha impactado ambiental, social y económicamente los sectores aledaños de la planta de beneficio de aves. Por eso, teniendo en cuenta el interés manifestado por la alta gerencia de controlar los impactos ambientales, en el presente trabajo se diseñaron estrategias de gestión ambiental; esto con el fin de realizar prácticas ambientalmente sostenibles, que permitan mejorar y optimizar las condiciones de producción, y a la vez, mitigar el impacto a los recursos naturales Como primer medida, se efectuó la Revisión Ambiental Inicial, con ésta se identificaron los aspectos e impactos ambientales generados en cada una de las áreas de producción; después, se plantearon los objetivos y metas, las cuales encaminarán a la empresa a realizar procesos amigables con el medio ambiente. Finalmente, se diseñaron los programas que ayudarán a minimizar los impactos ambientales; los programas se enfocarán en el ahorro del consumo de agua, uso eficiente de la energía eléctrica, manejo de vertimientos y el plan de manejo integral de residuos sólidos. Palabras clave: POLLOSGAR, Ibagué, gestión ambiental, objetivos y programas","author":[{"dropping-particle":"","family":"Guerra","given":"Carlos Andres Guarnizo","non-dropping-particle":"","parse-names":false,"suffix":""}],"container-title":"Universidad Del Tolima Facultad","id":"ITEM-1","issue":"1","issued":{"date-parts":[["2019"]]},"page":"1-14","title":"Formulación Del Sistema De Gestión Ambiental Para La Planta De Beneficio De POLLOSGAR, Ubicada En La Ciudad De Ibagué","type":"article-journal","volume":"11"},"uris":["http://www.mendeley.com/documents/?uuid=50ce2777-20bb-47f2-9fb6-fb4f76cc021b"]}],"mendeley":{"formattedCitation":"(Guerra, 2019)","plainTextFormattedCitation":"(Guerra, 2019)","previouslyFormattedCitation":"(Guerra, 2019)"},"properties":{"noteIndex":0},"schema":"https://github.com/citation-style-language/schema/raw/master/csl-citation.json"}</w:instrText>
      </w:r>
      <w:r w:rsidRPr="00542489">
        <w:rPr>
          <w:rFonts w:ascii="Times New Roman" w:hAnsi="Times New Roman" w:cs="Times New Roman"/>
          <w:sz w:val="24"/>
          <w:szCs w:val="24"/>
        </w:rPr>
        <w:fldChar w:fldCharType="separate"/>
      </w:r>
      <w:r w:rsidR="00C70CAE" w:rsidRPr="00542489">
        <w:rPr>
          <w:rFonts w:ascii="Times New Roman" w:hAnsi="Times New Roman" w:cs="Times New Roman"/>
          <w:noProof/>
          <w:sz w:val="24"/>
          <w:szCs w:val="24"/>
        </w:rPr>
        <w:t>(Guerra, 2019)</w:t>
      </w:r>
      <w:r w:rsidRPr="00542489">
        <w:rPr>
          <w:rFonts w:ascii="Times New Roman" w:hAnsi="Times New Roman" w:cs="Times New Roman"/>
          <w:sz w:val="24"/>
          <w:szCs w:val="24"/>
        </w:rPr>
        <w:fldChar w:fldCharType="end"/>
      </w:r>
      <w:r w:rsidR="008458F9" w:rsidRPr="00542489">
        <w:rPr>
          <w:rFonts w:ascii="Times New Roman" w:hAnsi="Times New Roman" w:cs="Times New Roman"/>
          <w:sz w:val="24"/>
          <w:szCs w:val="24"/>
        </w:rPr>
        <w:t xml:space="preserve">. </w:t>
      </w:r>
    </w:p>
    <w:p w14:paraId="101CFB9F" w14:textId="77777777" w:rsidR="00C002A6" w:rsidRPr="00542489" w:rsidRDefault="00C002A6" w:rsidP="00542489">
      <w:pPr>
        <w:spacing w:after="0" w:line="360" w:lineRule="auto"/>
        <w:jc w:val="both"/>
        <w:rPr>
          <w:rFonts w:ascii="Times New Roman" w:hAnsi="Times New Roman" w:cs="Times New Roman"/>
          <w:sz w:val="24"/>
          <w:szCs w:val="24"/>
        </w:rPr>
      </w:pPr>
    </w:p>
    <w:p w14:paraId="1989F4A7" w14:textId="19379E4B" w:rsidR="002D3D95" w:rsidRPr="00542489" w:rsidRDefault="002D3D95"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A partir del año 1950 hasta la fecha</w:t>
      </w:r>
      <w:r w:rsidR="001C5026" w:rsidRPr="00542489">
        <w:rPr>
          <w:rFonts w:ascii="Times New Roman" w:hAnsi="Times New Roman" w:cs="Times New Roman"/>
          <w:sz w:val="24"/>
          <w:szCs w:val="24"/>
        </w:rPr>
        <w:t>,</w:t>
      </w:r>
      <w:r w:rsidRPr="00542489">
        <w:rPr>
          <w:rFonts w:ascii="Times New Roman" w:hAnsi="Times New Roman" w:cs="Times New Roman"/>
          <w:sz w:val="24"/>
          <w:szCs w:val="24"/>
        </w:rPr>
        <w:t xml:space="preserve"> en su evolución</w:t>
      </w:r>
      <w:r w:rsidR="001C5026" w:rsidRPr="00542489">
        <w:rPr>
          <w:rFonts w:ascii="Times New Roman" w:hAnsi="Times New Roman" w:cs="Times New Roman"/>
          <w:sz w:val="24"/>
          <w:szCs w:val="24"/>
        </w:rPr>
        <w:t xml:space="preserve">, </w:t>
      </w:r>
      <w:r w:rsidRPr="00542489">
        <w:rPr>
          <w:rFonts w:ascii="Times New Roman" w:hAnsi="Times New Roman" w:cs="Times New Roman"/>
          <w:sz w:val="24"/>
          <w:szCs w:val="24"/>
        </w:rPr>
        <w:t xml:space="preserve">se han considerado varias etapas clasificadas como décadas de Recuperación, Adaptación, Tecnificación, Industrialización, caracterizadas </w:t>
      </w:r>
      <w:r w:rsidR="001C5026" w:rsidRPr="00542489">
        <w:rPr>
          <w:rFonts w:ascii="Times New Roman" w:hAnsi="Times New Roman" w:cs="Times New Roman"/>
          <w:sz w:val="24"/>
          <w:szCs w:val="24"/>
        </w:rPr>
        <w:t xml:space="preserve">por el </w:t>
      </w:r>
      <w:r w:rsidRPr="00542489">
        <w:rPr>
          <w:rFonts w:ascii="Times New Roman" w:hAnsi="Times New Roman" w:cs="Times New Roman"/>
          <w:sz w:val="24"/>
          <w:szCs w:val="24"/>
        </w:rPr>
        <w:t xml:space="preserve">deseo de crear industria, </w:t>
      </w:r>
      <w:r w:rsidR="001C5026" w:rsidRPr="00542489">
        <w:rPr>
          <w:rFonts w:ascii="Times New Roman" w:hAnsi="Times New Roman" w:cs="Times New Roman"/>
          <w:sz w:val="24"/>
          <w:szCs w:val="24"/>
        </w:rPr>
        <w:t>por lo que m</w:t>
      </w:r>
      <w:r w:rsidRPr="00542489">
        <w:rPr>
          <w:rFonts w:ascii="Times New Roman" w:hAnsi="Times New Roman" w:cs="Times New Roman"/>
          <w:sz w:val="24"/>
          <w:szCs w:val="24"/>
        </w:rPr>
        <w:t>uchas personas surgen como avicultores e industriales</w:t>
      </w:r>
      <w:r w:rsidR="001C5026" w:rsidRPr="00542489">
        <w:rPr>
          <w:rFonts w:ascii="Times New Roman" w:hAnsi="Times New Roman" w:cs="Times New Roman"/>
          <w:sz w:val="24"/>
          <w:szCs w:val="24"/>
        </w:rPr>
        <w:t xml:space="preserve"> y se </w:t>
      </w:r>
      <w:r w:rsidRPr="00542489">
        <w:rPr>
          <w:rFonts w:ascii="Times New Roman" w:hAnsi="Times New Roman" w:cs="Times New Roman"/>
          <w:sz w:val="24"/>
          <w:szCs w:val="24"/>
        </w:rPr>
        <w:t>establecen compañías multinacionales productoras de biológicos y químicos de uso avícola</w:t>
      </w:r>
      <w:r w:rsidR="001C5026" w:rsidRPr="00542489">
        <w:rPr>
          <w:rFonts w:ascii="Times New Roman" w:hAnsi="Times New Roman" w:cs="Times New Roman"/>
          <w:sz w:val="24"/>
          <w:szCs w:val="24"/>
        </w:rPr>
        <w:t>.</w:t>
      </w:r>
      <w:r w:rsidRPr="00542489">
        <w:rPr>
          <w:rFonts w:ascii="Times New Roman" w:hAnsi="Times New Roman" w:cs="Times New Roman"/>
          <w:sz w:val="24"/>
          <w:szCs w:val="24"/>
        </w:rPr>
        <w:t xml:space="preserve"> </w:t>
      </w:r>
      <w:r w:rsidR="001C5026" w:rsidRPr="00542489">
        <w:rPr>
          <w:rFonts w:ascii="Times New Roman" w:hAnsi="Times New Roman" w:cs="Times New Roman"/>
          <w:sz w:val="24"/>
          <w:szCs w:val="24"/>
        </w:rPr>
        <w:t xml:space="preserve">Se crean </w:t>
      </w:r>
      <w:r w:rsidRPr="00542489">
        <w:rPr>
          <w:rFonts w:ascii="Times New Roman" w:hAnsi="Times New Roman" w:cs="Times New Roman"/>
          <w:sz w:val="24"/>
          <w:szCs w:val="24"/>
        </w:rPr>
        <w:t>fábricas de alimentos concentrados y equipos avícolas</w:t>
      </w:r>
      <w:r w:rsidR="001C5026" w:rsidRPr="00542489">
        <w:rPr>
          <w:rFonts w:ascii="Times New Roman" w:hAnsi="Times New Roman" w:cs="Times New Roman"/>
          <w:sz w:val="24"/>
          <w:szCs w:val="24"/>
        </w:rPr>
        <w:t xml:space="preserve">, </w:t>
      </w:r>
      <w:r w:rsidRPr="00542489">
        <w:rPr>
          <w:rFonts w:ascii="Times New Roman" w:hAnsi="Times New Roman" w:cs="Times New Roman"/>
          <w:sz w:val="24"/>
          <w:szCs w:val="24"/>
        </w:rPr>
        <w:t>explotaciones para producción de huevos y pollos de engorde</w:t>
      </w:r>
      <w:r w:rsidR="001C5026" w:rsidRPr="00542489">
        <w:rPr>
          <w:rFonts w:ascii="Times New Roman" w:hAnsi="Times New Roman" w:cs="Times New Roman"/>
          <w:sz w:val="24"/>
          <w:szCs w:val="24"/>
        </w:rPr>
        <w:t>. S</w:t>
      </w:r>
      <w:r w:rsidRPr="00542489">
        <w:rPr>
          <w:rFonts w:ascii="Times New Roman" w:hAnsi="Times New Roman" w:cs="Times New Roman"/>
          <w:sz w:val="24"/>
          <w:szCs w:val="24"/>
        </w:rPr>
        <w:t>urgen integraciones</w:t>
      </w:r>
      <w:r w:rsidR="001C5026" w:rsidRPr="00542489">
        <w:rPr>
          <w:rFonts w:ascii="Times New Roman" w:hAnsi="Times New Roman" w:cs="Times New Roman"/>
          <w:sz w:val="24"/>
          <w:szCs w:val="24"/>
        </w:rPr>
        <w:t xml:space="preserve"> entre los diferentes sectores involucrados, conllevando a la creación de </w:t>
      </w:r>
      <w:r w:rsidRPr="00542489">
        <w:rPr>
          <w:rFonts w:ascii="Times New Roman" w:hAnsi="Times New Roman" w:cs="Times New Roman"/>
          <w:sz w:val="24"/>
          <w:szCs w:val="24"/>
        </w:rPr>
        <w:t>modernas plantas de incubación</w:t>
      </w:r>
      <w:r w:rsidR="001C5026" w:rsidRPr="00542489">
        <w:rPr>
          <w:rFonts w:ascii="Times New Roman" w:hAnsi="Times New Roman" w:cs="Times New Roman"/>
          <w:sz w:val="24"/>
          <w:szCs w:val="24"/>
        </w:rPr>
        <w:t>,</w:t>
      </w:r>
      <w:r w:rsidRPr="00542489">
        <w:rPr>
          <w:rFonts w:ascii="Times New Roman" w:hAnsi="Times New Roman" w:cs="Times New Roman"/>
          <w:sz w:val="24"/>
          <w:szCs w:val="24"/>
        </w:rPr>
        <w:t xml:space="preserve"> plantas procesadoras de pollos</w:t>
      </w:r>
      <w:r w:rsidR="001C5026" w:rsidRPr="00542489">
        <w:rPr>
          <w:rFonts w:ascii="Times New Roman" w:hAnsi="Times New Roman" w:cs="Times New Roman"/>
          <w:sz w:val="24"/>
          <w:szCs w:val="24"/>
        </w:rPr>
        <w:t xml:space="preserve">, igualmente </w:t>
      </w:r>
      <w:r w:rsidRPr="00542489">
        <w:rPr>
          <w:rFonts w:ascii="Times New Roman" w:hAnsi="Times New Roman" w:cs="Times New Roman"/>
          <w:sz w:val="24"/>
          <w:szCs w:val="24"/>
        </w:rPr>
        <w:t>se establecen las cátedras de avicultura</w:t>
      </w:r>
      <w:r w:rsidR="001C5026" w:rsidRPr="00542489">
        <w:rPr>
          <w:rFonts w:ascii="Times New Roman" w:hAnsi="Times New Roman" w:cs="Times New Roman"/>
          <w:sz w:val="24"/>
          <w:szCs w:val="24"/>
        </w:rPr>
        <w:t xml:space="preserve"> con</w:t>
      </w:r>
      <w:r w:rsidRPr="00542489">
        <w:rPr>
          <w:rFonts w:ascii="Times New Roman" w:hAnsi="Times New Roman" w:cs="Times New Roman"/>
          <w:sz w:val="24"/>
          <w:szCs w:val="24"/>
        </w:rPr>
        <w:t xml:space="preserve"> toda clase de publicaciones avícolas</w:t>
      </w:r>
      <w:r w:rsidR="00D163F0" w:rsidRPr="00542489">
        <w:rPr>
          <w:rFonts w:ascii="Times New Roman" w:hAnsi="Times New Roman" w:cs="Times New Roman"/>
          <w:sz w:val="24"/>
          <w:szCs w:val="24"/>
        </w:rPr>
        <w:t xml:space="preserve">, se realizan congresos, seminarios, cursos nacionales e internacionales de patología, nutrición y manejo, campañas publicitarias de consumo, formación de </w:t>
      </w:r>
      <w:r w:rsidRPr="00542489">
        <w:rPr>
          <w:rFonts w:ascii="Times New Roman" w:hAnsi="Times New Roman" w:cs="Times New Roman"/>
          <w:sz w:val="24"/>
          <w:szCs w:val="24"/>
        </w:rPr>
        <w:t>cooperativas</w:t>
      </w:r>
      <w:r w:rsidR="00D163F0" w:rsidRPr="00542489">
        <w:rPr>
          <w:rFonts w:ascii="Times New Roman" w:hAnsi="Times New Roman" w:cs="Times New Roman"/>
          <w:sz w:val="24"/>
          <w:szCs w:val="24"/>
        </w:rPr>
        <w:t xml:space="preserve"> y </w:t>
      </w:r>
      <w:r w:rsidRPr="00542489">
        <w:rPr>
          <w:rFonts w:ascii="Times New Roman" w:hAnsi="Times New Roman" w:cs="Times New Roman"/>
          <w:sz w:val="24"/>
          <w:szCs w:val="24"/>
        </w:rPr>
        <w:t xml:space="preserve">aparecen las asociaciones avícolas Incubar, </w:t>
      </w:r>
      <w:proofErr w:type="spellStart"/>
      <w:r w:rsidRPr="00542489">
        <w:rPr>
          <w:rFonts w:ascii="Times New Roman" w:hAnsi="Times New Roman" w:cs="Times New Roman"/>
          <w:sz w:val="24"/>
          <w:szCs w:val="24"/>
        </w:rPr>
        <w:t>Asohuevo</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Propollo</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Asapollo</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Acepollo</w:t>
      </w:r>
      <w:proofErr w:type="spellEnd"/>
      <w:r w:rsidRPr="00542489">
        <w:rPr>
          <w:rFonts w:ascii="Times New Roman" w:hAnsi="Times New Roman" w:cs="Times New Roman"/>
          <w:sz w:val="24"/>
          <w:szCs w:val="24"/>
        </w:rPr>
        <w:t xml:space="preserve">, </w:t>
      </w:r>
      <w:proofErr w:type="spellStart"/>
      <w:r w:rsidRPr="00542489">
        <w:rPr>
          <w:rFonts w:ascii="Times New Roman" w:hAnsi="Times New Roman" w:cs="Times New Roman"/>
          <w:sz w:val="24"/>
          <w:szCs w:val="24"/>
        </w:rPr>
        <w:t>Acofal</w:t>
      </w:r>
      <w:proofErr w:type="spellEnd"/>
      <w:r w:rsidRPr="00542489">
        <w:rPr>
          <w:rFonts w:ascii="Times New Roman" w:hAnsi="Times New Roman" w:cs="Times New Roman"/>
          <w:sz w:val="24"/>
          <w:szCs w:val="24"/>
        </w:rPr>
        <w:t>, Incoas, quienes inicialmente funcionaron unidas y posteriormente cada una cogió por su lado</w:t>
      </w:r>
      <w:r w:rsidR="00D163F0" w:rsidRPr="00542489">
        <w:rPr>
          <w:rFonts w:ascii="Times New Roman" w:hAnsi="Times New Roman" w:cs="Times New Roman"/>
          <w:sz w:val="24"/>
          <w:szCs w:val="24"/>
        </w:rPr>
        <w:t xml:space="preserve">. Estas </w:t>
      </w:r>
      <w:r w:rsidRPr="00542489">
        <w:rPr>
          <w:rFonts w:ascii="Times New Roman" w:hAnsi="Times New Roman" w:cs="Times New Roman"/>
          <w:sz w:val="24"/>
          <w:szCs w:val="24"/>
        </w:rPr>
        <w:t xml:space="preserve">finalmente desaparecen para dar libre paso a la Federación Colombiana de Avicultores, FENAVI, el 28 de </w:t>
      </w:r>
      <w:r w:rsidR="00D163F0" w:rsidRPr="00542489">
        <w:rPr>
          <w:rFonts w:ascii="Times New Roman" w:hAnsi="Times New Roman" w:cs="Times New Roman"/>
          <w:sz w:val="24"/>
          <w:szCs w:val="24"/>
        </w:rPr>
        <w:t>s</w:t>
      </w:r>
      <w:r w:rsidRPr="00542489">
        <w:rPr>
          <w:rFonts w:ascii="Times New Roman" w:hAnsi="Times New Roman" w:cs="Times New Roman"/>
          <w:sz w:val="24"/>
          <w:szCs w:val="24"/>
        </w:rPr>
        <w:t>eptiembre de 1983</w:t>
      </w:r>
      <w:r w:rsidR="00D163F0" w:rsidRPr="00542489">
        <w:rPr>
          <w:rFonts w:ascii="Times New Roman" w:hAnsi="Times New Roman" w:cs="Times New Roman"/>
          <w:sz w:val="24"/>
          <w:szCs w:val="24"/>
        </w:rPr>
        <w:t xml:space="preserve">. FENAVI es la </w:t>
      </w:r>
      <w:r w:rsidRPr="00542489">
        <w:rPr>
          <w:rFonts w:ascii="Times New Roman" w:hAnsi="Times New Roman" w:cs="Times New Roman"/>
          <w:sz w:val="24"/>
          <w:szCs w:val="24"/>
        </w:rPr>
        <w:t>máxima rectora</w:t>
      </w:r>
      <w:r w:rsidR="00D163F0" w:rsidRPr="00542489">
        <w:rPr>
          <w:rFonts w:ascii="Times New Roman" w:hAnsi="Times New Roman" w:cs="Times New Roman"/>
          <w:sz w:val="24"/>
          <w:szCs w:val="24"/>
        </w:rPr>
        <w:t>,</w:t>
      </w:r>
      <w:r w:rsidRPr="00542489">
        <w:rPr>
          <w:rFonts w:ascii="Times New Roman" w:hAnsi="Times New Roman" w:cs="Times New Roman"/>
          <w:sz w:val="24"/>
          <w:szCs w:val="24"/>
        </w:rPr>
        <w:t xml:space="preserve"> </w:t>
      </w:r>
      <w:r w:rsidR="00D163F0" w:rsidRPr="00542489">
        <w:rPr>
          <w:rFonts w:ascii="Times New Roman" w:hAnsi="Times New Roman" w:cs="Times New Roman"/>
          <w:sz w:val="24"/>
          <w:szCs w:val="24"/>
        </w:rPr>
        <w:t xml:space="preserve">de la avicultura en Colombia, </w:t>
      </w:r>
      <w:r w:rsidRPr="00542489">
        <w:rPr>
          <w:rFonts w:ascii="Times New Roman" w:hAnsi="Times New Roman" w:cs="Times New Roman"/>
          <w:sz w:val="24"/>
          <w:szCs w:val="24"/>
        </w:rPr>
        <w:t>a través de sus seis reconocida</w:t>
      </w:r>
      <w:r w:rsidR="00D163F0" w:rsidRPr="00542489">
        <w:rPr>
          <w:rFonts w:ascii="Times New Roman" w:hAnsi="Times New Roman" w:cs="Times New Roman"/>
          <w:sz w:val="24"/>
          <w:szCs w:val="24"/>
        </w:rPr>
        <w:t>s</w:t>
      </w:r>
      <w:r w:rsidRPr="00542489">
        <w:rPr>
          <w:rFonts w:ascii="Times New Roman" w:hAnsi="Times New Roman" w:cs="Times New Roman"/>
          <w:sz w:val="24"/>
          <w:szCs w:val="24"/>
        </w:rPr>
        <w:t xml:space="preserve"> seccionales.</w:t>
      </w:r>
      <w:r w:rsidR="00D163F0" w:rsidRPr="00542489">
        <w:rPr>
          <w:rFonts w:ascii="Times New Roman" w:hAnsi="Times New Roman" w:cs="Times New Roman"/>
          <w:sz w:val="24"/>
          <w:szCs w:val="24"/>
        </w:rPr>
        <w:t xml:space="preserve"> </w:t>
      </w:r>
      <w:r w:rsidRPr="00542489">
        <w:rPr>
          <w:rFonts w:ascii="Times New Roman" w:hAnsi="Times New Roman" w:cs="Times New Roman"/>
          <w:sz w:val="24"/>
          <w:szCs w:val="24"/>
        </w:rPr>
        <w:fldChar w:fldCharType="begin" w:fldLock="1"/>
      </w:r>
      <w:r w:rsidRPr="00542489">
        <w:rPr>
          <w:rFonts w:ascii="Times New Roman" w:hAnsi="Times New Roman" w:cs="Times New Roman"/>
          <w:sz w:val="24"/>
          <w:szCs w:val="24"/>
        </w:rPr>
        <w:instrText>ADDIN CSL_CITATION {"citationItems":[{"id":"ITEM-1","itemData":{"ISSN":"16957504","author":[{"dropping-particle":"","family":"García","given":"Oscar Rivera","non-dropping-particle":"","parse-names":false,"suffix":""}],"container-title":"Revista Electronica de Veterinaria","id":"ITEM-1","issue":"11","issued":{"date-parts":[["2013"]]},"title":"Amevea Colombia: Pionera asociaciones de especialistas avícolas en Sur América 45 años de fundación","type":"article-journal","volume":"14"},"uris":["http://www.mendeley.com/documents/?uuid=a904f316-25fc-4653-b838-edc13483efe0"]}],"mendeley":{"formattedCitation":"(García, 2013)","plainTextFormattedCitation":"(García, 2013)","previouslyFormattedCitation":"(García, 2013)"},"properties":{"noteIndex":0},"schema":"https://github.com/citation-style-language/schema/raw/master/csl-citation.json"}</w:instrText>
      </w:r>
      <w:r w:rsidRPr="00542489">
        <w:rPr>
          <w:rFonts w:ascii="Times New Roman" w:hAnsi="Times New Roman" w:cs="Times New Roman"/>
          <w:sz w:val="24"/>
          <w:szCs w:val="24"/>
        </w:rPr>
        <w:fldChar w:fldCharType="separate"/>
      </w:r>
      <w:r w:rsidRPr="00542489">
        <w:rPr>
          <w:rFonts w:ascii="Times New Roman" w:hAnsi="Times New Roman" w:cs="Times New Roman"/>
          <w:noProof/>
          <w:sz w:val="24"/>
          <w:szCs w:val="24"/>
        </w:rPr>
        <w:t>(García, 2013)</w:t>
      </w:r>
      <w:r w:rsidRPr="00542489">
        <w:rPr>
          <w:rFonts w:ascii="Times New Roman" w:hAnsi="Times New Roman" w:cs="Times New Roman"/>
          <w:sz w:val="24"/>
          <w:szCs w:val="24"/>
        </w:rPr>
        <w:fldChar w:fldCharType="end"/>
      </w:r>
    </w:p>
    <w:p w14:paraId="1B0DF3D5" w14:textId="014FEA6E" w:rsidR="00A36F51" w:rsidRPr="00542489" w:rsidRDefault="00A36F51" w:rsidP="00542489">
      <w:pPr>
        <w:spacing w:after="0" w:line="360" w:lineRule="auto"/>
        <w:jc w:val="both"/>
        <w:rPr>
          <w:rFonts w:ascii="Times New Roman" w:hAnsi="Times New Roman" w:cs="Times New Roman"/>
          <w:sz w:val="24"/>
          <w:szCs w:val="24"/>
        </w:rPr>
      </w:pPr>
    </w:p>
    <w:p w14:paraId="07E613D6" w14:textId="1645253F" w:rsidR="00A36F51" w:rsidRPr="00542489" w:rsidRDefault="00492A70"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shd w:val="clear" w:color="auto" w:fill="FFFFFF"/>
        </w:rPr>
        <w:lastRenderedPageBreak/>
        <w:t xml:space="preserve">En Colombia el crecimiento de la producción ha sido sostenido y permanente en los últimos cinco años, eso significa que los colombianos cada vez consumen más carne de pollo y más huevo por su aporte nutritivo, su excelente calidad y bajo precio </w:t>
      </w:r>
      <w:r w:rsidRPr="00542489">
        <w:rPr>
          <w:rFonts w:ascii="Times New Roman" w:hAnsi="Times New Roman" w:cs="Times New Roman"/>
          <w:sz w:val="24"/>
          <w:szCs w:val="24"/>
          <w:shd w:val="clear" w:color="auto" w:fill="FFFFFF"/>
        </w:rPr>
        <w:fldChar w:fldCharType="begin" w:fldLock="1"/>
      </w:r>
      <w:r w:rsidR="00CF66B2" w:rsidRPr="00542489">
        <w:rPr>
          <w:rFonts w:ascii="Times New Roman" w:hAnsi="Times New Roman" w:cs="Times New Roman"/>
          <w:sz w:val="24"/>
          <w:szCs w:val="24"/>
          <w:shd w:val="clear" w:color="auto" w:fill="FFFFFF"/>
        </w:rPr>
        <w:instrText>ADDIN CSL_CITATION {"citationItems":[{"id":"ITEM-1","itemData":{"URL":"https://fenavi.org/comunicados-de-prensa/el-sector-avicola-crecio-45-en-2018/","author":[{"dropping-particle":"","family":"Fenavi","given":"","non-dropping-particle":"","parse-names":false,"suffix":""}],"container-title":"Bogotá, 14 de diciembre de 2018","id":"ITEM-1","issued":{"date-parts":[["2018"]]},"title":"Fenavi registra récord en producción de pollo y huevo en el 2018","type":"webpage"},"uris":["http://www.mendeley.com/documents/?uuid=3bac18a3-9ae6-4f06-9227-8f263da6ea73"]}],"mendeley":{"formattedCitation":"(Fenavi, 2018)","plainTextFormattedCitation":"(Fenavi, 2018)","previouslyFormattedCitation":"(Fenavi, 2018)"},"properties":{"noteIndex":0},"schema":"https://github.com/citation-style-language/schema/raw/master/csl-citation.json"}</w:instrText>
      </w:r>
      <w:r w:rsidRPr="00542489">
        <w:rPr>
          <w:rFonts w:ascii="Times New Roman" w:hAnsi="Times New Roman" w:cs="Times New Roman"/>
          <w:sz w:val="24"/>
          <w:szCs w:val="24"/>
          <w:shd w:val="clear" w:color="auto" w:fill="FFFFFF"/>
        </w:rPr>
        <w:fldChar w:fldCharType="separate"/>
      </w:r>
      <w:r w:rsidR="00BD7C38" w:rsidRPr="00542489">
        <w:rPr>
          <w:rFonts w:ascii="Times New Roman" w:hAnsi="Times New Roman" w:cs="Times New Roman"/>
          <w:noProof/>
          <w:sz w:val="24"/>
          <w:szCs w:val="24"/>
          <w:shd w:val="clear" w:color="auto" w:fill="FFFFFF"/>
        </w:rPr>
        <w:t>(Fenavi, 2018)</w:t>
      </w:r>
      <w:r w:rsidRPr="00542489">
        <w:rPr>
          <w:rFonts w:ascii="Times New Roman" w:hAnsi="Times New Roman" w:cs="Times New Roman"/>
          <w:sz w:val="24"/>
          <w:szCs w:val="24"/>
          <w:shd w:val="clear" w:color="auto" w:fill="FFFFFF"/>
        </w:rPr>
        <w:fldChar w:fldCharType="end"/>
      </w:r>
      <w:r w:rsidR="00C9054F" w:rsidRPr="00542489">
        <w:rPr>
          <w:rFonts w:ascii="Times New Roman" w:hAnsi="Times New Roman" w:cs="Times New Roman"/>
          <w:sz w:val="24"/>
          <w:szCs w:val="24"/>
          <w:shd w:val="clear" w:color="auto" w:fill="FFFFFF"/>
        </w:rPr>
        <w:t xml:space="preserve">. Esto </w:t>
      </w:r>
      <w:r w:rsidR="00E16820" w:rsidRPr="00542489">
        <w:rPr>
          <w:rFonts w:ascii="Times New Roman" w:hAnsi="Times New Roman" w:cs="Times New Roman"/>
          <w:sz w:val="24"/>
          <w:szCs w:val="24"/>
          <w:shd w:val="clear" w:color="auto" w:fill="FFFFFF"/>
        </w:rPr>
        <w:t>ha hecho indispensable la mejora continua de los sistemas de bioseguridad y producción limpia en granjas</w:t>
      </w:r>
      <w:r w:rsidR="00C9054F" w:rsidRPr="00542489">
        <w:rPr>
          <w:rFonts w:ascii="Times New Roman" w:hAnsi="Times New Roman" w:cs="Times New Roman"/>
          <w:sz w:val="24"/>
          <w:szCs w:val="24"/>
          <w:shd w:val="clear" w:color="auto" w:fill="FFFFFF"/>
        </w:rPr>
        <w:t xml:space="preserve"> </w:t>
      </w:r>
      <w:r w:rsidR="00E16820" w:rsidRPr="00542489">
        <w:rPr>
          <w:rFonts w:ascii="Times New Roman" w:hAnsi="Times New Roman" w:cs="Times New Roman"/>
          <w:b/>
          <w:bCs/>
          <w:sz w:val="24"/>
          <w:szCs w:val="24"/>
          <w:shd w:val="clear" w:color="auto" w:fill="FFFFFF"/>
        </w:rPr>
        <w:fldChar w:fldCharType="begin" w:fldLock="1"/>
      </w:r>
      <w:r w:rsidR="00C70CAE" w:rsidRPr="00542489">
        <w:rPr>
          <w:rFonts w:ascii="Times New Roman" w:hAnsi="Times New Roman" w:cs="Times New Roman"/>
          <w:b/>
          <w:bCs/>
          <w:sz w:val="24"/>
          <w:szCs w:val="24"/>
          <w:shd w:val="clear" w:color="auto" w:fill="FFFFFF"/>
        </w:rPr>
        <w:instrText>ADDIN CSL_CITATION {"citationItems":[{"id":"ITEM-1","itemData":{"author":[{"dropping-particle":"","family":"Bermúdez","given":"Jenny Alejandra Bernal Parda y Luis Fernando Sierra Rey y Anderson Andrés Barrantes","non-dropping-particle":"","parse-names":false,"suffix":""}],"container-title":"Universidad Manuela Beltrán Facultad De Ingeniería Programa De Ingeniería Ambiental","id":"ITEM-1","issued":{"date-parts":[["2018"]]},"page":"1-110","title":"Guía de producción limpia para la avícola de la granja san Daniel en el municipio de Cogua Cundinamarca 2016-2017","type":"article-journal"},"uris":["http://www.mendeley.com/documents/?uuid=45ea2b16-912c-44b6-8109-8d41e6270f8a"]}],"mendeley":{"formattedCitation":"(Bermúdez, 2018)","manualFormatting":"(Bermúdez, Bernal , y Sierra, 2018)","plainTextFormattedCitation":"(Bermúdez, 2018)","previouslyFormattedCitation":"(Bermúdez, 2018)"},"properties":{"noteIndex":0},"schema":"https://github.com/citation-style-language/schema/raw/master/csl-citation.json"}</w:instrText>
      </w:r>
      <w:r w:rsidR="00E16820" w:rsidRPr="00542489">
        <w:rPr>
          <w:rFonts w:ascii="Times New Roman" w:hAnsi="Times New Roman" w:cs="Times New Roman"/>
          <w:b/>
          <w:bCs/>
          <w:sz w:val="24"/>
          <w:szCs w:val="24"/>
          <w:shd w:val="clear" w:color="auto" w:fill="FFFFFF"/>
        </w:rPr>
        <w:fldChar w:fldCharType="separate"/>
      </w:r>
      <w:r w:rsidR="00E16820" w:rsidRPr="00542489">
        <w:rPr>
          <w:rFonts w:ascii="Times New Roman" w:hAnsi="Times New Roman" w:cs="Times New Roman"/>
          <w:bCs/>
          <w:noProof/>
          <w:sz w:val="24"/>
          <w:szCs w:val="24"/>
          <w:shd w:val="clear" w:color="auto" w:fill="FFFFFF"/>
        </w:rPr>
        <w:t>(Bermúdez, Bernal , y Sierra, 2018)</w:t>
      </w:r>
      <w:r w:rsidR="00E16820" w:rsidRPr="00542489">
        <w:rPr>
          <w:rFonts w:ascii="Times New Roman" w:hAnsi="Times New Roman" w:cs="Times New Roman"/>
          <w:b/>
          <w:bCs/>
          <w:sz w:val="24"/>
          <w:szCs w:val="24"/>
          <w:shd w:val="clear" w:color="auto" w:fill="FFFFFF"/>
        </w:rPr>
        <w:fldChar w:fldCharType="end"/>
      </w:r>
      <w:r w:rsidR="00C9054F" w:rsidRPr="00542489">
        <w:rPr>
          <w:rFonts w:ascii="Times New Roman" w:hAnsi="Times New Roman" w:cs="Times New Roman"/>
          <w:b/>
          <w:bCs/>
          <w:sz w:val="24"/>
          <w:szCs w:val="24"/>
          <w:shd w:val="clear" w:color="auto" w:fill="FFFFFF"/>
        </w:rPr>
        <w:t>,</w:t>
      </w:r>
      <w:r w:rsidR="00A36F51" w:rsidRPr="00542489">
        <w:rPr>
          <w:rFonts w:ascii="Times New Roman" w:hAnsi="Times New Roman" w:cs="Times New Roman"/>
          <w:b/>
          <w:bCs/>
          <w:sz w:val="24"/>
          <w:szCs w:val="24"/>
          <w:shd w:val="clear" w:color="auto" w:fill="FFFFFF"/>
        </w:rPr>
        <w:t xml:space="preserve"> </w:t>
      </w:r>
      <w:r w:rsidR="00A36F51" w:rsidRPr="00542489">
        <w:rPr>
          <w:rFonts w:ascii="Times New Roman" w:hAnsi="Times New Roman" w:cs="Times New Roman"/>
          <w:sz w:val="24"/>
          <w:szCs w:val="24"/>
        </w:rPr>
        <w:t xml:space="preserve">incorporando nuevos modelos de producción de calidad en el que factores como la protección del medio ambiente y el bienestar animal </w:t>
      </w:r>
      <w:r w:rsidR="00A36F51" w:rsidRPr="00542489">
        <w:rPr>
          <w:rFonts w:ascii="Times New Roman" w:hAnsi="Times New Roman" w:cs="Times New Roman"/>
          <w:sz w:val="24"/>
          <w:szCs w:val="24"/>
        </w:rPr>
        <w:fldChar w:fldCharType="begin" w:fldLock="1"/>
      </w:r>
      <w:r w:rsidR="00CF66B2" w:rsidRPr="00542489">
        <w:rPr>
          <w:rFonts w:ascii="Times New Roman" w:hAnsi="Times New Roman" w:cs="Times New Roman"/>
          <w:sz w:val="24"/>
          <w:szCs w:val="24"/>
        </w:rPr>
        <w:instrText>ADDIN CSL_CITATION {"citationItems":[{"id":"ITEM-1","itemData":{"abstract":"La Sociedad Agricultores de Colombia es el gremio más antiguo del país y tal vez uno de los más antiguos de América. Tras constituirse en 1871 por un grupo de agricultores visionarios, la SAC fue adquiriendo una relevancia preponderante en la historia de la Colombia rural especialmente a finales del siglo XX, cuando el cambio de modelo económico demandaba de unas instituciones gremiales fuertes que pudieran hacer contrapeso a la avalancha de medidas aperturistas gubernamentales. Fue así como en esa intensa labor de ser vocera de los sectores agrícolas, la SAC se fue ganando una serie de espacios en los organismos decisorios de la política rural nacional. Hoy en día su presidente es miembro de prácticamente todas las juntas directivas de las instituciones del sector agropecuario. Además es miembro de la junta directiva del SENA, miembro de la Comisión Nacional de Crédito Agropecuario y de la Comisión para la concertación del salario mínimo. Evidentemente mientras la SAC ganaba espacios, otros gremios como FENAVI hacían lo propio para defender los intereses de una industria que se encontraba en pleno crecimiento y que requería de unas materias primas cuya producción local, como hoy sigue ocurriendo, era insuficiente. Y en las ép","author":[{"dropping-particle":"","family":"Fenavi","given":"","non-dropping-particle":"","parse-names":false,"suffix":""}],"container-title":"Avicultores","id":"ITEM-1","issued":{"date-parts":[["2017"]]},"page":"52","title":"El momento de la avicultura","type":"article-journal","volume":"No 250"},"uris":["http://www.mendeley.com/documents/?uuid=4dda1dbd-d0ce-43f7-a004-da2a91ae3360"]}],"mendeley":{"formattedCitation":"(Fenavi, 2017)","plainTextFormattedCitation":"(Fenavi, 2017)","previouslyFormattedCitation":"(Fenavi, 2017)"},"properties":{"noteIndex":0},"schema":"https://github.com/citation-style-language/schema/raw/master/csl-citation.json"}</w:instrText>
      </w:r>
      <w:r w:rsidR="00A36F51" w:rsidRPr="00542489">
        <w:rPr>
          <w:rFonts w:ascii="Times New Roman" w:hAnsi="Times New Roman" w:cs="Times New Roman"/>
          <w:sz w:val="24"/>
          <w:szCs w:val="24"/>
        </w:rPr>
        <w:fldChar w:fldCharType="separate"/>
      </w:r>
      <w:r w:rsidR="00BD7C38" w:rsidRPr="00542489">
        <w:rPr>
          <w:rFonts w:ascii="Times New Roman" w:hAnsi="Times New Roman" w:cs="Times New Roman"/>
          <w:noProof/>
          <w:sz w:val="24"/>
          <w:szCs w:val="24"/>
        </w:rPr>
        <w:t>(Fenavi, 2017)</w:t>
      </w:r>
      <w:r w:rsidR="00A36F51" w:rsidRPr="00542489">
        <w:rPr>
          <w:rFonts w:ascii="Times New Roman" w:hAnsi="Times New Roman" w:cs="Times New Roman"/>
          <w:sz w:val="24"/>
          <w:szCs w:val="24"/>
        </w:rPr>
        <w:fldChar w:fldCharType="end"/>
      </w:r>
      <w:r w:rsidR="00C9054F" w:rsidRPr="00542489">
        <w:rPr>
          <w:rFonts w:ascii="Times New Roman" w:hAnsi="Times New Roman" w:cs="Times New Roman"/>
          <w:sz w:val="24"/>
          <w:szCs w:val="24"/>
        </w:rPr>
        <w:t>.</w:t>
      </w:r>
    </w:p>
    <w:p w14:paraId="5057EAA7" w14:textId="77777777" w:rsidR="00A36F51" w:rsidRPr="00542489" w:rsidRDefault="00A36F51" w:rsidP="00542489">
      <w:pPr>
        <w:spacing w:after="0" w:line="360" w:lineRule="auto"/>
        <w:jc w:val="both"/>
        <w:rPr>
          <w:rFonts w:ascii="Times New Roman" w:hAnsi="Times New Roman" w:cs="Times New Roman"/>
          <w:sz w:val="24"/>
          <w:szCs w:val="24"/>
          <w:shd w:val="clear" w:color="auto" w:fill="FFFFFF"/>
        </w:rPr>
      </w:pPr>
    </w:p>
    <w:p w14:paraId="07833839" w14:textId="421EDCC5" w:rsidR="00145199" w:rsidRPr="00542489" w:rsidRDefault="00EC3092"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shd w:val="clear" w:color="auto" w:fill="FFFFFF"/>
        </w:rPr>
        <w:t xml:space="preserve">La Política </w:t>
      </w:r>
      <w:r w:rsidR="00C9054F" w:rsidRPr="00542489">
        <w:rPr>
          <w:rFonts w:ascii="Times New Roman" w:hAnsi="Times New Roman" w:cs="Times New Roman"/>
          <w:sz w:val="24"/>
          <w:szCs w:val="24"/>
          <w:shd w:val="clear" w:color="auto" w:fill="FFFFFF"/>
        </w:rPr>
        <w:t>N</w:t>
      </w:r>
      <w:r w:rsidRPr="00542489">
        <w:rPr>
          <w:rFonts w:ascii="Times New Roman" w:hAnsi="Times New Roman" w:cs="Times New Roman"/>
          <w:sz w:val="24"/>
          <w:szCs w:val="24"/>
          <w:shd w:val="clear" w:color="auto" w:fill="FFFFFF"/>
        </w:rPr>
        <w:t xml:space="preserve">acional de </w:t>
      </w:r>
      <w:r w:rsidR="00C9054F" w:rsidRPr="00542489">
        <w:rPr>
          <w:rFonts w:ascii="Times New Roman" w:hAnsi="Times New Roman" w:cs="Times New Roman"/>
          <w:sz w:val="24"/>
          <w:szCs w:val="24"/>
          <w:shd w:val="clear" w:color="auto" w:fill="FFFFFF"/>
        </w:rPr>
        <w:t>P</w:t>
      </w:r>
      <w:r w:rsidRPr="00542489">
        <w:rPr>
          <w:rFonts w:ascii="Times New Roman" w:hAnsi="Times New Roman" w:cs="Times New Roman"/>
          <w:sz w:val="24"/>
          <w:szCs w:val="24"/>
          <w:shd w:val="clear" w:color="auto" w:fill="FFFFFF"/>
        </w:rPr>
        <w:t xml:space="preserve">roducción </w:t>
      </w:r>
      <w:r w:rsidR="00C9054F" w:rsidRPr="00542489">
        <w:rPr>
          <w:rFonts w:ascii="Times New Roman" w:hAnsi="Times New Roman" w:cs="Times New Roman"/>
          <w:sz w:val="24"/>
          <w:szCs w:val="24"/>
          <w:shd w:val="clear" w:color="auto" w:fill="FFFFFF"/>
        </w:rPr>
        <w:t>L</w:t>
      </w:r>
      <w:r w:rsidRPr="00542489">
        <w:rPr>
          <w:rFonts w:ascii="Times New Roman" w:hAnsi="Times New Roman" w:cs="Times New Roman"/>
          <w:sz w:val="24"/>
          <w:szCs w:val="24"/>
          <w:shd w:val="clear" w:color="auto" w:fill="FFFFFF"/>
        </w:rPr>
        <w:t>impia (1997) tiene como objetivo principal aprovecha</w:t>
      </w:r>
      <w:r w:rsidR="00425948" w:rsidRPr="00542489">
        <w:rPr>
          <w:rFonts w:ascii="Times New Roman" w:hAnsi="Times New Roman" w:cs="Times New Roman"/>
          <w:sz w:val="24"/>
          <w:szCs w:val="24"/>
          <w:shd w:val="clear" w:color="auto" w:fill="FFFFFF"/>
        </w:rPr>
        <w:t>r</w:t>
      </w:r>
      <w:r w:rsidRPr="00542489">
        <w:rPr>
          <w:rFonts w:ascii="Times New Roman" w:hAnsi="Times New Roman" w:cs="Times New Roman"/>
          <w:sz w:val="24"/>
          <w:szCs w:val="24"/>
          <w:shd w:val="clear" w:color="auto" w:fill="FFFFFF"/>
        </w:rPr>
        <w:t xml:space="preserve"> los recursos naturales inclinado a la sostenibilidad, disminuyendo y mitigando los impactos que se puedan generar de manera directa o indirecta sobre el medio ambiente, fomentando el manejo de diferentes prácticas que permitan la conservación de materiales, agua o energía, la eliminación de sustancias peligrosas</w:t>
      </w:r>
      <w:r w:rsidR="00425948" w:rsidRPr="00542489">
        <w:rPr>
          <w:rFonts w:ascii="Times New Roman" w:hAnsi="Times New Roman" w:cs="Times New Roman"/>
          <w:sz w:val="24"/>
          <w:szCs w:val="24"/>
          <w:shd w:val="clear" w:color="auto" w:fill="FFFFFF"/>
        </w:rPr>
        <w:t xml:space="preserve"> </w:t>
      </w:r>
      <w:r w:rsidRPr="00542489">
        <w:rPr>
          <w:rFonts w:ascii="Times New Roman" w:hAnsi="Times New Roman" w:cs="Times New Roman"/>
          <w:sz w:val="24"/>
          <w:szCs w:val="24"/>
          <w:shd w:val="clear" w:color="auto" w:fill="FFFFFF"/>
        </w:rPr>
        <w:t>y la reducción de la cantidad y peligrosidad de todas las emisiones y de los residuos en su origen.</w:t>
      </w:r>
      <w:r w:rsidR="00425948" w:rsidRPr="00542489">
        <w:rPr>
          <w:rFonts w:ascii="Times New Roman" w:hAnsi="Times New Roman" w:cs="Times New Roman"/>
          <w:sz w:val="24"/>
          <w:szCs w:val="24"/>
          <w:shd w:val="clear" w:color="auto" w:fill="FFFFFF"/>
        </w:rPr>
        <w:t xml:space="preserve"> </w:t>
      </w:r>
      <w:r w:rsidR="00E11FAE" w:rsidRPr="00542489">
        <w:rPr>
          <w:rFonts w:ascii="Times New Roman" w:hAnsi="Times New Roman" w:cs="Times New Roman"/>
          <w:sz w:val="24"/>
          <w:szCs w:val="24"/>
        </w:rPr>
        <w:fldChar w:fldCharType="begin" w:fldLock="1"/>
      </w:r>
      <w:r w:rsidR="00585297" w:rsidRPr="00542489">
        <w:rPr>
          <w:rFonts w:ascii="Times New Roman" w:hAnsi="Times New Roman" w:cs="Times New Roman"/>
          <w:sz w:val="24"/>
          <w:szCs w:val="24"/>
        </w:rPr>
        <w:instrText>ADDIN CSL_CITATION {"citationItems":[{"id":"ITEM-1","itemData":{"ISBN":"9789588491738","abstract":"FENAVI","author":[{"dropping-particle":"","family":"Fenavi","given":"Federacion Nacional De Avícultores de Colombia","non-dropping-particle":"","parse-names":false,"suffix":""}],"id":"ITEM-1","issued":{"date-parts":[["2014"]]},"number-of-pages":"65","title":"Guía ambiental para el subsector Avícola","type":"book"},"uris":["http://www.mendeley.com/documents/?uuid=5fe1daa8-ba9a-4490-beeb-26e2693e54bd"]}],"mendeley":{"formattedCitation":"(Fenavi, 2014)","plainTextFormattedCitation":"(Fenavi, 2014)","previouslyFormattedCitation":"(Fenavi, 2014)"},"properties":{"noteIndex":0},"schema":"https://github.com/citation-style-language/schema/raw/master/csl-citation.json"}</w:instrText>
      </w:r>
      <w:r w:rsidR="00E11FAE" w:rsidRPr="00542489">
        <w:rPr>
          <w:rFonts w:ascii="Times New Roman" w:hAnsi="Times New Roman" w:cs="Times New Roman"/>
          <w:sz w:val="24"/>
          <w:szCs w:val="24"/>
        </w:rPr>
        <w:fldChar w:fldCharType="separate"/>
      </w:r>
      <w:r w:rsidR="00585297" w:rsidRPr="00542489">
        <w:rPr>
          <w:rFonts w:ascii="Times New Roman" w:hAnsi="Times New Roman" w:cs="Times New Roman"/>
          <w:noProof/>
          <w:sz w:val="24"/>
          <w:szCs w:val="24"/>
        </w:rPr>
        <w:t>(Fenavi, 2014)</w:t>
      </w:r>
      <w:r w:rsidR="00E11FAE" w:rsidRPr="00542489">
        <w:rPr>
          <w:rFonts w:ascii="Times New Roman" w:hAnsi="Times New Roman" w:cs="Times New Roman"/>
          <w:sz w:val="24"/>
          <w:szCs w:val="24"/>
        </w:rPr>
        <w:fldChar w:fldCharType="end"/>
      </w:r>
      <w:r w:rsidR="00425948" w:rsidRPr="00542489">
        <w:rPr>
          <w:rFonts w:ascii="Times New Roman" w:hAnsi="Times New Roman" w:cs="Times New Roman"/>
          <w:sz w:val="24"/>
          <w:szCs w:val="24"/>
        </w:rPr>
        <w:t xml:space="preserve">. </w:t>
      </w:r>
      <w:r w:rsidR="00425948" w:rsidRPr="00542489">
        <w:rPr>
          <w:rFonts w:ascii="Times New Roman" w:hAnsi="Times New Roman" w:cs="Times New Roman"/>
          <w:sz w:val="24"/>
          <w:szCs w:val="24"/>
          <w:shd w:val="clear" w:color="auto" w:fill="FFFFFF"/>
        </w:rPr>
        <w:t xml:space="preserve">En este sentido, esta política ha incentivado a que </w:t>
      </w:r>
      <w:r w:rsidR="00425948" w:rsidRPr="00542489">
        <w:rPr>
          <w:rFonts w:ascii="Times New Roman" w:hAnsi="Times New Roman" w:cs="Times New Roman"/>
          <w:sz w:val="24"/>
          <w:szCs w:val="24"/>
        </w:rPr>
        <w:t>los diferentes productores de cualquier tipo de producción, incluida la avícola, hayan empezado un desarrollo de altos estándares de sostenibilidad en su producción.</w:t>
      </w:r>
    </w:p>
    <w:p w14:paraId="342976E2" w14:textId="35C27978" w:rsidR="001F282D" w:rsidRPr="00542489" w:rsidRDefault="001F282D" w:rsidP="00542489">
      <w:pPr>
        <w:spacing w:after="0" w:line="360" w:lineRule="auto"/>
        <w:jc w:val="both"/>
        <w:rPr>
          <w:rFonts w:ascii="Times New Roman" w:hAnsi="Times New Roman" w:cs="Times New Roman"/>
          <w:sz w:val="24"/>
          <w:szCs w:val="24"/>
        </w:rPr>
      </w:pPr>
    </w:p>
    <w:p w14:paraId="74DA81B8" w14:textId="2C97442A" w:rsidR="004E5138" w:rsidRPr="00542489" w:rsidRDefault="00EA245B"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Así, e</w:t>
      </w:r>
      <w:r w:rsidR="001F282D" w:rsidRPr="00542489">
        <w:rPr>
          <w:rFonts w:ascii="Times New Roman" w:hAnsi="Times New Roman" w:cs="Times New Roman"/>
          <w:sz w:val="24"/>
          <w:szCs w:val="24"/>
        </w:rPr>
        <w:t>s primordial distinguir entre dos clases de actividades avícolas</w:t>
      </w:r>
      <w:r w:rsidRPr="00542489">
        <w:rPr>
          <w:rFonts w:ascii="Times New Roman" w:hAnsi="Times New Roman" w:cs="Times New Roman"/>
          <w:sz w:val="24"/>
          <w:szCs w:val="24"/>
        </w:rPr>
        <w:t>: 1) L</w:t>
      </w:r>
      <w:r w:rsidR="001F282D" w:rsidRPr="00542489">
        <w:rPr>
          <w:rFonts w:ascii="Times New Roman" w:hAnsi="Times New Roman" w:cs="Times New Roman"/>
          <w:sz w:val="24"/>
          <w:szCs w:val="24"/>
        </w:rPr>
        <w:t>a</w:t>
      </w:r>
      <w:r w:rsidR="007E137D" w:rsidRPr="00542489">
        <w:rPr>
          <w:rFonts w:ascii="Times New Roman" w:hAnsi="Times New Roman" w:cs="Times New Roman"/>
          <w:sz w:val="24"/>
          <w:szCs w:val="24"/>
        </w:rPr>
        <w:t xml:space="preserve"> </w:t>
      </w:r>
      <w:r w:rsidR="001F282D" w:rsidRPr="00542489">
        <w:rPr>
          <w:rFonts w:ascii="Times New Roman" w:hAnsi="Times New Roman" w:cs="Times New Roman"/>
          <w:sz w:val="24"/>
          <w:szCs w:val="24"/>
        </w:rPr>
        <w:t>“avicultura tradicional”</w:t>
      </w:r>
      <w:r w:rsidRPr="00542489">
        <w:rPr>
          <w:rFonts w:ascii="Times New Roman" w:hAnsi="Times New Roman" w:cs="Times New Roman"/>
          <w:sz w:val="24"/>
          <w:szCs w:val="24"/>
        </w:rPr>
        <w:t xml:space="preserve">, </w:t>
      </w:r>
      <w:r w:rsidR="001F282D" w:rsidRPr="00542489">
        <w:rPr>
          <w:rFonts w:ascii="Times New Roman" w:hAnsi="Times New Roman" w:cs="Times New Roman"/>
          <w:sz w:val="24"/>
          <w:szCs w:val="24"/>
        </w:rPr>
        <w:t>que se refiere a un tipo de actividad que, si bien tiene fines productivos y lucrativos, no comprende una producción a gran escala, por lo cual no conforman un modelo de negocio complejo y no se rigen de manera estricta bajo muchas de las normativas</w:t>
      </w:r>
      <w:r w:rsidRPr="00542489">
        <w:rPr>
          <w:rFonts w:ascii="Times New Roman" w:hAnsi="Times New Roman" w:cs="Times New Roman"/>
          <w:sz w:val="24"/>
          <w:szCs w:val="24"/>
        </w:rPr>
        <w:t>. 2) La “</w:t>
      </w:r>
      <w:r w:rsidR="001F282D" w:rsidRPr="00542489">
        <w:rPr>
          <w:rFonts w:ascii="Times New Roman" w:hAnsi="Times New Roman" w:cs="Times New Roman"/>
          <w:sz w:val="24"/>
          <w:szCs w:val="24"/>
        </w:rPr>
        <w:t>industria avícola”</w:t>
      </w:r>
      <w:r w:rsidRPr="00542489">
        <w:rPr>
          <w:rFonts w:ascii="Times New Roman" w:hAnsi="Times New Roman" w:cs="Times New Roman"/>
          <w:sz w:val="24"/>
          <w:szCs w:val="24"/>
        </w:rPr>
        <w:t xml:space="preserve"> que </w:t>
      </w:r>
      <w:r w:rsidR="001F282D" w:rsidRPr="00542489">
        <w:rPr>
          <w:rFonts w:ascii="Times New Roman" w:hAnsi="Times New Roman" w:cs="Times New Roman"/>
          <w:sz w:val="24"/>
          <w:szCs w:val="24"/>
        </w:rPr>
        <w:t>comprende la explotación comercial a mediana y gran escala de la avicultura</w:t>
      </w:r>
      <w:r w:rsidRPr="00542489">
        <w:rPr>
          <w:rFonts w:ascii="Times New Roman" w:hAnsi="Times New Roman" w:cs="Times New Roman"/>
          <w:sz w:val="24"/>
          <w:szCs w:val="24"/>
        </w:rPr>
        <w:t>. A</w:t>
      </w:r>
      <w:r w:rsidR="001F282D" w:rsidRPr="00542489">
        <w:rPr>
          <w:rFonts w:ascii="Times New Roman" w:hAnsi="Times New Roman" w:cs="Times New Roman"/>
          <w:sz w:val="24"/>
          <w:szCs w:val="24"/>
        </w:rPr>
        <w:t xml:space="preserve">quí se involucran plantas de transformación tecnificadas y centros de beneficio debidamente vigilados </w:t>
      </w:r>
      <w:r w:rsidR="001F282D" w:rsidRPr="00542489">
        <w:rPr>
          <w:rFonts w:ascii="Times New Roman" w:hAnsi="Times New Roman" w:cs="Times New Roman"/>
          <w:sz w:val="24"/>
          <w:szCs w:val="24"/>
        </w:rPr>
        <w:fldChar w:fldCharType="begin" w:fldLock="1"/>
      </w:r>
      <w:r w:rsidR="00877435" w:rsidRPr="00542489">
        <w:rPr>
          <w:rFonts w:ascii="Times New Roman" w:hAnsi="Times New Roman" w:cs="Times New Roman"/>
          <w:sz w:val="24"/>
          <w:szCs w:val="24"/>
        </w:rPr>
        <w:instrText>ADDIN CSL_CITATION {"citationItems":[{"id":"ITEM-1","itemData":{"DOI":"10.13140/RG.2.2.14655.00168","abstract":"Las aguas residuales comprenden los efluentes resultantes de cualquier actividad humana, industrial, económica o doméstica, razón por la cual, son un aspecto trasversal a toda planta o fábrica destinada a la producción, especialmente de tipo alimentaria. La presente revisión, abarca desde la actualidad del sector avícola, mostrando cifras informativas sobre demanda y oferta, y su relación con el aumento en la generación de aguas residuales; se describió a groso modo el proceso de beneficio del pollo indicando el consumo promedio de agua, y en qué puntos se generan los volúmenes de efluentes más grandes. La información recopilada sobre las características de estas aguas residuales muestra la poca degrabilidad en aguas contaminadas con gallinaza, y la importancia en el manejo de la sangre en los efluentes provenientes de plantas de beneficio para mejorar los procesos de tratamiento. Al final se concluye que dentro de los aspectos más importantes a considerar para mitigar el impacto de los distintos efluentes, está el reducir el uso de agua, optimizando procesos y recursos en las etapas de sacrificio y desangrado, pues requieren del 81% del total del agua utilizada durante todo el proceso de faenado.","author":[{"dropping-particle":"","family":"Aranda","given":"Jorge","non-dropping-particle":"","parse-names":false,"suffix":""}],"container-title":"Universidad de los Llanos","id":"ITEM-1","issue":"1","issued":{"date-parts":[["2018"]]},"title":"Aguas Residuales Provenientes de la Industria Avícola en Colombia : Generalidades y Tratamientos . Una revisión bibliográfica","type":"article-journal","volume":"1"},"uris":["http://www.mendeley.com/documents/?uuid=28e981f9-aee0-4f28-9e2f-4f0363aef1ae"]}],"mendeley":{"formattedCitation":"(Aranda, 2018)","plainTextFormattedCitation":"(Aranda, 2018)","previouslyFormattedCitation":"(Aranda, 2018)"},"properties":{"noteIndex":0},"schema":"https://github.com/citation-style-language/schema/raw/master/csl-citation.json"}</w:instrText>
      </w:r>
      <w:r w:rsidR="001F282D" w:rsidRPr="00542489">
        <w:rPr>
          <w:rFonts w:ascii="Times New Roman" w:hAnsi="Times New Roman" w:cs="Times New Roman"/>
          <w:sz w:val="24"/>
          <w:szCs w:val="24"/>
        </w:rPr>
        <w:fldChar w:fldCharType="separate"/>
      </w:r>
      <w:r w:rsidR="001F282D" w:rsidRPr="00542489">
        <w:rPr>
          <w:rFonts w:ascii="Times New Roman" w:hAnsi="Times New Roman" w:cs="Times New Roman"/>
          <w:noProof/>
          <w:sz w:val="24"/>
          <w:szCs w:val="24"/>
        </w:rPr>
        <w:t>(Aranda, 2018)</w:t>
      </w:r>
      <w:r w:rsidR="001F282D" w:rsidRPr="00542489">
        <w:rPr>
          <w:rFonts w:ascii="Times New Roman" w:hAnsi="Times New Roman" w:cs="Times New Roman"/>
          <w:sz w:val="24"/>
          <w:szCs w:val="24"/>
        </w:rPr>
        <w:fldChar w:fldCharType="end"/>
      </w:r>
      <w:r w:rsidR="006D16C8" w:rsidRPr="00542489">
        <w:rPr>
          <w:rFonts w:ascii="Times New Roman" w:hAnsi="Times New Roman" w:cs="Times New Roman"/>
          <w:sz w:val="24"/>
          <w:szCs w:val="24"/>
        </w:rPr>
        <w:t xml:space="preserve">. </w:t>
      </w:r>
      <w:r w:rsidR="004E5138" w:rsidRPr="00542489">
        <w:rPr>
          <w:rFonts w:ascii="Times New Roman" w:hAnsi="Times New Roman" w:cs="Times New Roman"/>
          <w:sz w:val="24"/>
          <w:szCs w:val="24"/>
        </w:rPr>
        <w:t>La transición de la economía agraria/artesanal a una producción mecanizada suscitada por la</w:t>
      </w:r>
      <w:r w:rsidR="006D16C8" w:rsidRPr="00542489">
        <w:rPr>
          <w:rFonts w:ascii="Times New Roman" w:hAnsi="Times New Roman" w:cs="Times New Roman"/>
          <w:sz w:val="24"/>
          <w:szCs w:val="24"/>
        </w:rPr>
        <w:t xml:space="preserve"> </w:t>
      </w:r>
      <w:r w:rsidR="004E5138" w:rsidRPr="00542489">
        <w:rPr>
          <w:rFonts w:ascii="Times New Roman" w:hAnsi="Times New Roman" w:cs="Times New Roman"/>
          <w:sz w:val="24"/>
          <w:szCs w:val="24"/>
        </w:rPr>
        <w:t>revolución industrial ocurrida en la segunda mitad del siglo XVII, generó una transformación en los sistemas de trabajo y la estructura de la sociedad y la economía</w:t>
      </w:r>
      <w:r w:rsidR="00943A12" w:rsidRPr="00542489">
        <w:rPr>
          <w:rFonts w:ascii="Times New Roman" w:hAnsi="Times New Roman" w:cs="Times New Roman"/>
          <w:sz w:val="24"/>
          <w:szCs w:val="24"/>
        </w:rPr>
        <w:t>. E</w:t>
      </w:r>
      <w:r w:rsidR="004E5138" w:rsidRPr="00542489">
        <w:rPr>
          <w:rFonts w:ascii="Times New Roman" w:hAnsi="Times New Roman" w:cs="Times New Roman"/>
          <w:sz w:val="24"/>
          <w:szCs w:val="24"/>
        </w:rPr>
        <w:t>st</w:t>
      </w:r>
      <w:r w:rsidR="00943A12" w:rsidRPr="00542489">
        <w:rPr>
          <w:rFonts w:ascii="Times New Roman" w:hAnsi="Times New Roman" w:cs="Times New Roman"/>
          <w:sz w:val="24"/>
          <w:szCs w:val="24"/>
        </w:rPr>
        <w:t xml:space="preserve">a nueva forma </w:t>
      </w:r>
      <w:r w:rsidR="004E5138" w:rsidRPr="00542489">
        <w:rPr>
          <w:rFonts w:ascii="Times New Roman" w:hAnsi="Times New Roman" w:cs="Times New Roman"/>
          <w:sz w:val="24"/>
          <w:szCs w:val="24"/>
        </w:rPr>
        <w:t>de producción sistemático requirió de una oferta de insumos constante y elevada</w:t>
      </w:r>
      <w:r w:rsidR="00943A12" w:rsidRPr="00542489">
        <w:rPr>
          <w:rFonts w:ascii="Times New Roman" w:hAnsi="Times New Roman" w:cs="Times New Roman"/>
          <w:sz w:val="24"/>
          <w:szCs w:val="24"/>
        </w:rPr>
        <w:t xml:space="preserve"> que implicó </w:t>
      </w:r>
      <w:r w:rsidR="004E5138" w:rsidRPr="00542489">
        <w:rPr>
          <w:rFonts w:ascii="Times New Roman" w:hAnsi="Times New Roman" w:cs="Times New Roman"/>
          <w:sz w:val="24"/>
          <w:szCs w:val="24"/>
        </w:rPr>
        <w:t>una alta demanda de recursos naturales</w:t>
      </w:r>
      <w:r w:rsidR="00943A12" w:rsidRPr="00542489">
        <w:rPr>
          <w:rFonts w:ascii="Times New Roman" w:hAnsi="Times New Roman" w:cs="Times New Roman"/>
          <w:sz w:val="24"/>
          <w:szCs w:val="24"/>
        </w:rPr>
        <w:t xml:space="preserve"> </w:t>
      </w:r>
      <w:r w:rsidR="004E5138" w:rsidRPr="00542489">
        <w:rPr>
          <w:rFonts w:ascii="Times New Roman" w:hAnsi="Times New Roman" w:cs="Times New Roman"/>
          <w:sz w:val="24"/>
          <w:szCs w:val="24"/>
        </w:rPr>
        <w:fldChar w:fldCharType="begin" w:fldLock="1"/>
      </w:r>
      <w:r w:rsidR="00C70CAE" w:rsidRPr="00542489">
        <w:rPr>
          <w:rFonts w:ascii="Times New Roman" w:hAnsi="Times New Roman" w:cs="Times New Roman"/>
          <w:sz w:val="24"/>
          <w:szCs w:val="24"/>
        </w:rPr>
        <w:instrText>ADDIN CSL_CITATION {"citationItems":[{"id":"ITEM-1","itemData":{"author":[{"dropping-particle":"","family":"Cruz Carreño","given":"Nancy Alejandra","non-dropping-particle":"","parse-names":false,"suffix":""},{"dropping-particle":"","family":"Montaño Guataquira","given":"Monica Lizeth","non-dropping-particle":"","parse-names":false,"suffix":""}],"container-title":"Universidad Distrital Francisco José De Caldas","id":"ITEM-1","issued":{"date-parts":[["2016"]]},"page":"148","title":"Formulación del plan de manejo técnico ambiental para la granja nuestra señora del valle sede de la asociación hogares luz y vida en el municipio de sasaima, cundinamarca","type":"article-journal"},"uris":["http://www.mendeley.com/documents/?uuid=b2c5522c-1bc7-4810-a679-7e4f0f609497"]}],"mendeley":{"formattedCitation":"(Cruz Carreño &amp; Montaño Guataquira, 2016)","plainTextFormattedCitation":"(Cruz Carreño &amp; Montaño Guataquira, 2016)","previouslyFormattedCitation":"(Cruz Carreño &amp; Montaño Guataquira, 2016)"},"properties":{"noteIndex":0},"schema":"https://github.com/citation-style-language/schema/raw/master/csl-citation.json"}</w:instrText>
      </w:r>
      <w:r w:rsidR="004E5138" w:rsidRPr="00542489">
        <w:rPr>
          <w:rFonts w:ascii="Times New Roman" w:hAnsi="Times New Roman" w:cs="Times New Roman"/>
          <w:sz w:val="24"/>
          <w:szCs w:val="24"/>
        </w:rPr>
        <w:fldChar w:fldCharType="separate"/>
      </w:r>
      <w:r w:rsidR="004E5138" w:rsidRPr="00542489">
        <w:rPr>
          <w:rFonts w:ascii="Times New Roman" w:hAnsi="Times New Roman" w:cs="Times New Roman"/>
          <w:noProof/>
          <w:sz w:val="24"/>
          <w:szCs w:val="24"/>
        </w:rPr>
        <w:t>(Cruz Carreño &amp; Montaño Guataquira, 2016)</w:t>
      </w:r>
      <w:r w:rsidR="004E5138" w:rsidRPr="00542489">
        <w:rPr>
          <w:rFonts w:ascii="Times New Roman" w:hAnsi="Times New Roman" w:cs="Times New Roman"/>
          <w:sz w:val="24"/>
          <w:szCs w:val="24"/>
        </w:rPr>
        <w:fldChar w:fldCharType="end"/>
      </w:r>
      <w:r w:rsidR="00943A12" w:rsidRPr="00542489">
        <w:rPr>
          <w:rFonts w:ascii="Times New Roman" w:hAnsi="Times New Roman" w:cs="Times New Roman"/>
          <w:sz w:val="24"/>
          <w:szCs w:val="24"/>
        </w:rPr>
        <w:t>.</w:t>
      </w:r>
    </w:p>
    <w:p w14:paraId="0CFB156E" w14:textId="1771D589" w:rsidR="00264F22" w:rsidRPr="00542489" w:rsidRDefault="00264F22" w:rsidP="00542489">
      <w:pPr>
        <w:spacing w:after="0" w:line="360" w:lineRule="auto"/>
        <w:jc w:val="both"/>
        <w:rPr>
          <w:rFonts w:ascii="Times New Roman" w:hAnsi="Times New Roman" w:cs="Times New Roman"/>
          <w:sz w:val="24"/>
          <w:szCs w:val="24"/>
        </w:rPr>
      </w:pPr>
    </w:p>
    <w:p w14:paraId="537BA6C2" w14:textId="075AA8B9" w:rsidR="00264F22" w:rsidRPr="00542489" w:rsidRDefault="00264F22" w:rsidP="00542489">
      <w:pPr>
        <w:spacing w:after="0" w:line="360" w:lineRule="auto"/>
        <w:jc w:val="both"/>
        <w:rPr>
          <w:rFonts w:ascii="Times New Roman" w:hAnsi="Times New Roman" w:cs="Times New Roman"/>
          <w:spacing w:val="8"/>
          <w:sz w:val="24"/>
          <w:szCs w:val="24"/>
          <w:shd w:val="clear" w:color="auto" w:fill="FFFFFF"/>
        </w:rPr>
      </w:pPr>
      <w:r w:rsidRPr="00542489">
        <w:rPr>
          <w:rFonts w:ascii="Times New Roman" w:hAnsi="Times New Roman" w:cs="Times New Roman"/>
          <w:spacing w:val="8"/>
          <w:sz w:val="24"/>
          <w:szCs w:val="24"/>
          <w:shd w:val="clear" w:color="auto" w:fill="FFFFFF"/>
        </w:rPr>
        <w:t xml:space="preserve">Para la Federación Nacional de Avicultores – FENAVI y el Fondo Nacional Avícola FONAV (FENAVI-FONAV), la producción sostenible de la avicultura se desarrolla al amparo de una gestión empresarial transparente y ética, que integra y garantiza el equilibrio </w:t>
      </w:r>
      <w:r w:rsidRPr="00542489">
        <w:rPr>
          <w:rFonts w:ascii="Times New Roman" w:hAnsi="Times New Roman" w:cs="Times New Roman"/>
          <w:spacing w:val="8"/>
          <w:sz w:val="24"/>
          <w:szCs w:val="24"/>
          <w:shd w:val="clear" w:color="auto" w:fill="FFFFFF"/>
        </w:rPr>
        <w:lastRenderedPageBreak/>
        <w:t>entre el crecimiento económico, el cuidado del medio ambiente y el bienestar social de las comunidades y su entorno</w:t>
      </w:r>
      <w:r w:rsidR="00943A12" w:rsidRPr="00542489">
        <w:rPr>
          <w:rFonts w:ascii="Times New Roman" w:hAnsi="Times New Roman" w:cs="Times New Roman"/>
          <w:spacing w:val="8"/>
          <w:sz w:val="24"/>
          <w:szCs w:val="24"/>
          <w:shd w:val="clear" w:color="auto" w:fill="FFFFFF"/>
        </w:rPr>
        <w:t>. A</w:t>
      </w:r>
      <w:r w:rsidRPr="00542489">
        <w:rPr>
          <w:rFonts w:ascii="Times New Roman" w:hAnsi="Times New Roman" w:cs="Times New Roman"/>
          <w:spacing w:val="8"/>
          <w:sz w:val="24"/>
          <w:szCs w:val="24"/>
          <w:shd w:val="clear" w:color="auto" w:fill="FFFFFF"/>
        </w:rPr>
        <w:t>l mismo tiempo que promueva el desarrollo de acciones más allá del cumplimiento normativo y en línea con los Objetivos de Desarrollo Sostenible (ODS) de la Organización de las Naciones Unidas</w:t>
      </w:r>
      <w:r w:rsidR="00A24BBE" w:rsidRPr="00542489">
        <w:rPr>
          <w:rFonts w:ascii="Times New Roman" w:hAnsi="Times New Roman" w:cs="Times New Roman"/>
          <w:spacing w:val="8"/>
          <w:sz w:val="24"/>
          <w:szCs w:val="24"/>
          <w:shd w:val="clear" w:color="auto" w:fill="FFFFFF"/>
        </w:rPr>
        <w:t>.</w:t>
      </w:r>
    </w:p>
    <w:p w14:paraId="13B6F209" w14:textId="6C6FFC5D" w:rsidR="000E2D43" w:rsidRPr="00542489" w:rsidRDefault="000E2D43" w:rsidP="00542489">
      <w:pPr>
        <w:spacing w:after="0" w:line="360" w:lineRule="auto"/>
        <w:jc w:val="both"/>
        <w:rPr>
          <w:rFonts w:ascii="Times New Roman" w:hAnsi="Times New Roman" w:cs="Times New Roman"/>
          <w:spacing w:val="8"/>
          <w:sz w:val="24"/>
          <w:szCs w:val="24"/>
          <w:shd w:val="clear" w:color="auto" w:fill="FFFFFF"/>
        </w:rPr>
      </w:pPr>
    </w:p>
    <w:p w14:paraId="5240F3E0" w14:textId="24007FF0" w:rsidR="00172311" w:rsidRPr="00542489" w:rsidRDefault="000E2D43" w:rsidP="00542489">
      <w:pPr>
        <w:pStyle w:val="NormalWeb"/>
        <w:shd w:val="clear" w:color="auto" w:fill="FFFFFF"/>
        <w:spacing w:before="0" w:beforeAutospacing="0" w:after="0" w:afterAutospacing="0" w:line="360" w:lineRule="auto"/>
        <w:jc w:val="both"/>
      </w:pPr>
      <w:r w:rsidRPr="00542489">
        <w:t>Los problemas ambientales han adquirido proporciones preocupantes</w:t>
      </w:r>
      <w:r w:rsidR="001F282D" w:rsidRPr="00542489">
        <w:t xml:space="preserve">, </w:t>
      </w:r>
      <w:r w:rsidRPr="00542489">
        <w:t>los grandes foros</w:t>
      </w:r>
      <w:r w:rsidR="001F282D" w:rsidRPr="00542489">
        <w:t xml:space="preserve"> </w:t>
      </w:r>
      <w:r w:rsidRPr="00542489">
        <w:t>mundiales sobre medio ambiente (Declaración de Río de Janeiro</w:t>
      </w:r>
      <w:r w:rsidR="00943A12" w:rsidRPr="00542489">
        <w:t xml:space="preserve"> 1992</w:t>
      </w:r>
      <w:r w:rsidRPr="00542489">
        <w:t>, Cumbre del Milenio de las Naciones Unidas</w:t>
      </w:r>
      <w:r w:rsidR="00943A12" w:rsidRPr="00542489">
        <w:t xml:space="preserve"> 2000</w:t>
      </w:r>
      <w:r w:rsidRPr="00542489">
        <w:t>, Cumbre de la Tierra de Johannesburgo</w:t>
      </w:r>
      <w:r w:rsidR="00943A12" w:rsidRPr="00542489">
        <w:t xml:space="preserve"> 2002</w:t>
      </w:r>
      <w:r w:rsidRPr="00542489">
        <w:t>), han coincidido en que la protección del medio ambiente es una responsabilidad conjunta, implica una relación entre lo público y lo privado y hacen un llamado urgente a modificar los actuales patrones de producción y consumo</w:t>
      </w:r>
      <w:r w:rsidR="00943A12" w:rsidRPr="00542489">
        <w:t xml:space="preserve">. Dicha </w:t>
      </w:r>
      <w:r w:rsidRPr="00542489">
        <w:t>tarea que debe emprenderse tanto en países desarrollados como aquellos en vías de desarrollo</w:t>
      </w:r>
      <w:r w:rsidR="00943A12" w:rsidRPr="00542489">
        <w:t xml:space="preserve"> </w:t>
      </w:r>
      <w:r w:rsidRPr="00542489">
        <w:fldChar w:fldCharType="begin" w:fldLock="1"/>
      </w:r>
      <w:r w:rsidR="005502E3" w:rsidRPr="00542489">
        <w:instrText>ADDIN CSL_CITATION {"citationItems":[{"id":"ITEM-1","itemData":{"URL":"https://www.minambiente.gov.co/index.php/component/content/article?id=154:plantillaasuntos-ambientales-y-sectorial-y-urbana-7","author":[{"dropping-particle":"","family":"Dirección de Desarrollo Sectorial Sostenible","given":"","non-dropping-particle":"","parse-names":false,"suffix":""}],"container-title":"Ministerio de Ambiente y Desarrollo Sostenible","id":"ITEM-1","issued":{"date-parts":[["2020"]]},"title":"Producción y Consumo Sostenible","type":"webpage"},"uris":["http://www.mendeley.com/documents/?uuid=c3edd69a-8436-42a4-89b3-95ab2ab025a8"]}],"mendeley":{"formattedCitation":"(Dirección de Desarrollo Sectorial Sostenible, 2020)","plainTextFormattedCitation":"(Dirección de Desarrollo Sectorial Sostenible, 2020)","previouslyFormattedCitation":"(Dirección de Desarrollo Sectorial Sostenible, 2020)"},"properties":{"noteIndex":0},"schema":"https://github.com/citation-style-language/schema/raw/master/csl-citation.json"}</w:instrText>
      </w:r>
      <w:r w:rsidRPr="00542489">
        <w:fldChar w:fldCharType="separate"/>
      </w:r>
      <w:r w:rsidRPr="00542489">
        <w:rPr>
          <w:noProof/>
        </w:rPr>
        <w:t>(Dirección de Desarrollo Sectorial Sostenible, 2020)</w:t>
      </w:r>
      <w:r w:rsidRPr="00542489">
        <w:fldChar w:fldCharType="end"/>
      </w:r>
      <w:r w:rsidR="001F282D" w:rsidRPr="00542489">
        <w:t>, p</w:t>
      </w:r>
      <w:r w:rsidR="00C86880" w:rsidRPr="00542489">
        <w:rPr>
          <w:shd w:val="clear" w:color="auto" w:fill="FFFFFF"/>
        </w:rPr>
        <w:t>romo</w:t>
      </w:r>
      <w:r w:rsidR="001F282D" w:rsidRPr="00542489">
        <w:rPr>
          <w:shd w:val="clear" w:color="auto" w:fill="FFFFFF"/>
        </w:rPr>
        <w:t>viendo</w:t>
      </w:r>
      <w:r w:rsidR="00C86880" w:rsidRPr="00542489">
        <w:rPr>
          <w:shd w:val="clear" w:color="auto" w:fill="FFFFFF"/>
        </w:rPr>
        <w:t xml:space="preserve"> </w:t>
      </w:r>
      <w:r w:rsidR="005502E3" w:rsidRPr="00542489">
        <w:rPr>
          <w:shd w:val="clear" w:color="auto" w:fill="FFFFFF"/>
        </w:rPr>
        <w:t>la conservación de la biodiversidad</w:t>
      </w:r>
      <w:r w:rsidR="001F282D" w:rsidRPr="00542489">
        <w:rPr>
          <w:shd w:val="clear" w:color="auto" w:fill="FFFFFF"/>
        </w:rPr>
        <w:t xml:space="preserve">, </w:t>
      </w:r>
      <w:r w:rsidR="005502E3" w:rsidRPr="00542489">
        <w:rPr>
          <w:shd w:val="clear" w:color="auto" w:fill="FFFFFF"/>
        </w:rPr>
        <w:t>la calidad del agua y del aire, el ordenamiento del territorio y la gestión de riesgo, con el propósito de garantizar una economía sostenible y el bienestar</w:t>
      </w:r>
      <w:r w:rsidR="00877435" w:rsidRPr="00542489">
        <w:rPr>
          <w:shd w:val="clear" w:color="auto" w:fill="FFFFFF"/>
        </w:rPr>
        <w:t xml:space="preserve"> </w:t>
      </w:r>
      <w:r w:rsidR="005502E3" w:rsidRPr="00542489">
        <w:rPr>
          <w:shd w:val="clear" w:color="auto" w:fill="FFFFFF"/>
        </w:rPr>
        <w:fldChar w:fldCharType="begin" w:fldLock="1"/>
      </w:r>
      <w:r w:rsidR="00492A70" w:rsidRPr="00542489">
        <w:rPr>
          <w:shd w:val="clear" w:color="auto" w:fill="FFFFFF"/>
        </w:rPr>
        <w:instrText>ADDIN CSL_CITATION {"citationItems":[{"id":"ITEM-1","itemData":{"URL":"https://www.minambiente.gov.co/index.php/component/content/article?id=158:plantilla-asuntos-ambientales-y-sectorial-y-urbana-11","author":[{"dropping-particle":"","family":"Miniambiente","given":"","non-dropping-particle":"","parse-names":false,"suffix":""}],"id":"ITEM-1","issued":{"date-parts":[["2021"]]},"title":"Estratégia para la Gestión Integral Ambiental del Suelo en Colombia - GIAS","type":"webpage"},"uris":["http://www.mendeley.com/documents/?uuid=69adb896-668c-42ee-b26c-9944c92e8e08"]}],"mendeley":{"formattedCitation":"(Miniambiente, 2021)","plainTextFormattedCitation":"(Miniambiente, 2021)","previouslyFormattedCitation":"(Miniambiente, 2021)"},"properties":{"noteIndex":0},"schema":"https://github.com/citation-style-language/schema/raw/master/csl-citation.json"}</w:instrText>
      </w:r>
      <w:r w:rsidR="005502E3" w:rsidRPr="00542489">
        <w:rPr>
          <w:shd w:val="clear" w:color="auto" w:fill="FFFFFF"/>
        </w:rPr>
        <w:fldChar w:fldCharType="separate"/>
      </w:r>
      <w:r w:rsidR="005502E3" w:rsidRPr="00542489">
        <w:rPr>
          <w:noProof/>
          <w:shd w:val="clear" w:color="auto" w:fill="FFFFFF"/>
        </w:rPr>
        <w:t>(Miniambiente, 2021)</w:t>
      </w:r>
      <w:r w:rsidR="005502E3" w:rsidRPr="00542489">
        <w:rPr>
          <w:shd w:val="clear" w:color="auto" w:fill="FFFFFF"/>
        </w:rPr>
        <w:fldChar w:fldCharType="end"/>
      </w:r>
      <w:r w:rsidR="00877435" w:rsidRPr="00542489">
        <w:rPr>
          <w:shd w:val="clear" w:color="auto" w:fill="FFFFFF"/>
        </w:rPr>
        <w:t>.</w:t>
      </w:r>
    </w:p>
    <w:p w14:paraId="4A81A43D" w14:textId="77777777" w:rsidR="007A48EA" w:rsidRPr="00542489" w:rsidRDefault="007A48EA" w:rsidP="00542489">
      <w:pPr>
        <w:spacing w:after="0" w:line="360" w:lineRule="auto"/>
        <w:jc w:val="both"/>
        <w:rPr>
          <w:rFonts w:ascii="Times New Roman" w:hAnsi="Times New Roman" w:cs="Times New Roman"/>
          <w:b/>
          <w:bCs/>
          <w:sz w:val="24"/>
          <w:szCs w:val="24"/>
        </w:rPr>
      </w:pPr>
    </w:p>
    <w:p w14:paraId="222ACBD1" w14:textId="77777777" w:rsidR="008C65E0" w:rsidRPr="00542489" w:rsidRDefault="00CA36D5" w:rsidP="00542489">
      <w:pPr>
        <w:spacing w:after="0" w:line="360" w:lineRule="auto"/>
        <w:jc w:val="both"/>
        <w:rPr>
          <w:rFonts w:ascii="Times New Roman" w:hAnsi="Times New Roman" w:cs="Times New Roman"/>
          <w:b/>
          <w:bCs/>
          <w:sz w:val="24"/>
          <w:szCs w:val="24"/>
        </w:rPr>
      </w:pPr>
      <w:r w:rsidRPr="00542489">
        <w:rPr>
          <w:rFonts w:ascii="Times New Roman" w:hAnsi="Times New Roman" w:cs="Times New Roman"/>
          <w:b/>
          <w:bCs/>
          <w:sz w:val="24"/>
          <w:szCs w:val="24"/>
        </w:rPr>
        <w:t>IMPACTOS AMBIENTALES GENERADOS EN GRANJAS AVÍCOLAS</w:t>
      </w:r>
    </w:p>
    <w:p w14:paraId="0FC4972A" w14:textId="012285C4" w:rsidR="00877435" w:rsidRPr="00542489" w:rsidRDefault="00877435"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 xml:space="preserve">Dentro de los procesos que conforman la producción avícola encontramos: la granja de producción, la granja de engorde, </w:t>
      </w:r>
      <w:r w:rsidR="00697C88" w:rsidRPr="00542489">
        <w:rPr>
          <w:rFonts w:ascii="Times New Roman" w:hAnsi="Times New Roman" w:cs="Times New Roman"/>
          <w:sz w:val="24"/>
          <w:szCs w:val="24"/>
        </w:rPr>
        <w:t xml:space="preserve">la planta de incubación, </w:t>
      </w:r>
      <w:r w:rsidRPr="00542489">
        <w:rPr>
          <w:rFonts w:ascii="Times New Roman" w:hAnsi="Times New Roman" w:cs="Times New Roman"/>
          <w:sz w:val="24"/>
          <w:szCs w:val="24"/>
        </w:rPr>
        <w:t xml:space="preserve">la planta de beneficio y la distribución; </w:t>
      </w:r>
      <w:r w:rsidR="00697C88" w:rsidRPr="00542489">
        <w:rPr>
          <w:rFonts w:ascii="Times New Roman" w:hAnsi="Times New Roman" w:cs="Times New Roman"/>
          <w:sz w:val="24"/>
          <w:szCs w:val="24"/>
        </w:rPr>
        <w:t>en donde se generan</w:t>
      </w:r>
      <w:r w:rsidRPr="00542489">
        <w:rPr>
          <w:rFonts w:ascii="Times New Roman" w:hAnsi="Times New Roman" w:cs="Times New Roman"/>
          <w:sz w:val="24"/>
          <w:szCs w:val="24"/>
        </w:rPr>
        <w:t xml:space="preserve"> residuos sólidos, líquidos y emisiones atmosféricas asociados al consumo de recursos naturales como agua, energía eléctrica y térmica, como también, el consumo de insumos químicos requeridos en las diferentes etapas del proceso </w:t>
      </w:r>
      <w:r w:rsidRPr="00542489">
        <w:rPr>
          <w:rFonts w:ascii="Times New Roman" w:hAnsi="Times New Roman" w:cs="Times New Roman"/>
          <w:sz w:val="24"/>
          <w:szCs w:val="24"/>
        </w:rPr>
        <w:fldChar w:fldCharType="begin" w:fldLock="1"/>
      </w:r>
      <w:r w:rsidR="00C70CAE" w:rsidRPr="00542489">
        <w:rPr>
          <w:rFonts w:ascii="Times New Roman" w:hAnsi="Times New Roman" w:cs="Times New Roman"/>
          <w:sz w:val="24"/>
          <w:szCs w:val="24"/>
        </w:rPr>
        <w:instrText>ADDIN CSL_CITATION {"citationItems":[{"id":"ITEM-1","itemData":{"abstract":"The methodology of Life Cycle Analysis (LCA) according to the typology by attributes, was implemented to the general poultry process (transport of fertile egg and chicken meat, laying hens farm, broilers and / or reproduction farm, Plant of profit or sacrifice, wastewater plant and storage and distribution plant for chicken meat). The purpose of the LCA analysis was to identify, classify and evaluate the potential environmental impacts (PEI) generated in the different unit operations that make up the life cycle of chicken meat in Santander, Colombia. The construction of the inventory was carried out with data from the poultry industry of a confidential nature (consumption of chemicals, natural resources, fuel and the generation of liquid and atmospheric waste) and literature (emissions associated with the generation of chicken manure, consumption of electric energy and fossil fuel). The scope of the LCA includes the evaluation of the PEIs from door to door, and the impacts associated with the consumption of raw materials such as: water, electricity, natural gas, chemical inputs (additives, coagulants, disinfectants, etc.) and the final disposal of waste (liquid, solid and gaseous). The ACV methodology took as reference the Colombian Technical Standards (NTC-ISO 14040 and NTC-ISO 14044), which establish the criteria for the identification and creation of the environmental inventory, the analysis and interpretation of results, all with the help of the tool (SimaPro software 7.1, available version) according to the EDIP evaluation method 2003. The functional unit of production was 1 ton of chicken meat. The consumption of the mass and energy flow was quantified with a calculation base of 1 hour (mass in ton, energy in MJ). From the analysis obtained, alternatives were proposed to improve the process under study. The processes that contributed most to the generation of environmental impacts were in a 50.84% Reproductive farm associated with the consumption of energy and chemical inputs, followed by the Incubation plant (27.16%), the storage and distribution area (10.63%), the benefit plant (8.93%), the fattening farm (1.71%) and finally the transportation by 0.73%. An analysis was carried out based on a modification of the overall process, which consisted in suppressing the housing subprocess (laying hens) that contributed an environmental contribution of 47.1% (88% of 53.4%), as a result of the energy consumption in the Reproduction Plant; obtaining the fo…","author":[{"dropping-particle":"","family":"Ávila","given":"O A","non-dropping-particle":"","parse-names":false,"suffix":""},{"dropping-particle":"","family":"Melo","given":"S J A","non-dropping-particle":"","parse-names":false,"suffix":""}],"container-title":"Universidad Santo Tomas, Bucaramanga","id":"ITEM-1","issued":{"date-parts":[["2018"]]},"page":"1-10","title":"Evaluation of the Potential Environmental Impacts Generated in the Production of Chicken (Meat) Using the Methodology of Life Cycle Analysis \"LCA\" by Attributes from Door to Door","type":"article-journal"},"uris":["http://www.mendeley.com/documents/?uuid=f660c538-a342-4e9f-821a-7c53408ae8f3"]}],"mendeley":{"formattedCitation":"(Ávila &amp; Melo, 2018)","plainTextFormattedCitation":"(Ávila &amp; Melo, 2018)","previouslyFormattedCitation":"(Ávila &amp; Melo, 2018)"},"properties":{"noteIndex":0},"schema":"https://github.com/citation-style-language/schema/raw/master/csl-citation.json"}</w:instrText>
      </w:r>
      <w:r w:rsidRPr="00542489">
        <w:rPr>
          <w:rFonts w:ascii="Times New Roman" w:hAnsi="Times New Roman" w:cs="Times New Roman"/>
          <w:sz w:val="24"/>
          <w:szCs w:val="24"/>
        </w:rPr>
        <w:fldChar w:fldCharType="separate"/>
      </w:r>
      <w:r w:rsidRPr="00542489">
        <w:rPr>
          <w:rFonts w:ascii="Times New Roman" w:hAnsi="Times New Roman" w:cs="Times New Roman"/>
          <w:noProof/>
          <w:sz w:val="24"/>
          <w:szCs w:val="24"/>
        </w:rPr>
        <w:t>(Ávila &amp; Melo, 2018)</w:t>
      </w:r>
      <w:r w:rsidRPr="00542489">
        <w:rPr>
          <w:rFonts w:ascii="Times New Roman" w:hAnsi="Times New Roman" w:cs="Times New Roman"/>
          <w:sz w:val="24"/>
          <w:szCs w:val="24"/>
        </w:rPr>
        <w:fldChar w:fldCharType="end"/>
      </w:r>
    </w:p>
    <w:p w14:paraId="01D1F53D" w14:textId="77777777" w:rsidR="00284260" w:rsidRPr="00542489" w:rsidRDefault="00284260" w:rsidP="00542489">
      <w:pPr>
        <w:spacing w:after="0" w:line="360" w:lineRule="auto"/>
        <w:jc w:val="both"/>
        <w:rPr>
          <w:rFonts w:ascii="Times New Roman" w:hAnsi="Times New Roman" w:cs="Times New Roman"/>
          <w:sz w:val="24"/>
          <w:szCs w:val="24"/>
        </w:rPr>
      </w:pPr>
    </w:p>
    <w:p w14:paraId="31FBC8DD" w14:textId="069341EA" w:rsidR="00305109" w:rsidRPr="00542489" w:rsidRDefault="006D16C8"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 xml:space="preserve">La industria avícola genera un elevado porcentaje de contaminación en sus diferentes procesos </w:t>
      </w:r>
      <w:r w:rsidRPr="00542489">
        <w:rPr>
          <w:rFonts w:ascii="Times New Roman" w:hAnsi="Times New Roman" w:cs="Times New Roman"/>
          <w:sz w:val="24"/>
          <w:szCs w:val="24"/>
        </w:rPr>
        <w:fldChar w:fldCharType="begin" w:fldLock="1"/>
      </w:r>
      <w:r w:rsidR="00C70CAE" w:rsidRPr="00542489">
        <w:rPr>
          <w:rFonts w:ascii="Times New Roman" w:hAnsi="Times New Roman" w:cs="Times New Roman"/>
          <w:sz w:val="24"/>
          <w:szCs w:val="24"/>
        </w:rPr>
        <w:instrText>ADDIN CSL_CITATION {"citationItems":[{"id":"ITEM-1","itemData":{"author":[{"dropping-particle":"","family":"Daza","given":"Elcy Gómez","non-dropping-particle":"","parse-names":false,"suffix":""}],"container-title":"Universidad De Manizales Maestria En Desarrollo Sostenible Y Medio Ambiente","id":"ITEM-1","issued":{"date-parts":[["2012"]]},"page":"1-173","title":"Estudio De Gestion Ambiental Para La Empresa Avicola Agricola Mercantil Del Cauca - Agricca S.A","type":"article-journal"},"uris":["http://www.mendeley.com/documents/?uuid=1edefd3a-a47f-40b7-b01b-b13bf0b22243"]}],"mendeley":{"formattedCitation":"(Daza, 2012)","plainTextFormattedCitation":"(Daza, 2012)","previouslyFormattedCitation":"(Daza, 2012)"},"properties":{"noteIndex":0},"schema":"https://github.com/citation-style-language/schema/raw/master/csl-citation.json"}</w:instrText>
      </w:r>
      <w:r w:rsidRPr="00542489">
        <w:rPr>
          <w:rFonts w:ascii="Times New Roman" w:hAnsi="Times New Roman" w:cs="Times New Roman"/>
          <w:sz w:val="24"/>
          <w:szCs w:val="24"/>
        </w:rPr>
        <w:fldChar w:fldCharType="separate"/>
      </w:r>
      <w:r w:rsidRPr="00542489">
        <w:rPr>
          <w:rFonts w:ascii="Times New Roman" w:hAnsi="Times New Roman" w:cs="Times New Roman"/>
          <w:noProof/>
          <w:sz w:val="24"/>
          <w:szCs w:val="24"/>
        </w:rPr>
        <w:t>(Daza, 2012)</w:t>
      </w:r>
      <w:r w:rsidRPr="00542489">
        <w:rPr>
          <w:rFonts w:ascii="Times New Roman" w:hAnsi="Times New Roman" w:cs="Times New Roman"/>
          <w:sz w:val="24"/>
          <w:szCs w:val="24"/>
        </w:rPr>
        <w:fldChar w:fldCharType="end"/>
      </w:r>
      <w:r w:rsidR="00C002A6" w:rsidRPr="00542489">
        <w:rPr>
          <w:rFonts w:ascii="Times New Roman" w:hAnsi="Times New Roman" w:cs="Times New Roman"/>
          <w:sz w:val="24"/>
          <w:szCs w:val="24"/>
        </w:rPr>
        <w:t>. Lo</w:t>
      </w:r>
      <w:r w:rsidR="005602BD" w:rsidRPr="00542489">
        <w:rPr>
          <w:rFonts w:ascii="Times New Roman" w:hAnsi="Times New Roman" w:cs="Times New Roman"/>
          <w:sz w:val="24"/>
          <w:szCs w:val="24"/>
        </w:rPr>
        <w:t>s impactos ambientales más significativos</w:t>
      </w:r>
      <w:r w:rsidR="00C002A6" w:rsidRPr="00542489">
        <w:rPr>
          <w:rFonts w:ascii="Times New Roman" w:hAnsi="Times New Roman" w:cs="Times New Roman"/>
          <w:sz w:val="24"/>
          <w:szCs w:val="24"/>
        </w:rPr>
        <w:t xml:space="preserve"> son:</w:t>
      </w:r>
      <w:r w:rsidR="00CA36D5" w:rsidRPr="00542489">
        <w:rPr>
          <w:rFonts w:ascii="Times New Roman" w:hAnsi="Times New Roman" w:cs="Times New Roman"/>
          <w:sz w:val="24"/>
          <w:szCs w:val="24"/>
        </w:rPr>
        <w:t xml:space="preserve"> </w:t>
      </w:r>
    </w:p>
    <w:p w14:paraId="10D7A0A1" w14:textId="77777777" w:rsidR="00CA36D5" w:rsidRPr="00542489" w:rsidRDefault="00CA36D5" w:rsidP="00542489">
      <w:pPr>
        <w:spacing w:after="0" w:line="360" w:lineRule="auto"/>
        <w:jc w:val="both"/>
        <w:rPr>
          <w:rFonts w:ascii="Times New Roman" w:hAnsi="Times New Roman" w:cs="Times New Roman"/>
          <w:b/>
          <w:bCs/>
          <w:i/>
          <w:iCs/>
          <w:sz w:val="24"/>
          <w:szCs w:val="24"/>
        </w:rPr>
      </w:pPr>
    </w:p>
    <w:p w14:paraId="52DA4F51" w14:textId="77777777" w:rsidR="00F97997" w:rsidRPr="00542489" w:rsidRDefault="006B4882" w:rsidP="00542489">
      <w:pPr>
        <w:spacing w:after="0" w:line="360" w:lineRule="auto"/>
        <w:jc w:val="both"/>
        <w:rPr>
          <w:rFonts w:ascii="Times New Roman" w:hAnsi="Times New Roman" w:cs="Times New Roman"/>
          <w:b/>
          <w:bCs/>
          <w:sz w:val="24"/>
          <w:szCs w:val="24"/>
        </w:rPr>
      </w:pPr>
      <w:r w:rsidRPr="00542489">
        <w:rPr>
          <w:rFonts w:ascii="Times New Roman" w:hAnsi="Times New Roman" w:cs="Times New Roman"/>
          <w:b/>
          <w:bCs/>
          <w:sz w:val="24"/>
          <w:szCs w:val="24"/>
        </w:rPr>
        <w:t>Contaminación del agua</w:t>
      </w:r>
    </w:p>
    <w:p w14:paraId="39388616" w14:textId="51BCCB91" w:rsidR="00C70CAE" w:rsidRPr="00542489" w:rsidRDefault="00305109"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Las fuentes hídricas (superficiales y subterráneas) son afectadas principalmente por el vertimiento de aguas residuales provenientes de unidades productivas,</w:t>
      </w:r>
      <w:r w:rsidR="00CA36D5" w:rsidRPr="00542489">
        <w:rPr>
          <w:rFonts w:ascii="Times New Roman" w:hAnsi="Times New Roman" w:cs="Times New Roman"/>
          <w:sz w:val="24"/>
          <w:szCs w:val="24"/>
        </w:rPr>
        <w:t xml:space="preserve"> la alteración de la escorrentía y el vertimientos de residuos líquidos como sangre </w:t>
      </w:r>
      <w:r w:rsidR="00CA36D5" w:rsidRPr="00542489">
        <w:rPr>
          <w:rFonts w:ascii="Times New Roman" w:hAnsi="Times New Roman" w:cs="Times New Roman"/>
          <w:sz w:val="24"/>
          <w:szCs w:val="24"/>
        </w:rPr>
        <w:fldChar w:fldCharType="begin" w:fldLock="1"/>
      </w:r>
      <w:r w:rsidR="00600ADB" w:rsidRPr="00542489">
        <w:rPr>
          <w:rFonts w:ascii="Times New Roman" w:hAnsi="Times New Roman" w:cs="Times New Roman"/>
          <w:sz w:val="24"/>
          <w:szCs w:val="24"/>
        </w:rPr>
        <w:instrText>ADDIN CSL_CITATION {"citationItems":[{"id":"ITEM-1","itemData":{"author":[{"dropping-particle":"","family":"Torres","given":"Ruth Damaris López","non-dropping-particle":"","parse-names":false,"suffix":""}],"container-title":"Universidad Distrital Francisco José De Caldas Facultad De Medio Ambiente Y Recursos Naturales Proyecto Curricular De Ingeniería Ambiental Bogotá","id":"ITEM-1","issued":{"date-parts":[["2019"]]},"page":"1-193","title":"Elaboración Del Plan De Manejo Ambiental Para La Finca El Pradito, Con Crianza Y Engorde De Pollos Ubicado En La Vereda Vía El Triunfo En El Municipio De Mesitas Del Colegio Cundimarca","type":"article-journal"},"uris":["http://www.mendeley.com/documents/?uuid=6b7aa2ca-0248-4e29-88c3-76e644d2f16d"]}],"mendeley":{"formattedCitation":"(Torres, 2019)","plainTextFormattedCitation":"(Torres, 2019)","previouslyFormattedCitation":"(Torres, 2019)"},"properties":{"noteIndex":0},"schema":"https://github.com/citation-style-language/schema/raw/master/csl-citation.json"}</w:instrText>
      </w:r>
      <w:r w:rsidR="00CA36D5" w:rsidRPr="00542489">
        <w:rPr>
          <w:rFonts w:ascii="Times New Roman" w:hAnsi="Times New Roman" w:cs="Times New Roman"/>
          <w:sz w:val="24"/>
          <w:szCs w:val="24"/>
        </w:rPr>
        <w:fldChar w:fldCharType="separate"/>
      </w:r>
      <w:r w:rsidR="00600ADB" w:rsidRPr="00542489">
        <w:rPr>
          <w:rFonts w:ascii="Times New Roman" w:hAnsi="Times New Roman" w:cs="Times New Roman"/>
          <w:noProof/>
          <w:sz w:val="24"/>
          <w:szCs w:val="24"/>
        </w:rPr>
        <w:t>(Torres, 2019)</w:t>
      </w:r>
      <w:r w:rsidR="00CA36D5" w:rsidRPr="00542489">
        <w:rPr>
          <w:rFonts w:ascii="Times New Roman" w:hAnsi="Times New Roman" w:cs="Times New Roman"/>
          <w:sz w:val="24"/>
          <w:szCs w:val="24"/>
        </w:rPr>
        <w:fldChar w:fldCharType="end"/>
      </w:r>
      <w:r w:rsidR="006B4882" w:rsidRPr="00542489">
        <w:rPr>
          <w:rFonts w:ascii="Times New Roman" w:hAnsi="Times New Roman" w:cs="Times New Roman"/>
          <w:sz w:val="24"/>
          <w:szCs w:val="24"/>
        </w:rPr>
        <w:t>. E</w:t>
      </w:r>
      <w:r w:rsidRPr="00542489">
        <w:rPr>
          <w:rFonts w:ascii="Times New Roman" w:hAnsi="Times New Roman" w:cs="Times New Roman"/>
          <w:sz w:val="24"/>
          <w:szCs w:val="24"/>
        </w:rPr>
        <w:t>sta situación se da por el uso ineficiente del agua en operaciones de lavado o por vertimiento directo sin ningún tratamiento a las fuentes hídricas</w:t>
      </w:r>
      <w:r w:rsidR="006B4882" w:rsidRPr="00542489">
        <w:rPr>
          <w:rFonts w:ascii="Times New Roman" w:hAnsi="Times New Roman" w:cs="Times New Roman"/>
          <w:sz w:val="24"/>
          <w:szCs w:val="24"/>
        </w:rPr>
        <w:t xml:space="preserve">. </w:t>
      </w:r>
      <w:r w:rsidR="00C70CAE" w:rsidRPr="00542489">
        <w:rPr>
          <w:rFonts w:ascii="Times New Roman" w:hAnsi="Times New Roman" w:cs="Times New Roman"/>
          <w:sz w:val="24"/>
          <w:szCs w:val="24"/>
        </w:rPr>
        <w:fldChar w:fldCharType="begin" w:fldLock="1"/>
      </w:r>
      <w:r w:rsidR="00585297" w:rsidRPr="00542489">
        <w:rPr>
          <w:rFonts w:ascii="Times New Roman" w:hAnsi="Times New Roman" w:cs="Times New Roman"/>
          <w:sz w:val="24"/>
          <w:szCs w:val="24"/>
        </w:rPr>
        <w:instrText>ADDIN CSL_CITATION {"citationItems":[{"id":"ITEM-1","itemData":{"ISBN":"9789588491738","abstract":"FENAVI","author":[{"dropping-particle":"","family":"Fenavi","given":"Federacion Nacional De Avícultores de Colombia","non-dropping-particle":"","parse-names":false,"suffix":""}],"id":"ITEM-1","issued":{"date-parts":[["2014"]]},"number-of-pages":"65","title":"Guía ambiental para el subsector Avícola","type":"book"},"uris":["http://www.mendeley.com/documents/?uuid=5fe1daa8-ba9a-4490-beeb-26e2693e54bd"]}],"mendeley":{"formattedCitation":"(Fenavi, 2014)","plainTextFormattedCitation":"(Fenavi, 2014)","previouslyFormattedCitation":"(Fenavi, 2014)"},"properties":{"noteIndex":0},"schema":"https://github.com/citation-style-language/schema/raw/master/csl-citation.json"}</w:instrText>
      </w:r>
      <w:r w:rsidR="00C70CAE" w:rsidRPr="00542489">
        <w:rPr>
          <w:rFonts w:ascii="Times New Roman" w:hAnsi="Times New Roman" w:cs="Times New Roman"/>
          <w:sz w:val="24"/>
          <w:szCs w:val="24"/>
        </w:rPr>
        <w:fldChar w:fldCharType="separate"/>
      </w:r>
      <w:r w:rsidR="00585297" w:rsidRPr="00542489">
        <w:rPr>
          <w:rFonts w:ascii="Times New Roman" w:hAnsi="Times New Roman" w:cs="Times New Roman"/>
          <w:noProof/>
          <w:sz w:val="24"/>
          <w:szCs w:val="24"/>
        </w:rPr>
        <w:t>(Fenavi, 2014)</w:t>
      </w:r>
      <w:r w:rsidR="00C70CAE" w:rsidRPr="00542489">
        <w:rPr>
          <w:rFonts w:ascii="Times New Roman" w:hAnsi="Times New Roman" w:cs="Times New Roman"/>
          <w:sz w:val="24"/>
          <w:szCs w:val="24"/>
        </w:rPr>
        <w:fldChar w:fldCharType="end"/>
      </w:r>
      <w:r w:rsidR="00C70CAE" w:rsidRPr="00542489">
        <w:rPr>
          <w:rFonts w:ascii="Times New Roman" w:hAnsi="Times New Roman" w:cs="Times New Roman"/>
          <w:sz w:val="24"/>
          <w:szCs w:val="24"/>
        </w:rPr>
        <w:t>.</w:t>
      </w:r>
      <w:r w:rsidR="006B4882" w:rsidRPr="00542489">
        <w:rPr>
          <w:rFonts w:ascii="Times New Roman" w:hAnsi="Times New Roman" w:cs="Times New Roman"/>
          <w:sz w:val="24"/>
          <w:szCs w:val="24"/>
        </w:rPr>
        <w:t xml:space="preserve"> La avicultura es una fuente importante de afectación a las </w:t>
      </w:r>
      <w:r w:rsidR="006B4882" w:rsidRPr="00542489">
        <w:rPr>
          <w:rFonts w:ascii="Times New Roman" w:hAnsi="Times New Roman" w:cs="Times New Roman"/>
          <w:sz w:val="24"/>
          <w:szCs w:val="24"/>
        </w:rPr>
        <w:lastRenderedPageBreak/>
        <w:t xml:space="preserve">fuentes hídricas cuando la gallinaza- pollinaza, no es almacenada adecuadamente y por arrastre llega a dichas fuentes. </w:t>
      </w:r>
      <w:r w:rsidR="00C70CAE" w:rsidRPr="00542489">
        <w:rPr>
          <w:rFonts w:ascii="Times New Roman" w:hAnsi="Times New Roman" w:cs="Times New Roman"/>
          <w:sz w:val="24"/>
          <w:szCs w:val="24"/>
        </w:rPr>
        <w:t xml:space="preserve"> </w:t>
      </w:r>
      <w:r w:rsidR="006B4882" w:rsidRPr="00542489">
        <w:rPr>
          <w:rFonts w:ascii="Times New Roman" w:hAnsi="Times New Roman" w:cs="Times New Roman"/>
          <w:sz w:val="24"/>
          <w:szCs w:val="24"/>
        </w:rPr>
        <w:t xml:space="preserve">Los efectos principales se aprecian en la </w:t>
      </w:r>
      <w:r w:rsidR="00C70CAE" w:rsidRPr="00542489">
        <w:rPr>
          <w:rFonts w:ascii="Times New Roman" w:hAnsi="Times New Roman" w:cs="Times New Roman"/>
          <w:sz w:val="24"/>
          <w:szCs w:val="24"/>
        </w:rPr>
        <w:t xml:space="preserve">disminución del recurso hídrico por consumo de agua y energía eléctrica son los que presentan mayor valoración según Zuluaga </w:t>
      </w:r>
      <w:r w:rsidR="00C70CAE" w:rsidRPr="00542489">
        <w:rPr>
          <w:rFonts w:ascii="Times New Roman" w:hAnsi="Times New Roman" w:cs="Times New Roman"/>
          <w:sz w:val="24"/>
          <w:szCs w:val="24"/>
        </w:rPr>
        <w:fldChar w:fldCharType="begin" w:fldLock="1"/>
      </w:r>
      <w:r w:rsidR="00EA2F6A" w:rsidRPr="00542489">
        <w:rPr>
          <w:rFonts w:ascii="Times New Roman" w:hAnsi="Times New Roman" w:cs="Times New Roman"/>
          <w:sz w:val="24"/>
          <w:szCs w:val="24"/>
        </w:rPr>
        <w:instrText>ADDIN CSL_CITATION {"citationItems":[{"id":"ITEM-1","itemData":{"ISBN":"9788578110796","ISSN":"1098-6596","PMID":"25246403","abstract":"En el presente trabajo se desarrolló la formulación de estrategias para el fortalecimiento del desempeño ambiental de la empresa “Granja Avícola Córcega”, ubicada en la vereda Corozal del municipio de Quimbaya, en el departamento del Quindío. Como proceso metodológico se realizó un diagnóstico ambiental inicial que abarcó la estructura administrativa y operativa de la granja, luego la aplicación de una matriz de relación ASPI / Aspectos ambientales con el fin de identificar los aspectos que generan las actividades dentro sistema productivo de levante de pollos, una matriz de identificación de impactos, y por último se implementó una matriz evaluación a través del método Conesa simplificado para la valoración de los impactos ambientales. Los resultados obtenidos a través de la matriz de identificación de impactos permitieron establecer que de los 155 impactos evaluados 26 son considerados irrelevantes, 77 moderados y 52 significativos. Así mismo no se presentaron impactos cualificados como Muy significativos. También se encontró que del total de los impactos evaluados, la disminución del recurso hídrico por consumo de agua y energía eléctrica son los que presentan mayor valoración con 62 puntos, dando como resultado una importancia significativa. A su vez, el impacto que tuvo una menor calificación fue la contaminación del suelo por generación de residuos sólidos inorgánicos, el cual tuvo entre 12 y 15 puntos, catalogándolo como un impacto irrelevante para la granja Avícola Córcega. A partir de estos resultados se plantearon 5 estrategias de manejo ambiental denominados como: Programa de Consumo Racional de Energía Eléctrica y Adopción de Energías Alternativas, Control de Olores y Material Partículado, Manejo Integral de Residuos Sólidos, Manejo de Vertimientos, y Uso Racional del Agua, los cuales fijan los objetivos, el alcance, y las medidas a implementar para la prevención, control y mitigación de los impactos ambientales identificados en sistema productivo de levante de aves.","author":[{"dropping-particle":"","family":"Zuluaga","given":"Lina Marcela Giraldo","non-dropping-particle":"","parse-names":false,"suffix":""},{"dropping-particle":"","family":"Hugo Mario Tusarma Rendón","given":"","non-dropping-particle":"","parse-names":false,"suffix":""}],"container-title":"Universidad Nacional Abierta y a Distancia (UNAD)","id":"ITEM-1","issued":{"date-parts":[["2019"]]},"page":"1-67","title":"Formulación de Estrategias para el Fortalecimiento del Desempeño Ambiental de la Granja Avícola Córcega, Quimbaya, Quindío","type":"article-journal"},"uris":["http://www.mendeley.com/documents/?uuid=f79b9816-836c-462c-960c-c5324a09a18b"]}],"mendeley":{"formattedCitation":"(Zuluaga &amp; Hugo Mario Tusarma Rendón, 2019)","plainTextFormattedCitation":"(Zuluaga &amp; Hugo Mario Tusarma Rendón, 2019)","previouslyFormattedCitation":"(Zuluaga &amp; Hugo Mario Tusarma Rendón, 2019)"},"properties":{"noteIndex":0},"schema":"https://github.com/citation-style-language/schema/raw/master/csl-citation.json"}</w:instrText>
      </w:r>
      <w:r w:rsidR="00C70CAE" w:rsidRPr="00542489">
        <w:rPr>
          <w:rFonts w:ascii="Times New Roman" w:hAnsi="Times New Roman" w:cs="Times New Roman"/>
          <w:sz w:val="24"/>
          <w:szCs w:val="24"/>
        </w:rPr>
        <w:fldChar w:fldCharType="separate"/>
      </w:r>
      <w:r w:rsidR="00C70CAE" w:rsidRPr="00542489">
        <w:rPr>
          <w:rFonts w:ascii="Times New Roman" w:hAnsi="Times New Roman" w:cs="Times New Roman"/>
          <w:noProof/>
          <w:sz w:val="24"/>
          <w:szCs w:val="24"/>
        </w:rPr>
        <w:t>(Zuluaga &amp; Hugo Mario Tusarma Rendón, 2019)</w:t>
      </w:r>
      <w:r w:rsidR="00C70CAE" w:rsidRPr="00542489">
        <w:rPr>
          <w:rFonts w:ascii="Times New Roman" w:hAnsi="Times New Roman" w:cs="Times New Roman"/>
          <w:sz w:val="24"/>
          <w:szCs w:val="24"/>
        </w:rPr>
        <w:fldChar w:fldCharType="end"/>
      </w:r>
    </w:p>
    <w:p w14:paraId="7827E06D" w14:textId="77777777" w:rsidR="00C70CAE" w:rsidRPr="00542489" w:rsidRDefault="00C70CAE" w:rsidP="00542489">
      <w:pPr>
        <w:spacing w:after="0" w:line="360" w:lineRule="auto"/>
        <w:jc w:val="both"/>
        <w:rPr>
          <w:rFonts w:ascii="Times New Roman" w:hAnsi="Times New Roman" w:cs="Times New Roman"/>
          <w:sz w:val="24"/>
          <w:szCs w:val="24"/>
        </w:rPr>
      </w:pPr>
    </w:p>
    <w:p w14:paraId="5A07FF7D" w14:textId="083A4BBB" w:rsidR="00405E1A" w:rsidRPr="00542489" w:rsidRDefault="00305109"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 xml:space="preserve">La afectación que ejerzan sobre el recurso hídrico las anteriores </w:t>
      </w:r>
      <w:r w:rsidR="005A11DF" w:rsidRPr="00542489">
        <w:rPr>
          <w:rFonts w:ascii="Times New Roman" w:hAnsi="Times New Roman" w:cs="Times New Roman"/>
          <w:sz w:val="24"/>
          <w:szCs w:val="24"/>
        </w:rPr>
        <w:t>actividades</w:t>
      </w:r>
      <w:r w:rsidRPr="00542489">
        <w:rPr>
          <w:rFonts w:ascii="Times New Roman" w:hAnsi="Times New Roman" w:cs="Times New Roman"/>
          <w:sz w:val="24"/>
          <w:szCs w:val="24"/>
        </w:rPr>
        <w:t xml:space="preserve"> se verá influenciada directamente por factores físicos como: fuertes pendientes, alta capacidad de drenaje (p. ej. suelos arenosos), vertidos con alta frecuencia, alta carga orgánica, nivel freático elevado (de 2 a 3 m.), entre otros. En cuanto a las incubadoras y plantas de beneficio</w:t>
      </w:r>
      <w:r w:rsidR="006B4882" w:rsidRPr="00542489">
        <w:rPr>
          <w:rFonts w:ascii="Times New Roman" w:hAnsi="Times New Roman" w:cs="Times New Roman"/>
          <w:sz w:val="24"/>
          <w:szCs w:val="24"/>
        </w:rPr>
        <w:t xml:space="preserve"> de las aves, </w:t>
      </w:r>
      <w:r w:rsidRPr="00542489">
        <w:rPr>
          <w:rFonts w:ascii="Times New Roman" w:hAnsi="Times New Roman" w:cs="Times New Roman"/>
          <w:sz w:val="24"/>
          <w:szCs w:val="24"/>
        </w:rPr>
        <w:t xml:space="preserve">la afectación al recurso hídrico </w:t>
      </w:r>
      <w:r w:rsidR="006B4882" w:rsidRPr="00542489">
        <w:rPr>
          <w:rFonts w:ascii="Times New Roman" w:hAnsi="Times New Roman" w:cs="Times New Roman"/>
          <w:sz w:val="24"/>
          <w:szCs w:val="24"/>
        </w:rPr>
        <w:t xml:space="preserve">también </w:t>
      </w:r>
      <w:r w:rsidRPr="00542489">
        <w:rPr>
          <w:rFonts w:ascii="Times New Roman" w:hAnsi="Times New Roman" w:cs="Times New Roman"/>
          <w:sz w:val="24"/>
          <w:szCs w:val="24"/>
        </w:rPr>
        <w:t>ocurre cuando estas unidades productivas se encuentran en zonas rurales y no cuentan con un sistema de tratamiento de aguas residuales que permita su adecuado tratamiento, descargando dichas aguas a fuentes hídricas superficiales</w:t>
      </w:r>
      <w:r w:rsidR="0066689B" w:rsidRPr="00542489">
        <w:rPr>
          <w:rFonts w:ascii="Times New Roman" w:hAnsi="Times New Roman" w:cs="Times New Roman"/>
          <w:sz w:val="24"/>
          <w:szCs w:val="24"/>
        </w:rPr>
        <w:t xml:space="preserve"> </w:t>
      </w:r>
      <w:r w:rsidR="00405E1A" w:rsidRPr="00542489">
        <w:rPr>
          <w:rFonts w:ascii="Times New Roman" w:hAnsi="Times New Roman" w:cs="Times New Roman"/>
          <w:sz w:val="24"/>
          <w:szCs w:val="24"/>
        </w:rPr>
        <w:fldChar w:fldCharType="begin" w:fldLock="1"/>
      </w:r>
      <w:r w:rsidR="00585297" w:rsidRPr="00542489">
        <w:rPr>
          <w:rFonts w:ascii="Times New Roman" w:hAnsi="Times New Roman" w:cs="Times New Roman"/>
          <w:sz w:val="24"/>
          <w:szCs w:val="24"/>
        </w:rPr>
        <w:instrText>ADDIN CSL_CITATION {"citationItems":[{"id":"ITEM-1","itemData":{"ISBN":"9789588491738","abstract":"FENAVI","author":[{"dropping-particle":"","family":"Fenavi","given":"Federacion Nacional De Avícultores de Colombia","non-dropping-particle":"","parse-names":false,"suffix":""}],"id":"ITEM-1","issued":{"date-parts":[["2014"]]},"number-of-pages":"65","title":"Guía ambiental para el subsector Avícola","type":"book"},"uris":["http://www.mendeley.com/documents/?uuid=5fe1daa8-ba9a-4490-beeb-26e2693e54bd"]}],"mendeley":{"formattedCitation":"(Fenavi, 2014)","plainTextFormattedCitation":"(Fenavi, 2014)","previouslyFormattedCitation":"(Fenavi, 2014)"},"properties":{"noteIndex":0},"schema":"https://github.com/citation-style-language/schema/raw/master/csl-citation.json"}</w:instrText>
      </w:r>
      <w:r w:rsidR="00405E1A" w:rsidRPr="00542489">
        <w:rPr>
          <w:rFonts w:ascii="Times New Roman" w:hAnsi="Times New Roman" w:cs="Times New Roman"/>
          <w:sz w:val="24"/>
          <w:szCs w:val="24"/>
        </w:rPr>
        <w:fldChar w:fldCharType="separate"/>
      </w:r>
      <w:r w:rsidR="00585297" w:rsidRPr="00542489">
        <w:rPr>
          <w:rFonts w:ascii="Times New Roman" w:hAnsi="Times New Roman" w:cs="Times New Roman"/>
          <w:noProof/>
          <w:sz w:val="24"/>
          <w:szCs w:val="24"/>
        </w:rPr>
        <w:t>(Fenavi, 2014)</w:t>
      </w:r>
      <w:r w:rsidR="00405E1A" w:rsidRPr="00542489">
        <w:rPr>
          <w:rFonts w:ascii="Times New Roman" w:hAnsi="Times New Roman" w:cs="Times New Roman"/>
          <w:sz w:val="24"/>
          <w:szCs w:val="24"/>
        </w:rPr>
        <w:fldChar w:fldCharType="end"/>
      </w:r>
      <w:r w:rsidRPr="00542489">
        <w:rPr>
          <w:rFonts w:ascii="Times New Roman" w:hAnsi="Times New Roman" w:cs="Times New Roman"/>
          <w:sz w:val="24"/>
          <w:szCs w:val="24"/>
        </w:rPr>
        <w:t xml:space="preserve">. </w:t>
      </w:r>
    </w:p>
    <w:p w14:paraId="315EBA40" w14:textId="1A1BF06F" w:rsidR="00BA784E" w:rsidRPr="00542489" w:rsidRDefault="00BA784E" w:rsidP="00542489">
      <w:pPr>
        <w:spacing w:after="0" w:line="360" w:lineRule="auto"/>
        <w:jc w:val="both"/>
        <w:rPr>
          <w:rFonts w:ascii="Times New Roman" w:hAnsi="Times New Roman" w:cs="Times New Roman"/>
          <w:sz w:val="24"/>
          <w:szCs w:val="24"/>
        </w:rPr>
      </w:pPr>
    </w:p>
    <w:p w14:paraId="3CE39B3B" w14:textId="7C6AB141" w:rsidR="00BA784E" w:rsidRPr="00542489" w:rsidRDefault="00BA784E"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Debido a los altos niveles de microorganismos y nutrientes de la gallinaza, si esta es vertida (o en su defecto, las aguas procedentes de las operaciones de limpieza de los galpones) en ríos, manantiales, fuentes freáticas, ocasionan problemas de eutrofización</w:t>
      </w:r>
      <w:r w:rsidR="006B4882" w:rsidRPr="00542489">
        <w:rPr>
          <w:rFonts w:ascii="Times New Roman" w:hAnsi="Times New Roman" w:cs="Times New Roman"/>
          <w:sz w:val="24"/>
          <w:szCs w:val="24"/>
        </w:rPr>
        <w:t>. Esta</w:t>
      </w:r>
      <w:r w:rsidRPr="00542489">
        <w:rPr>
          <w:rFonts w:ascii="Times New Roman" w:hAnsi="Times New Roman" w:cs="Times New Roman"/>
          <w:sz w:val="24"/>
          <w:szCs w:val="24"/>
        </w:rPr>
        <w:t xml:space="preserve"> consiste en una disminución dramática del oxígeno</w:t>
      </w:r>
      <w:r w:rsidR="006B4882" w:rsidRPr="00542489">
        <w:rPr>
          <w:rFonts w:ascii="Times New Roman" w:hAnsi="Times New Roman" w:cs="Times New Roman"/>
          <w:sz w:val="24"/>
          <w:szCs w:val="24"/>
        </w:rPr>
        <w:t xml:space="preserve"> que es </w:t>
      </w:r>
      <w:r w:rsidRPr="00542489">
        <w:rPr>
          <w:rFonts w:ascii="Times New Roman" w:hAnsi="Times New Roman" w:cs="Times New Roman"/>
          <w:sz w:val="24"/>
          <w:szCs w:val="24"/>
        </w:rPr>
        <w:t xml:space="preserve">empleado </w:t>
      </w:r>
      <w:r w:rsidR="006B4882" w:rsidRPr="00542489">
        <w:rPr>
          <w:rFonts w:ascii="Times New Roman" w:hAnsi="Times New Roman" w:cs="Times New Roman"/>
          <w:sz w:val="24"/>
          <w:szCs w:val="24"/>
        </w:rPr>
        <w:t>en</w:t>
      </w:r>
      <w:r w:rsidRPr="00542489">
        <w:rPr>
          <w:rFonts w:ascii="Times New Roman" w:hAnsi="Times New Roman" w:cs="Times New Roman"/>
          <w:sz w:val="24"/>
          <w:szCs w:val="24"/>
        </w:rPr>
        <w:t xml:space="preserve"> la oxidación de material orgánico y nutrientes</w:t>
      </w:r>
      <w:r w:rsidR="006B4882" w:rsidRPr="00542489">
        <w:rPr>
          <w:rFonts w:ascii="Times New Roman" w:hAnsi="Times New Roman" w:cs="Times New Roman"/>
          <w:sz w:val="24"/>
          <w:szCs w:val="24"/>
        </w:rPr>
        <w:t>, E</w:t>
      </w:r>
      <w:r w:rsidRPr="00542489">
        <w:rPr>
          <w:rFonts w:ascii="Times New Roman" w:hAnsi="Times New Roman" w:cs="Times New Roman"/>
          <w:sz w:val="24"/>
          <w:szCs w:val="24"/>
        </w:rPr>
        <w:t>l agotamiento del oxígeno</w:t>
      </w:r>
      <w:r w:rsidR="006B4882" w:rsidRPr="00542489">
        <w:rPr>
          <w:rFonts w:ascii="Times New Roman" w:hAnsi="Times New Roman" w:cs="Times New Roman"/>
          <w:sz w:val="24"/>
          <w:szCs w:val="24"/>
        </w:rPr>
        <w:t xml:space="preserve"> conlleva a </w:t>
      </w:r>
      <w:r w:rsidRPr="00542489">
        <w:rPr>
          <w:rFonts w:ascii="Times New Roman" w:hAnsi="Times New Roman" w:cs="Times New Roman"/>
          <w:sz w:val="24"/>
          <w:szCs w:val="24"/>
        </w:rPr>
        <w:t>desaparece</w:t>
      </w:r>
      <w:r w:rsidR="006B4882" w:rsidRPr="00542489">
        <w:rPr>
          <w:rFonts w:ascii="Times New Roman" w:hAnsi="Times New Roman" w:cs="Times New Roman"/>
          <w:sz w:val="24"/>
          <w:szCs w:val="24"/>
        </w:rPr>
        <w:t>r</w:t>
      </w:r>
      <w:r w:rsidRPr="00542489">
        <w:rPr>
          <w:rFonts w:ascii="Times New Roman" w:hAnsi="Times New Roman" w:cs="Times New Roman"/>
          <w:sz w:val="24"/>
          <w:szCs w:val="24"/>
        </w:rPr>
        <w:t xml:space="preserve"> la vida acuática, igualmente, los contenidos de amonio y nitritos generan toxicidad para los organismos del ecosistema acuático </w:t>
      </w:r>
      <w:r w:rsidRPr="00542489">
        <w:rPr>
          <w:rFonts w:ascii="Times New Roman" w:hAnsi="Times New Roman" w:cs="Times New Roman"/>
          <w:sz w:val="24"/>
          <w:szCs w:val="24"/>
        </w:rPr>
        <w:fldChar w:fldCharType="begin" w:fldLock="1"/>
      </w:r>
      <w:r w:rsidR="006E7303" w:rsidRPr="00542489">
        <w:rPr>
          <w:rFonts w:ascii="Times New Roman" w:hAnsi="Times New Roman" w:cs="Times New Roman"/>
          <w:sz w:val="24"/>
          <w:szCs w:val="24"/>
        </w:rPr>
        <w:instrText>ADDIN CSL_CITATION {"citationItems":[{"id":"ITEM-1","itemData":{"abstract":"Antecedentes: Las cantidades excesivas de estiércol que se acumulan en los sistemas intensivos de producción avícola, pueden crear enormes problemas de polución debido a las cuantiosas sustancias contaminantes que producen. Las oportunidades de reutilizar estos desechos pueden ser motivo de interés tanto de investigadores como de productores y agricultores en general. Objetivo. Brindar a los especialistas e interesados información actualizada y resumida sobre la gallinaza, su efecto negativo en el medioambiente, y algunos usos más eficientes. Desarrollo: Los sistemas intensivos de producción de aves generan grandes volúmenes de estiércol que se depositan en el suelo y crean enormes problemas de polución, debido a las sustancias que producen y contaminan el suelo y las aguas; por otra parte, el desarrollo de microorganismos potencialmente patógenos constituye una amenaza para la salud humana y animal. Existen tecnologías prometedoras para convertir el estiércol de aves de corral en productos de valor agregado y energía garantiza, no solo la salud del hombre y los animales, sino también económico. Conclusiones: La gallinaza constituye uno de los más grandes problemas de polución al medio ambiente, pero ofrece múltiples oportunidades para ser utilizada en beneficio del hombre, por lo que la minimización de desechos, la prevención de la contaminación, y el reciclaje de la misma","author":[{"dropping-particle":"","family":"Rodríguez","given":"Sahirys Casas","non-dropping-particle":"","parse-names":false,"suffix":""}],"container-title":"Revista de Producción Animal","id":"ITEM-1","issue":"3","issued":{"date-parts":[["2020"]]},"page":"1-15","title":"La gallinaza, efecto en el medio ambiente y posibilidades de reutilización","type":"article-journal","volume":"32"},"uris":["http://www.mendeley.com/documents/?uuid=19a7e30e-32bb-4e8a-835f-f4be884fb068"]}],"mendeley":{"formattedCitation":"(Rodríguez, 2020)","plainTextFormattedCitation":"(Rodríguez, 2020)","previouslyFormattedCitation":"(Rodríguez, 2020)"},"properties":{"noteIndex":0},"schema":"https://github.com/citation-style-language/schema/raw/master/csl-citation.json"}</w:instrText>
      </w:r>
      <w:r w:rsidRPr="00542489">
        <w:rPr>
          <w:rFonts w:ascii="Times New Roman" w:hAnsi="Times New Roman" w:cs="Times New Roman"/>
          <w:sz w:val="24"/>
          <w:szCs w:val="24"/>
        </w:rPr>
        <w:fldChar w:fldCharType="separate"/>
      </w:r>
      <w:r w:rsidRPr="00542489">
        <w:rPr>
          <w:rFonts w:ascii="Times New Roman" w:hAnsi="Times New Roman" w:cs="Times New Roman"/>
          <w:noProof/>
          <w:sz w:val="24"/>
          <w:szCs w:val="24"/>
        </w:rPr>
        <w:t>(Rodríguez, 2020)</w:t>
      </w:r>
      <w:r w:rsidRPr="00542489">
        <w:rPr>
          <w:rFonts w:ascii="Times New Roman" w:hAnsi="Times New Roman" w:cs="Times New Roman"/>
          <w:sz w:val="24"/>
          <w:szCs w:val="24"/>
        </w:rPr>
        <w:fldChar w:fldCharType="end"/>
      </w:r>
      <w:r w:rsidRPr="00542489">
        <w:rPr>
          <w:rFonts w:ascii="Times New Roman" w:hAnsi="Times New Roman" w:cs="Times New Roman"/>
          <w:sz w:val="24"/>
          <w:szCs w:val="24"/>
        </w:rPr>
        <w:t>.</w:t>
      </w:r>
    </w:p>
    <w:p w14:paraId="73C7B139" w14:textId="77777777" w:rsidR="00C002A6" w:rsidRPr="00542489" w:rsidRDefault="00C002A6" w:rsidP="00542489">
      <w:pPr>
        <w:spacing w:after="0" w:line="360" w:lineRule="auto"/>
        <w:jc w:val="both"/>
        <w:rPr>
          <w:rFonts w:ascii="Times New Roman" w:hAnsi="Times New Roman" w:cs="Times New Roman"/>
          <w:sz w:val="24"/>
          <w:szCs w:val="24"/>
        </w:rPr>
      </w:pPr>
    </w:p>
    <w:p w14:paraId="3A5E88D4" w14:textId="5F92E3F1" w:rsidR="00305109" w:rsidRPr="00542489" w:rsidRDefault="00305109"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El primer efecto del vertimiento de aguas residuales</w:t>
      </w:r>
      <w:r w:rsidR="003272E4" w:rsidRPr="00542489">
        <w:rPr>
          <w:rFonts w:ascii="Times New Roman" w:hAnsi="Times New Roman" w:cs="Times New Roman"/>
          <w:sz w:val="24"/>
          <w:szCs w:val="24"/>
        </w:rPr>
        <w:t xml:space="preserve"> sin tratamiento previo</w:t>
      </w:r>
      <w:r w:rsidRPr="00542489">
        <w:rPr>
          <w:rFonts w:ascii="Times New Roman" w:hAnsi="Times New Roman" w:cs="Times New Roman"/>
          <w:sz w:val="24"/>
          <w:szCs w:val="24"/>
        </w:rPr>
        <w:t xml:space="preserve"> es la pérdida de las cualidades organolépticas del medio receptor: color, olor, sabor, turbidez</w:t>
      </w:r>
      <w:r w:rsidR="003272E4" w:rsidRPr="00542489">
        <w:rPr>
          <w:rFonts w:ascii="Times New Roman" w:hAnsi="Times New Roman" w:cs="Times New Roman"/>
          <w:sz w:val="24"/>
          <w:szCs w:val="24"/>
        </w:rPr>
        <w:t xml:space="preserve">. Dando así, </w:t>
      </w:r>
      <w:r w:rsidRPr="00542489">
        <w:rPr>
          <w:rFonts w:ascii="Times New Roman" w:hAnsi="Times New Roman" w:cs="Times New Roman"/>
          <w:sz w:val="24"/>
          <w:szCs w:val="24"/>
        </w:rPr>
        <w:t>inicio o aceleración (cuando la fuente hídrica está contaminada), al proceso de eutroficación que consiste en el enriquecimiento del medio acuático con materia orgánica y nutrientes minerales como nitratos y fosfatos</w:t>
      </w:r>
      <w:r w:rsidR="003272E4" w:rsidRPr="00542489">
        <w:rPr>
          <w:rFonts w:ascii="Times New Roman" w:hAnsi="Times New Roman" w:cs="Times New Roman"/>
          <w:sz w:val="24"/>
          <w:szCs w:val="24"/>
        </w:rPr>
        <w:t xml:space="preserve">, </w:t>
      </w:r>
      <w:r w:rsidRPr="00542489">
        <w:rPr>
          <w:rFonts w:ascii="Times New Roman" w:hAnsi="Times New Roman" w:cs="Times New Roman"/>
          <w:sz w:val="24"/>
          <w:szCs w:val="24"/>
        </w:rPr>
        <w:t>incrementa</w:t>
      </w:r>
      <w:r w:rsidR="003272E4" w:rsidRPr="00542489">
        <w:rPr>
          <w:rFonts w:ascii="Times New Roman" w:hAnsi="Times New Roman" w:cs="Times New Roman"/>
          <w:sz w:val="24"/>
          <w:szCs w:val="24"/>
        </w:rPr>
        <w:t>ndo</w:t>
      </w:r>
      <w:r w:rsidRPr="00542489">
        <w:rPr>
          <w:rFonts w:ascii="Times New Roman" w:hAnsi="Times New Roman" w:cs="Times New Roman"/>
          <w:sz w:val="24"/>
          <w:szCs w:val="24"/>
        </w:rPr>
        <w:t xml:space="preserve"> la actividad biológica</w:t>
      </w:r>
      <w:r w:rsidR="003272E4" w:rsidRPr="00542489">
        <w:rPr>
          <w:rFonts w:ascii="Times New Roman" w:hAnsi="Times New Roman" w:cs="Times New Roman"/>
          <w:sz w:val="24"/>
          <w:szCs w:val="24"/>
        </w:rPr>
        <w:t xml:space="preserve"> conllevando a un </w:t>
      </w:r>
      <w:r w:rsidRPr="00542489">
        <w:rPr>
          <w:rFonts w:ascii="Times New Roman" w:hAnsi="Times New Roman" w:cs="Times New Roman"/>
          <w:sz w:val="24"/>
          <w:szCs w:val="24"/>
        </w:rPr>
        <w:t>aumento de la biomasa y reducción del oxígeno disuelto</w:t>
      </w:r>
      <w:r w:rsidR="003272E4" w:rsidRPr="00542489">
        <w:rPr>
          <w:rFonts w:ascii="Times New Roman" w:hAnsi="Times New Roman" w:cs="Times New Roman"/>
          <w:sz w:val="24"/>
          <w:szCs w:val="24"/>
        </w:rPr>
        <w:t>. Este proceso se</w:t>
      </w:r>
      <w:r w:rsidR="00112023" w:rsidRPr="00542489">
        <w:rPr>
          <w:rFonts w:ascii="Times New Roman" w:hAnsi="Times New Roman" w:cs="Times New Roman"/>
          <w:sz w:val="24"/>
          <w:szCs w:val="24"/>
        </w:rPr>
        <w:t xml:space="preserve"> </w:t>
      </w:r>
      <w:r w:rsidRPr="00542489">
        <w:rPr>
          <w:rFonts w:ascii="Times New Roman" w:hAnsi="Times New Roman" w:cs="Times New Roman"/>
          <w:sz w:val="24"/>
          <w:szCs w:val="24"/>
        </w:rPr>
        <w:t xml:space="preserve">puede reconocer por el crecimiento de plantas acuáticas en la superficie, hasta el punto de cubrirla completamente, diferenciándose dos zonas dentro del cuerpo acuático: </w:t>
      </w:r>
      <w:r w:rsidR="003272E4" w:rsidRPr="00542489">
        <w:rPr>
          <w:rFonts w:ascii="Times New Roman" w:hAnsi="Times New Roman" w:cs="Times New Roman"/>
          <w:sz w:val="24"/>
          <w:szCs w:val="24"/>
        </w:rPr>
        <w:t>1) U</w:t>
      </w:r>
      <w:r w:rsidRPr="00542489">
        <w:rPr>
          <w:rFonts w:ascii="Times New Roman" w:hAnsi="Times New Roman" w:cs="Times New Roman"/>
          <w:sz w:val="24"/>
          <w:szCs w:val="24"/>
        </w:rPr>
        <w:t>na zona fótica, en la superficie, donde la luz solar permite la actividad fotosintética de las algas asociadas a las raíces de las plantas que causan sobresaturación de oxígeno</w:t>
      </w:r>
      <w:r w:rsidR="003272E4" w:rsidRPr="00542489">
        <w:rPr>
          <w:rFonts w:ascii="Times New Roman" w:hAnsi="Times New Roman" w:cs="Times New Roman"/>
          <w:sz w:val="24"/>
          <w:szCs w:val="24"/>
        </w:rPr>
        <w:t>. 2) U</w:t>
      </w:r>
      <w:r w:rsidRPr="00542489">
        <w:rPr>
          <w:rFonts w:ascii="Times New Roman" w:hAnsi="Times New Roman" w:cs="Times New Roman"/>
          <w:sz w:val="24"/>
          <w:szCs w:val="24"/>
        </w:rPr>
        <w:t xml:space="preserve">na zona afótica, debajo de la superficie donde no penetra la luz solar y en donde </w:t>
      </w:r>
      <w:r w:rsidRPr="00542489">
        <w:rPr>
          <w:rFonts w:ascii="Times New Roman" w:hAnsi="Times New Roman" w:cs="Times New Roman"/>
          <w:sz w:val="24"/>
          <w:szCs w:val="24"/>
        </w:rPr>
        <w:lastRenderedPageBreak/>
        <w:t>se consume el oxígeno disuelto, generándose un ambiente anaerobio caracterizado por la turbidez, el oscurecimiento de las aguas y la generación de gases como metano, amoniaco, gas carbónico y gas sulfhídrico</w:t>
      </w:r>
      <w:r w:rsidR="003272E4" w:rsidRPr="00542489">
        <w:rPr>
          <w:rFonts w:ascii="Times New Roman" w:hAnsi="Times New Roman" w:cs="Times New Roman"/>
          <w:sz w:val="24"/>
          <w:szCs w:val="24"/>
        </w:rPr>
        <w:t xml:space="preserve">, con lo cual se llega a la </w:t>
      </w:r>
      <w:r w:rsidRPr="00542489">
        <w:rPr>
          <w:rFonts w:ascii="Times New Roman" w:hAnsi="Times New Roman" w:cs="Times New Roman"/>
          <w:sz w:val="24"/>
          <w:szCs w:val="24"/>
        </w:rPr>
        <w:t>forma</w:t>
      </w:r>
      <w:r w:rsidR="003272E4" w:rsidRPr="00542489">
        <w:rPr>
          <w:rFonts w:ascii="Times New Roman" w:hAnsi="Times New Roman" w:cs="Times New Roman"/>
          <w:sz w:val="24"/>
          <w:szCs w:val="24"/>
        </w:rPr>
        <w:t>ción de</w:t>
      </w:r>
      <w:r w:rsidRPr="00542489">
        <w:rPr>
          <w:rFonts w:ascii="Times New Roman" w:hAnsi="Times New Roman" w:cs="Times New Roman"/>
          <w:sz w:val="24"/>
          <w:szCs w:val="24"/>
        </w:rPr>
        <w:t xml:space="preserve"> sedimentos que con el tiempo pueden llegar a colmatar el cuerpo acuático en su totalidad</w:t>
      </w:r>
      <w:r w:rsidR="00C002A6" w:rsidRPr="00542489">
        <w:rPr>
          <w:rFonts w:ascii="Times New Roman" w:hAnsi="Times New Roman" w:cs="Times New Roman"/>
          <w:sz w:val="24"/>
          <w:szCs w:val="24"/>
        </w:rPr>
        <w:t xml:space="preserve"> </w:t>
      </w:r>
      <w:r w:rsidR="00405E1A" w:rsidRPr="00542489">
        <w:rPr>
          <w:rFonts w:ascii="Times New Roman" w:hAnsi="Times New Roman" w:cs="Times New Roman"/>
          <w:sz w:val="24"/>
          <w:szCs w:val="24"/>
        </w:rPr>
        <w:fldChar w:fldCharType="begin" w:fldLock="1"/>
      </w:r>
      <w:r w:rsidR="00585297" w:rsidRPr="00542489">
        <w:rPr>
          <w:rFonts w:ascii="Times New Roman" w:hAnsi="Times New Roman" w:cs="Times New Roman"/>
          <w:sz w:val="24"/>
          <w:szCs w:val="24"/>
        </w:rPr>
        <w:instrText>ADDIN CSL_CITATION {"citationItems":[{"id":"ITEM-1","itemData":{"ISBN":"9789588491738","abstract":"FENAVI","author":[{"dropping-particle":"","family":"Fenavi","given":"Federacion Nacional De Avícultores de Colombia","non-dropping-particle":"","parse-names":false,"suffix":""}],"id":"ITEM-1","issued":{"date-parts":[["2014"]]},"number-of-pages":"65","title":"Guía ambiental para el subsector Avícola","type":"book"},"uris":["http://www.mendeley.com/documents/?uuid=5fe1daa8-ba9a-4490-beeb-26e2693e54bd"]}],"mendeley":{"formattedCitation":"(Fenavi, 2014)","plainTextFormattedCitation":"(Fenavi, 2014)","previouslyFormattedCitation":"(Fenavi, 2014)"},"properties":{"noteIndex":0},"schema":"https://github.com/citation-style-language/schema/raw/master/csl-citation.json"}</w:instrText>
      </w:r>
      <w:r w:rsidR="00405E1A" w:rsidRPr="00542489">
        <w:rPr>
          <w:rFonts w:ascii="Times New Roman" w:hAnsi="Times New Roman" w:cs="Times New Roman"/>
          <w:sz w:val="24"/>
          <w:szCs w:val="24"/>
        </w:rPr>
        <w:fldChar w:fldCharType="separate"/>
      </w:r>
      <w:r w:rsidR="00585297" w:rsidRPr="00542489">
        <w:rPr>
          <w:rFonts w:ascii="Times New Roman" w:hAnsi="Times New Roman" w:cs="Times New Roman"/>
          <w:noProof/>
          <w:sz w:val="24"/>
          <w:szCs w:val="24"/>
        </w:rPr>
        <w:t>(Fenavi, 2014)</w:t>
      </w:r>
      <w:r w:rsidR="00405E1A" w:rsidRPr="00542489">
        <w:rPr>
          <w:rFonts w:ascii="Times New Roman" w:hAnsi="Times New Roman" w:cs="Times New Roman"/>
          <w:sz w:val="24"/>
          <w:szCs w:val="24"/>
        </w:rPr>
        <w:fldChar w:fldCharType="end"/>
      </w:r>
      <w:r w:rsidRPr="00542489">
        <w:rPr>
          <w:rFonts w:ascii="Times New Roman" w:hAnsi="Times New Roman" w:cs="Times New Roman"/>
          <w:sz w:val="24"/>
          <w:szCs w:val="24"/>
        </w:rPr>
        <w:t>.</w:t>
      </w:r>
    </w:p>
    <w:p w14:paraId="0F930169" w14:textId="77777777" w:rsidR="00E54B6B" w:rsidRPr="00542489" w:rsidRDefault="00E54B6B" w:rsidP="00542489">
      <w:pPr>
        <w:spacing w:after="0" w:line="360" w:lineRule="auto"/>
        <w:jc w:val="both"/>
        <w:rPr>
          <w:rFonts w:ascii="Times New Roman" w:hAnsi="Times New Roman" w:cs="Times New Roman"/>
          <w:b/>
          <w:bCs/>
          <w:i/>
          <w:iCs/>
          <w:sz w:val="24"/>
          <w:szCs w:val="24"/>
        </w:rPr>
      </w:pPr>
    </w:p>
    <w:p w14:paraId="52CA71D3" w14:textId="77777777" w:rsidR="00F97997" w:rsidRPr="00542489" w:rsidRDefault="003272E4" w:rsidP="00542489">
      <w:pPr>
        <w:spacing w:after="0" w:line="360" w:lineRule="auto"/>
        <w:jc w:val="both"/>
        <w:rPr>
          <w:rFonts w:ascii="Times New Roman" w:hAnsi="Times New Roman" w:cs="Times New Roman"/>
          <w:b/>
          <w:bCs/>
          <w:sz w:val="24"/>
          <w:szCs w:val="24"/>
        </w:rPr>
      </w:pPr>
      <w:r w:rsidRPr="00542489">
        <w:rPr>
          <w:rFonts w:ascii="Times New Roman" w:hAnsi="Times New Roman" w:cs="Times New Roman"/>
          <w:b/>
          <w:bCs/>
          <w:sz w:val="24"/>
          <w:szCs w:val="24"/>
        </w:rPr>
        <w:t>Contaminación del suelo</w:t>
      </w:r>
    </w:p>
    <w:p w14:paraId="522AAA1C" w14:textId="77777777" w:rsidR="008C65E0" w:rsidRPr="00542489" w:rsidRDefault="00305109"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En cuanto a este componente, los problemas de contaminación se pueden dar por el manejo inadecuado de la gallinaza y la pollinaza, es decir, cuando éstas se aplican al suelo sin cumplir los parámetros establecidos para los fertilizantes orgánicos</w:t>
      </w:r>
      <w:r w:rsidR="00405E1A" w:rsidRPr="00542489">
        <w:rPr>
          <w:rFonts w:ascii="Times New Roman" w:hAnsi="Times New Roman" w:cs="Times New Roman"/>
          <w:sz w:val="24"/>
          <w:szCs w:val="24"/>
        </w:rPr>
        <w:t xml:space="preserve"> </w:t>
      </w:r>
      <w:r w:rsidR="00405E1A" w:rsidRPr="00542489">
        <w:rPr>
          <w:rFonts w:ascii="Times New Roman" w:hAnsi="Times New Roman" w:cs="Times New Roman"/>
          <w:sz w:val="24"/>
          <w:szCs w:val="24"/>
        </w:rPr>
        <w:fldChar w:fldCharType="begin" w:fldLock="1"/>
      </w:r>
      <w:r w:rsidR="00585297" w:rsidRPr="00542489">
        <w:rPr>
          <w:rFonts w:ascii="Times New Roman" w:hAnsi="Times New Roman" w:cs="Times New Roman"/>
          <w:sz w:val="24"/>
          <w:szCs w:val="24"/>
        </w:rPr>
        <w:instrText>ADDIN CSL_CITATION {"citationItems":[{"id":"ITEM-1","itemData":{"ISBN":"9789588491738","abstract":"FENAVI","author":[{"dropping-particle":"","family":"Fenavi","given":"Federacion Nacional De Avícultores de Colombia","non-dropping-particle":"","parse-names":false,"suffix":""}],"id":"ITEM-1","issued":{"date-parts":[["2014"]]},"number-of-pages":"65","title":"Guía ambiental para el subsector Avícola","type":"book"},"uris":["http://www.mendeley.com/documents/?uuid=5fe1daa8-ba9a-4490-beeb-26e2693e54bd"]}],"mendeley":{"formattedCitation":"(Fenavi, 2014)","plainTextFormattedCitation":"(Fenavi, 2014)","previouslyFormattedCitation":"(Fenavi, 2014)"},"properties":{"noteIndex":0},"schema":"https://github.com/citation-style-language/schema/raw/master/csl-citation.json"}</w:instrText>
      </w:r>
      <w:r w:rsidR="00405E1A" w:rsidRPr="00542489">
        <w:rPr>
          <w:rFonts w:ascii="Times New Roman" w:hAnsi="Times New Roman" w:cs="Times New Roman"/>
          <w:sz w:val="24"/>
          <w:szCs w:val="24"/>
        </w:rPr>
        <w:fldChar w:fldCharType="separate"/>
      </w:r>
      <w:r w:rsidR="00585297" w:rsidRPr="00542489">
        <w:rPr>
          <w:rFonts w:ascii="Times New Roman" w:hAnsi="Times New Roman" w:cs="Times New Roman"/>
          <w:noProof/>
          <w:sz w:val="24"/>
          <w:szCs w:val="24"/>
        </w:rPr>
        <w:t>(Fenavi, 2014)</w:t>
      </w:r>
      <w:r w:rsidR="00405E1A" w:rsidRPr="00542489">
        <w:rPr>
          <w:rFonts w:ascii="Times New Roman" w:hAnsi="Times New Roman" w:cs="Times New Roman"/>
          <w:sz w:val="24"/>
          <w:szCs w:val="24"/>
        </w:rPr>
        <w:fldChar w:fldCharType="end"/>
      </w:r>
      <w:r w:rsidR="00CA36D5" w:rsidRPr="00542489">
        <w:rPr>
          <w:rFonts w:ascii="Times New Roman" w:hAnsi="Times New Roman" w:cs="Times New Roman"/>
          <w:sz w:val="24"/>
          <w:szCs w:val="24"/>
        </w:rPr>
        <w:t>,</w:t>
      </w:r>
      <w:r w:rsidR="00D07738" w:rsidRPr="00542489">
        <w:rPr>
          <w:rFonts w:ascii="Times New Roman" w:hAnsi="Times New Roman" w:cs="Times New Roman"/>
          <w:sz w:val="24"/>
          <w:szCs w:val="24"/>
        </w:rPr>
        <w:t xml:space="preserve"> siendo l</w:t>
      </w:r>
      <w:r w:rsidR="00CA36D5" w:rsidRPr="00542489">
        <w:rPr>
          <w:rFonts w:ascii="Times New Roman" w:hAnsi="Times New Roman" w:cs="Times New Roman"/>
          <w:sz w:val="24"/>
          <w:szCs w:val="24"/>
        </w:rPr>
        <w:t>a producción de residuos orgánicos como las plumas</w:t>
      </w:r>
      <w:r w:rsidR="00D07738" w:rsidRPr="00542489">
        <w:rPr>
          <w:rFonts w:ascii="Times New Roman" w:hAnsi="Times New Roman" w:cs="Times New Roman"/>
          <w:sz w:val="24"/>
          <w:szCs w:val="24"/>
        </w:rPr>
        <w:t xml:space="preserve"> el principal problema en el estudio realizado por </w:t>
      </w:r>
      <w:r w:rsidR="006458C2" w:rsidRPr="00542489">
        <w:rPr>
          <w:rFonts w:ascii="Times New Roman" w:hAnsi="Times New Roman" w:cs="Times New Roman"/>
          <w:sz w:val="24"/>
          <w:szCs w:val="24"/>
        </w:rPr>
        <w:fldChar w:fldCharType="begin" w:fldLock="1"/>
      </w:r>
      <w:r w:rsidR="00600ADB" w:rsidRPr="00542489">
        <w:rPr>
          <w:rFonts w:ascii="Times New Roman" w:hAnsi="Times New Roman" w:cs="Times New Roman"/>
          <w:sz w:val="24"/>
          <w:szCs w:val="24"/>
        </w:rPr>
        <w:instrText>ADDIN CSL_CITATION {"citationItems":[{"id":"ITEM-1","itemData":{"author":[{"dropping-particle":"","family":"Torres","given":"Ruth Damaris López","non-dropping-particle":"","parse-names":false,"suffix":""}],"container-title":"Universidad Distrital Francisco José De Caldas Facultad De Medio Ambiente Y Recursos Naturales Proyecto Curricular De Ingeniería Ambiental Bogotá","id":"ITEM-1","issued":{"date-parts":[["2019"]]},"page":"1-193","title":"Elaboración Del Plan De Manejo Ambiental Para La Finca El Pradito, Con Crianza Y Engorde De Pollos Ubicado En La Vereda Vía El Triunfo En El Municipio De Mesitas Del Colegio Cundimarca","type":"article-journal"},"uris":["http://www.mendeley.com/documents/?uuid=6b7aa2ca-0248-4e29-88c3-76e644d2f16d"]}],"mendeley":{"formattedCitation":"(Torres, 2019)","manualFormatting":"Torres, 2019","plainTextFormattedCitation":"(Torres, 2019)","previouslyFormattedCitation":"(Torres, 2019)"},"properties":{"noteIndex":0},"schema":"https://github.com/citation-style-language/schema/raw/master/csl-citation.json"}</w:instrText>
      </w:r>
      <w:r w:rsidR="006458C2" w:rsidRPr="00542489">
        <w:rPr>
          <w:rFonts w:ascii="Times New Roman" w:hAnsi="Times New Roman" w:cs="Times New Roman"/>
          <w:sz w:val="24"/>
          <w:szCs w:val="24"/>
        </w:rPr>
        <w:fldChar w:fldCharType="separate"/>
      </w:r>
      <w:r w:rsidR="006458C2" w:rsidRPr="00542489">
        <w:rPr>
          <w:rFonts w:ascii="Times New Roman" w:hAnsi="Times New Roman" w:cs="Times New Roman"/>
          <w:noProof/>
          <w:sz w:val="24"/>
          <w:szCs w:val="24"/>
        </w:rPr>
        <w:t>Torres, 2019</w:t>
      </w:r>
      <w:r w:rsidR="006458C2" w:rsidRPr="00542489">
        <w:rPr>
          <w:rFonts w:ascii="Times New Roman" w:hAnsi="Times New Roman" w:cs="Times New Roman"/>
          <w:sz w:val="24"/>
          <w:szCs w:val="24"/>
        </w:rPr>
        <w:fldChar w:fldCharType="end"/>
      </w:r>
      <w:r w:rsidR="006458C2" w:rsidRPr="00542489">
        <w:rPr>
          <w:rFonts w:ascii="Times New Roman" w:hAnsi="Times New Roman" w:cs="Times New Roman"/>
          <w:sz w:val="24"/>
          <w:szCs w:val="24"/>
        </w:rPr>
        <w:t>.</w:t>
      </w:r>
      <w:r w:rsidR="00D07738" w:rsidRPr="00542489">
        <w:rPr>
          <w:rFonts w:ascii="Times New Roman" w:hAnsi="Times New Roman" w:cs="Times New Roman"/>
          <w:sz w:val="24"/>
          <w:szCs w:val="24"/>
        </w:rPr>
        <w:t xml:space="preserve"> </w:t>
      </w:r>
    </w:p>
    <w:p w14:paraId="51A1E3E1" w14:textId="77777777" w:rsidR="008C65E0" w:rsidRPr="00542489" w:rsidRDefault="008C65E0" w:rsidP="00542489">
      <w:pPr>
        <w:spacing w:after="0" w:line="360" w:lineRule="auto"/>
        <w:jc w:val="both"/>
        <w:rPr>
          <w:rFonts w:ascii="Times New Roman" w:hAnsi="Times New Roman" w:cs="Times New Roman"/>
          <w:sz w:val="24"/>
          <w:szCs w:val="24"/>
        </w:rPr>
      </w:pPr>
    </w:p>
    <w:p w14:paraId="624824FD" w14:textId="3F78017A" w:rsidR="00405E1A" w:rsidRPr="00542489" w:rsidRDefault="00305109"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El uso indebido de fertilizantes orgánicos</w:t>
      </w:r>
      <w:r w:rsidR="00F97997" w:rsidRPr="00542489">
        <w:rPr>
          <w:rFonts w:ascii="Times New Roman" w:hAnsi="Times New Roman" w:cs="Times New Roman"/>
          <w:sz w:val="24"/>
          <w:szCs w:val="24"/>
        </w:rPr>
        <w:t xml:space="preserve"> en la industria avícola</w:t>
      </w:r>
      <w:r w:rsidRPr="00542489">
        <w:rPr>
          <w:rFonts w:ascii="Times New Roman" w:hAnsi="Times New Roman" w:cs="Times New Roman"/>
          <w:sz w:val="24"/>
          <w:szCs w:val="24"/>
        </w:rPr>
        <w:t xml:space="preserve"> puede generar serios problemas al suelo que, dependiendo del modo de empleo, aparecerán a mediano o largo plazo</w:t>
      </w:r>
      <w:r w:rsidR="00F97997" w:rsidRPr="00542489">
        <w:rPr>
          <w:rFonts w:ascii="Times New Roman" w:hAnsi="Times New Roman" w:cs="Times New Roman"/>
          <w:sz w:val="24"/>
          <w:szCs w:val="24"/>
        </w:rPr>
        <w:t>. Por ejemplo</w:t>
      </w:r>
      <w:r w:rsidRPr="00542489">
        <w:rPr>
          <w:rFonts w:ascii="Times New Roman" w:hAnsi="Times New Roman" w:cs="Times New Roman"/>
          <w:sz w:val="24"/>
          <w:szCs w:val="24"/>
        </w:rPr>
        <w:t xml:space="preserve">: </w:t>
      </w:r>
      <w:r w:rsidR="00F97997" w:rsidRPr="00542489">
        <w:rPr>
          <w:rFonts w:ascii="Times New Roman" w:hAnsi="Times New Roman" w:cs="Times New Roman"/>
          <w:sz w:val="24"/>
          <w:szCs w:val="24"/>
        </w:rPr>
        <w:t>a</w:t>
      </w:r>
      <w:r w:rsidRPr="00542489">
        <w:rPr>
          <w:rFonts w:ascii="Times New Roman" w:hAnsi="Times New Roman" w:cs="Times New Roman"/>
          <w:sz w:val="24"/>
          <w:szCs w:val="24"/>
        </w:rPr>
        <w:t>cción mecánica de estiércol</w:t>
      </w:r>
      <w:r w:rsidR="00F97997" w:rsidRPr="00542489">
        <w:rPr>
          <w:rFonts w:ascii="Times New Roman" w:hAnsi="Times New Roman" w:cs="Times New Roman"/>
          <w:sz w:val="24"/>
          <w:szCs w:val="24"/>
        </w:rPr>
        <w:t xml:space="preserve"> que </w:t>
      </w:r>
      <w:r w:rsidRPr="00542489">
        <w:rPr>
          <w:rFonts w:ascii="Times New Roman" w:hAnsi="Times New Roman" w:cs="Times New Roman"/>
          <w:sz w:val="24"/>
          <w:szCs w:val="24"/>
        </w:rPr>
        <w:t>consiste en el taponamiento de los poros del suelo colmatándolo y limitando la capacidad de drenaje de las aguas lluvias, causando con frecuencia inundaciones. En un suelo anegado, el agua se convierte en un obstáculo para su oxigenación y da paso a la formación de zonas anaeróbicas donde prosperan microorganismos que producen gases como el metano, el amoniaco y el gas sulfhídrico, alterando por completo la bioquímica del suelo</w:t>
      </w:r>
      <w:r w:rsidR="001C7962" w:rsidRPr="00542489">
        <w:rPr>
          <w:rFonts w:ascii="Times New Roman" w:hAnsi="Times New Roman" w:cs="Times New Roman"/>
          <w:sz w:val="24"/>
          <w:szCs w:val="24"/>
        </w:rPr>
        <w:t xml:space="preserve"> </w:t>
      </w:r>
      <w:r w:rsidR="00405E1A" w:rsidRPr="00542489">
        <w:rPr>
          <w:rFonts w:ascii="Times New Roman" w:hAnsi="Times New Roman" w:cs="Times New Roman"/>
          <w:sz w:val="24"/>
          <w:szCs w:val="24"/>
        </w:rPr>
        <w:fldChar w:fldCharType="begin" w:fldLock="1"/>
      </w:r>
      <w:r w:rsidR="00C002A6" w:rsidRPr="00542489">
        <w:rPr>
          <w:rFonts w:ascii="Times New Roman" w:hAnsi="Times New Roman" w:cs="Times New Roman"/>
          <w:sz w:val="24"/>
          <w:szCs w:val="24"/>
        </w:rPr>
        <w:instrText>ADDIN CSL_CITATION {"citationItems":[{"id":"ITEM-1","itemData":{"ISBN":"9789588491738","abstract":"FENAVI","author":[{"dropping-particle":"","family":"Fenavi","given":"Federacion Nacional De Avícultores de Colombia","non-dropping-particle":"","parse-names":false,"suffix":""}],"id":"ITEM-1","issued":{"date-parts":[["2014"]]},"number-of-pages":"65","title":"Guía ambiental para el subsector Avícola","type":"book"},"uris":["http://www.mendeley.com/documents/?uuid=5fe1daa8-ba9a-4490-beeb-26e2693e54bd"]}],"mendeley":{"formattedCitation":"(Fenavi, 2014)","manualFormatting":"(Fenavi,2014)","plainTextFormattedCitation":"(Fenavi, 2014)","previouslyFormattedCitation":"(Fenavi, 2014)"},"properties":{"noteIndex":0},"schema":"https://github.com/citation-style-language/schema/raw/master/csl-citation.json"}</w:instrText>
      </w:r>
      <w:r w:rsidR="00405E1A" w:rsidRPr="00542489">
        <w:rPr>
          <w:rFonts w:ascii="Times New Roman" w:hAnsi="Times New Roman" w:cs="Times New Roman"/>
          <w:sz w:val="24"/>
          <w:szCs w:val="24"/>
        </w:rPr>
        <w:fldChar w:fldCharType="separate"/>
      </w:r>
      <w:r w:rsidR="00585297" w:rsidRPr="00542489">
        <w:rPr>
          <w:rFonts w:ascii="Times New Roman" w:hAnsi="Times New Roman" w:cs="Times New Roman"/>
          <w:noProof/>
          <w:sz w:val="24"/>
          <w:szCs w:val="24"/>
        </w:rPr>
        <w:t>(Fenavi,2014)</w:t>
      </w:r>
      <w:r w:rsidR="00405E1A" w:rsidRPr="00542489">
        <w:rPr>
          <w:rFonts w:ascii="Times New Roman" w:hAnsi="Times New Roman" w:cs="Times New Roman"/>
          <w:sz w:val="24"/>
          <w:szCs w:val="24"/>
        </w:rPr>
        <w:fldChar w:fldCharType="end"/>
      </w:r>
      <w:r w:rsidR="00D07738" w:rsidRPr="00542489">
        <w:rPr>
          <w:rFonts w:ascii="Times New Roman" w:hAnsi="Times New Roman" w:cs="Times New Roman"/>
          <w:sz w:val="24"/>
          <w:szCs w:val="24"/>
        </w:rPr>
        <w:t>.</w:t>
      </w:r>
      <w:r w:rsidR="005A11DF" w:rsidRPr="00542489">
        <w:rPr>
          <w:rFonts w:ascii="Times New Roman" w:hAnsi="Times New Roman" w:cs="Times New Roman"/>
          <w:sz w:val="24"/>
          <w:szCs w:val="24"/>
        </w:rPr>
        <w:t xml:space="preserve"> </w:t>
      </w:r>
      <w:r w:rsidR="00D07738" w:rsidRPr="00542489">
        <w:rPr>
          <w:rFonts w:ascii="Times New Roman" w:hAnsi="Times New Roman" w:cs="Times New Roman"/>
          <w:sz w:val="24"/>
          <w:szCs w:val="24"/>
        </w:rPr>
        <w:t>La aplicación de gallinaza fresca, puede provocar un considerable incremento de la actividad biológica del suelo, mientras que el estiércol de aproximadamente una semana de edad tiene efecto vitalizante máximo sobre la tierra</w:t>
      </w:r>
      <w:r w:rsidRPr="00542489">
        <w:rPr>
          <w:rFonts w:ascii="Times New Roman" w:hAnsi="Times New Roman" w:cs="Times New Roman"/>
          <w:sz w:val="24"/>
          <w:szCs w:val="24"/>
        </w:rPr>
        <w:t xml:space="preserve"> </w:t>
      </w:r>
      <w:r w:rsidR="00D07738" w:rsidRPr="00542489">
        <w:rPr>
          <w:rFonts w:ascii="Times New Roman" w:hAnsi="Times New Roman" w:cs="Times New Roman"/>
          <w:sz w:val="24"/>
          <w:szCs w:val="24"/>
        </w:rPr>
        <w:fldChar w:fldCharType="begin" w:fldLock="1"/>
      </w:r>
      <w:r w:rsidR="00BA784E" w:rsidRPr="00542489">
        <w:rPr>
          <w:rFonts w:ascii="Times New Roman" w:hAnsi="Times New Roman" w:cs="Times New Roman"/>
          <w:sz w:val="24"/>
          <w:szCs w:val="24"/>
        </w:rPr>
        <w:instrText>ADDIN CSL_CITATION {"citationItems":[{"id":"ITEM-1","itemData":{"abstract":"Antecedentes: Las cantidades excesivas de estiércol que se acumulan en los sistemas intensivos de producción avícola, pueden crear enormes problemas de polución debido a las cuantiosas sustancias contaminantes que producen. Las oportunidades de reutilizar estos desechos pueden ser motivo de interés tanto de investigadores como de productores y agricultores en general. Objetivo. Brindar a los especialistas e interesados información actualizada y resumida sobre la gallinaza, su efecto negativo en el medioambiente, y algunos usos más eficientes. Desarrollo: Los sistemas intensivos de producción de aves generan grandes volúmenes de estiércol que se depositan en el suelo y crean enormes problemas de polución, debido a las sustancias que producen y contaminan el suelo y las aguas; por otra parte, el desarrollo de microorganismos potencialmente patógenos constituye una amenaza para la salud humana y animal. Existen tecnologías prometedoras para convertir el estiércol de aves de corral en productos de valor agregado y energía garantiza, no solo la salud del hombre y los animales, sino también económico. Conclusiones: La gallinaza constituye uno de los más grandes problemas de polución al medio ambiente, pero ofrece múltiples oportunidades para ser utilizada en beneficio del hombre, por lo que la minimización de desechos, la prevención de la contaminación, y el reciclaje de la misma","author":[{"dropping-particle":"","family":"Rodríguez","given":"Sahirys Casas","non-dropping-particle":"","parse-names":false,"suffix":""}],"container-title":"Revista de Producción Animal","id":"ITEM-1","issue":"3","issued":{"date-parts":[["2020"]]},"page":"1-15","title":"La gallinaza, efecto en el medio ambiente y posibilidades de reutilización","type":"article-journal","volume":"32"},"uris":["http://www.mendeley.com/documents/?uuid=19a7e30e-32bb-4e8a-835f-f4be884fb068"]}],"mendeley":{"formattedCitation":"(Rodríguez, 2020)","plainTextFormattedCitation":"(Rodríguez, 2020)","previouslyFormattedCitation":"(Rodríguez, 2020)"},"properties":{"noteIndex":0},"schema":"https://github.com/citation-style-language/schema/raw/master/csl-citation.json"}</w:instrText>
      </w:r>
      <w:r w:rsidR="00D07738" w:rsidRPr="00542489">
        <w:rPr>
          <w:rFonts w:ascii="Times New Roman" w:hAnsi="Times New Roman" w:cs="Times New Roman"/>
          <w:sz w:val="24"/>
          <w:szCs w:val="24"/>
        </w:rPr>
        <w:fldChar w:fldCharType="separate"/>
      </w:r>
      <w:r w:rsidR="00D07738" w:rsidRPr="00542489">
        <w:rPr>
          <w:rFonts w:ascii="Times New Roman" w:hAnsi="Times New Roman" w:cs="Times New Roman"/>
          <w:noProof/>
          <w:sz w:val="24"/>
          <w:szCs w:val="24"/>
        </w:rPr>
        <w:t>(Rodríguez, 2020)</w:t>
      </w:r>
      <w:r w:rsidR="00D07738" w:rsidRPr="00542489">
        <w:rPr>
          <w:rFonts w:ascii="Times New Roman" w:hAnsi="Times New Roman" w:cs="Times New Roman"/>
          <w:sz w:val="24"/>
          <w:szCs w:val="24"/>
        </w:rPr>
        <w:fldChar w:fldCharType="end"/>
      </w:r>
    </w:p>
    <w:p w14:paraId="0D252091" w14:textId="77777777" w:rsidR="00405E1A" w:rsidRPr="00542489" w:rsidRDefault="00405E1A" w:rsidP="00542489">
      <w:pPr>
        <w:spacing w:after="0" w:line="360" w:lineRule="auto"/>
        <w:jc w:val="both"/>
        <w:rPr>
          <w:rFonts w:ascii="Times New Roman" w:hAnsi="Times New Roman" w:cs="Times New Roman"/>
          <w:i/>
          <w:iCs/>
          <w:sz w:val="24"/>
          <w:szCs w:val="24"/>
        </w:rPr>
      </w:pPr>
    </w:p>
    <w:p w14:paraId="42736BC6" w14:textId="79DD762A" w:rsidR="00405E1A" w:rsidRPr="00542489" w:rsidRDefault="00305109" w:rsidP="00542489">
      <w:pPr>
        <w:spacing w:after="0" w:line="360" w:lineRule="auto"/>
        <w:jc w:val="both"/>
        <w:rPr>
          <w:rFonts w:ascii="Times New Roman" w:hAnsi="Times New Roman" w:cs="Times New Roman"/>
          <w:i/>
          <w:iCs/>
          <w:sz w:val="24"/>
          <w:szCs w:val="24"/>
        </w:rPr>
      </w:pPr>
      <w:r w:rsidRPr="00542489">
        <w:rPr>
          <w:rFonts w:ascii="Times New Roman" w:hAnsi="Times New Roman" w:cs="Times New Roman"/>
          <w:sz w:val="24"/>
          <w:szCs w:val="24"/>
        </w:rPr>
        <w:t>El exceso de nutrientes, por su parte, también ejerce una acción química en el suelo, especialmente en lo que se refiere a las sales</w:t>
      </w:r>
      <w:r w:rsidR="00C002A6" w:rsidRPr="00542489">
        <w:rPr>
          <w:rFonts w:ascii="Times New Roman" w:hAnsi="Times New Roman" w:cs="Times New Roman"/>
          <w:sz w:val="24"/>
          <w:szCs w:val="24"/>
        </w:rPr>
        <w:t xml:space="preserve"> </w:t>
      </w:r>
      <w:r w:rsidR="00BA784E" w:rsidRPr="00542489">
        <w:rPr>
          <w:rFonts w:ascii="Times New Roman" w:hAnsi="Times New Roman" w:cs="Times New Roman"/>
          <w:sz w:val="24"/>
          <w:szCs w:val="24"/>
        </w:rPr>
        <w:fldChar w:fldCharType="begin" w:fldLock="1"/>
      </w:r>
      <w:r w:rsidR="00585297" w:rsidRPr="00542489">
        <w:rPr>
          <w:rFonts w:ascii="Times New Roman" w:hAnsi="Times New Roman" w:cs="Times New Roman"/>
          <w:sz w:val="24"/>
          <w:szCs w:val="24"/>
        </w:rPr>
        <w:instrText>ADDIN CSL_CITATION {"citationItems":[{"id":"ITEM-1","itemData":{"ISBN":"9789588491738","abstract":"FENAVI","author":[{"dropping-particle":"","family":"Fenavi","given":"Federacion Nacional De Avícultores de Colombia","non-dropping-particle":"","parse-names":false,"suffix":""}],"id":"ITEM-1","issued":{"date-parts":[["2014"]]},"number-of-pages":"65","title":"Guía ambiental para el subsector Avícola","type":"book"},"uris":["http://www.mendeley.com/documents/?uuid=5fe1daa8-ba9a-4490-beeb-26e2693e54bd"]}],"mendeley":{"formattedCitation":"(Fenavi, 2014)","plainTextFormattedCitation":"(Fenavi, 2014)","previouslyFormattedCitation":"(Fenavi, 2014)"},"properties":{"noteIndex":0},"schema":"https://github.com/citation-style-language/schema/raw/master/csl-citation.json"}</w:instrText>
      </w:r>
      <w:r w:rsidR="00BA784E" w:rsidRPr="00542489">
        <w:rPr>
          <w:rFonts w:ascii="Times New Roman" w:hAnsi="Times New Roman" w:cs="Times New Roman"/>
          <w:sz w:val="24"/>
          <w:szCs w:val="24"/>
        </w:rPr>
        <w:fldChar w:fldCharType="separate"/>
      </w:r>
      <w:r w:rsidR="00585297" w:rsidRPr="00542489">
        <w:rPr>
          <w:rFonts w:ascii="Times New Roman" w:hAnsi="Times New Roman" w:cs="Times New Roman"/>
          <w:noProof/>
          <w:sz w:val="24"/>
          <w:szCs w:val="24"/>
        </w:rPr>
        <w:t>(Fenavi, 2014)</w:t>
      </w:r>
      <w:r w:rsidR="00BA784E" w:rsidRPr="00542489">
        <w:rPr>
          <w:rFonts w:ascii="Times New Roman" w:hAnsi="Times New Roman" w:cs="Times New Roman"/>
          <w:sz w:val="24"/>
          <w:szCs w:val="24"/>
        </w:rPr>
        <w:fldChar w:fldCharType="end"/>
      </w:r>
      <w:r w:rsidR="00F97997" w:rsidRPr="00542489">
        <w:rPr>
          <w:rFonts w:ascii="Times New Roman" w:hAnsi="Times New Roman" w:cs="Times New Roman"/>
          <w:sz w:val="24"/>
          <w:szCs w:val="24"/>
        </w:rPr>
        <w:t>. C</w:t>
      </w:r>
      <w:r w:rsidR="00BA784E" w:rsidRPr="00542489">
        <w:rPr>
          <w:rFonts w:ascii="Times New Roman" w:hAnsi="Times New Roman" w:cs="Times New Roman"/>
          <w:sz w:val="24"/>
          <w:szCs w:val="24"/>
        </w:rPr>
        <w:t xml:space="preserve">omo consecuencia de la acumulación progresiva de los residuos, se genera una acción biológica consistente en el desarrollo de microorganismo potencialmente patógenos para los animales y el hombre, finalmente, el exceso de materia orgánica y nutrientes puede ocasionar una disminución del oxígeno (hasta anaerobiosis) en el medio, dificultando la mineralización del nitrógeno; por otra parte, las plantas absorben nitrógeno en cantidades mayores a las que pueden asimilar, presentándose acumulación por ejemplo de nitratos, que llegan a generar problemas de intoxicaciones </w:t>
      </w:r>
      <w:r w:rsidR="00BA784E" w:rsidRPr="00542489">
        <w:rPr>
          <w:rFonts w:ascii="Times New Roman" w:hAnsi="Times New Roman" w:cs="Times New Roman"/>
          <w:sz w:val="24"/>
          <w:szCs w:val="24"/>
        </w:rPr>
        <w:fldChar w:fldCharType="begin" w:fldLock="1"/>
      </w:r>
      <w:r w:rsidR="00BA784E" w:rsidRPr="00542489">
        <w:rPr>
          <w:rFonts w:ascii="Times New Roman" w:hAnsi="Times New Roman" w:cs="Times New Roman"/>
          <w:sz w:val="24"/>
          <w:szCs w:val="24"/>
        </w:rPr>
        <w:instrText>ADDIN CSL_CITATION {"citationItems":[{"id":"ITEM-1","itemData":{"abstract":"Antecedentes: Las cantidades excesivas de estiércol que se acumulan en los sistemas intensivos de producción avícola, pueden crear enormes problemas de polución debido a las cuantiosas sustancias contaminantes que producen. Las oportunidades de reutilizar estos desechos pueden ser motivo de interés tanto de investigadores como de productores y agricultores en general. Objetivo. Brindar a los especialistas e interesados información actualizada y resumida sobre la gallinaza, su efecto negativo en el medioambiente, y algunos usos más eficientes. Desarrollo: Los sistemas intensivos de producción de aves generan grandes volúmenes de estiércol que se depositan en el suelo y crean enormes problemas de polución, debido a las sustancias que producen y contaminan el suelo y las aguas; por otra parte, el desarrollo de microorganismos potencialmente patógenos constituye una amenaza para la salud humana y animal. Existen tecnologías prometedoras para convertir el estiércol de aves de corral en productos de valor agregado y energía garantiza, no solo la salud del hombre y los animales, sino también económico. Conclusiones: La gallinaza constituye uno de los más grandes problemas de polución al medio ambiente, pero ofrece múltiples oportunidades para ser utilizada en beneficio del hombre, por lo que la minimización de desechos, la prevención de la contaminación, y el reciclaje de la misma","author":[{"dropping-particle":"","family":"Rodríguez","given":"Sahirys Casas","non-dropping-particle":"","parse-names":false,"suffix":""}],"container-title":"Revista de Producción Animal","id":"ITEM-1","issue":"3","issued":{"date-parts":[["2020"]]},"page":"1-15","title":"La gallinaza, efecto en el medio ambiente y posibilidades de reutilización","type":"article-journal","volume":"32"},"uris":["http://www.mendeley.com/documents/?uuid=19a7e30e-32bb-4e8a-835f-f4be884fb068"]}],"mendeley":{"formattedCitation":"(Rodríguez, 2020)","plainTextFormattedCitation":"(Rodríguez, 2020)","previouslyFormattedCitation":"(Rodríguez, 2020)"},"properties":{"noteIndex":0},"schema":"https://github.com/citation-style-language/schema/raw/master/csl-citation.json"}</w:instrText>
      </w:r>
      <w:r w:rsidR="00BA784E" w:rsidRPr="00542489">
        <w:rPr>
          <w:rFonts w:ascii="Times New Roman" w:hAnsi="Times New Roman" w:cs="Times New Roman"/>
          <w:sz w:val="24"/>
          <w:szCs w:val="24"/>
        </w:rPr>
        <w:fldChar w:fldCharType="separate"/>
      </w:r>
      <w:r w:rsidR="00BA784E" w:rsidRPr="00542489">
        <w:rPr>
          <w:rFonts w:ascii="Times New Roman" w:hAnsi="Times New Roman" w:cs="Times New Roman"/>
          <w:noProof/>
          <w:sz w:val="24"/>
          <w:szCs w:val="24"/>
        </w:rPr>
        <w:t>(Rodríguez, 2020)</w:t>
      </w:r>
      <w:r w:rsidR="00BA784E" w:rsidRPr="00542489">
        <w:rPr>
          <w:rFonts w:ascii="Times New Roman" w:hAnsi="Times New Roman" w:cs="Times New Roman"/>
          <w:sz w:val="24"/>
          <w:szCs w:val="24"/>
        </w:rPr>
        <w:fldChar w:fldCharType="end"/>
      </w:r>
      <w:r w:rsidR="005A11DF" w:rsidRPr="00542489">
        <w:rPr>
          <w:rFonts w:ascii="Times New Roman" w:hAnsi="Times New Roman" w:cs="Times New Roman"/>
          <w:sz w:val="24"/>
          <w:szCs w:val="24"/>
        </w:rPr>
        <w:t>.</w:t>
      </w:r>
    </w:p>
    <w:p w14:paraId="00BF2DD4" w14:textId="77777777" w:rsidR="00405E1A" w:rsidRPr="00542489" w:rsidRDefault="00405E1A" w:rsidP="00542489">
      <w:pPr>
        <w:spacing w:after="0" w:line="360" w:lineRule="auto"/>
        <w:jc w:val="both"/>
        <w:rPr>
          <w:rFonts w:ascii="Times New Roman" w:hAnsi="Times New Roman" w:cs="Times New Roman"/>
          <w:sz w:val="24"/>
          <w:szCs w:val="24"/>
        </w:rPr>
      </w:pPr>
    </w:p>
    <w:p w14:paraId="602E9173" w14:textId="21801C64" w:rsidR="008C65E0" w:rsidRPr="00542489" w:rsidRDefault="00305109"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lastRenderedPageBreak/>
        <w:t>La acción biológica se presenta como consecuencia de las acciones anteriores y se manifiesta con la propagación de los patógenos provenientes de la gallinaza</w:t>
      </w:r>
      <w:r w:rsidR="00F97997" w:rsidRPr="00542489">
        <w:rPr>
          <w:rFonts w:ascii="Times New Roman" w:hAnsi="Times New Roman" w:cs="Times New Roman"/>
          <w:sz w:val="24"/>
          <w:szCs w:val="24"/>
        </w:rPr>
        <w:t>-</w:t>
      </w:r>
      <w:r w:rsidRPr="00542489">
        <w:rPr>
          <w:rFonts w:ascii="Times New Roman" w:hAnsi="Times New Roman" w:cs="Times New Roman"/>
          <w:sz w:val="24"/>
          <w:szCs w:val="24"/>
        </w:rPr>
        <w:t xml:space="preserve"> pollinaza y con la aparición de otros, que encuentran un ambiente propicio para su desarrollo </w:t>
      </w:r>
      <w:r w:rsidR="007E137D" w:rsidRPr="00542489">
        <w:rPr>
          <w:rFonts w:ascii="Times New Roman" w:hAnsi="Times New Roman" w:cs="Times New Roman"/>
          <w:sz w:val="24"/>
          <w:szCs w:val="24"/>
        </w:rPr>
        <w:fldChar w:fldCharType="begin" w:fldLock="1"/>
      </w:r>
      <w:r w:rsidR="0066689B" w:rsidRPr="00542489">
        <w:rPr>
          <w:rFonts w:ascii="Times New Roman" w:hAnsi="Times New Roman" w:cs="Times New Roman"/>
          <w:sz w:val="24"/>
          <w:szCs w:val="24"/>
        </w:rPr>
        <w:instrText>ADDIN CSL_CITATION {"citationItems":[{"id":"ITEM-1","itemData":{"DOI":"10.19053/01228420.2839","ISSN":"0122-8420","abstract":"&lt;p&gt;Objetivo. Seleccionar hongos y bacterias de la gallinaza por su capacidad antagónica en el biocontrol de S. cepivorum in vitro y en invernadero. Materiales y métodos. De dos fuentes de gallinaza, una pura y otra compuesta, se tomaron sendas muestras de 100 g, se colocaron en erlemeyers, se agregó agua destilada estéril hasta completar un litro y se agitó durante 5 minutos. A partir de esta suspensión se prepararon diluciones de 1x10-1 hasta 1x10-4, y se evaluó el crecimiento y esporulación de S. cepivorum. Los microorganismos seleccionados in vitro fueron evaluados en el control de la enfermedad en invernadero. Se evaluó la incidencia de la enfermedad y el porcentaje de plantas muertas. Resultados. De las dos fuentes de gallinaza se aislaron 13 colonias de hongos y 26 de bacterias, para un total de 39 aislamientos, de los cuales, tras ser evaluados in vitro, fueron seleccionados tres aislamientos de hongos (H2, H5, H6) y una &lt;br /&gt;bacteria (B21) por su capacidad antagónica a S. cepivorum, a los 6, 9, 12 y 15 días, y la producción de esclerocios, con diferencias altamente significativas en comparación con el testigo. Los aislamientos H2 y H6 corresponden al género Trichoderma; el H5, a Penicillium, y B21, a Bacillus. Con H2, H5, H6 y B21, los síntomas de la enfermedad fueron observados en la semana 13, con una incidencia del 20%, y en el testigo, en la semana novena, con una incidencia del 70%, y 40% de muerte de plántulas. Conclusión. Las gallinazas son una fuente de microorganismos biocontroladores de S. cepivorum.&lt;/p&gt;","author":[{"dropping-particle":"","family":"Sarmiento","given":"Gladys Amparo","non-dropping-particle":"","parse-names":false,"suffix":""},{"dropping-particle":"","family":"Velandía-Monsalve","given":"Jorge","non-dropping-particle":"","parse-names":false,"suffix":""}],"container-title":"Ciencia Y Agricultura","id":"ITEM-1","issue":"2","issued":{"date-parts":[["2013"]]},"page":"37","title":"Evaluación de hongos y bacterias aislados de gallinaza en el biocontrol de Sclerotium cepivorum Berk","type":"article-journal","volume":"10"},"uris":["http://www.mendeley.com/documents/?uuid=bd9159f9-f725-4bce-b837-3af294ccce4a"]}],"mendeley":{"formattedCitation":"(Sarmiento &amp; Velandía-Monsalve, 2013)","plainTextFormattedCitation":"(Sarmiento &amp; Velandía-Monsalve, 2013)","previouslyFormattedCitation":"(Sarmiento &amp; Velandía-Monsalve, 2013)"},"properties":{"noteIndex":0},"schema":"https://github.com/citation-style-language/schema/raw/master/csl-citation.json"}</w:instrText>
      </w:r>
      <w:r w:rsidR="007E137D" w:rsidRPr="00542489">
        <w:rPr>
          <w:rFonts w:ascii="Times New Roman" w:hAnsi="Times New Roman" w:cs="Times New Roman"/>
          <w:sz w:val="24"/>
          <w:szCs w:val="24"/>
        </w:rPr>
        <w:fldChar w:fldCharType="separate"/>
      </w:r>
      <w:r w:rsidR="007E137D" w:rsidRPr="00542489">
        <w:rPr>
          <w:rFonts w:ascii="Times New Roman" w:hAnsi="Times New Roman" w:cs="Times New Roman"/>
          <w:noProof/>
          <w:sz w:val="24"/>
          <w:szCs w:val="24"/>
        </w:rPr>
        <w:t>(Sarmiento &amp; Velandía, 2013)</w:t>
      </w:r>
      <w:r w:rsidR="007E137D" w:rsidRPr="00542489">
        <w:rPr>
          <w:rFonts w:ascii="Times New Roman" w:hAnsi="Times New Roman" w:cs="Times New Roman"/>
          <w:sz w:val="24"/>
          <w:szCs w:val="24"/>
        </w:rPr>
        <w:fldChar w:fldCharType="end"/>
      </w:r>
      <w:r w:rsidR="007E137D" w:rsidRPr="00542489">
        <w:rPr>
          <w:rFonts w:ascii="Times New Roman" w:hAnsi="Times New Roman" w:cs="Times New Roman"/>
          <w:sz w:val="24"/>
          <w:szCs w:val="24"/>
        </w:rPr>
        <w:t>.</w:t>
      </w:r>
      <w:r w:rsidR="00DA7CCF" w:rsidRPr="00542489">
        <w:rPr>
          <w:rFonts w:ascii="Times New Roman" w:hAnsi="Times New Roman" w:cs="Times New Roman"/>
          <w:sz w:val="24"/>
          <w:szCs w:val="24"/>
        </w:rPr>
        <w:t xml:space="preserve"> </w:t>
      </w:r>
    </w:p>
    <w:p w14:paraId="04FA48F7" w14:textId="77777777" w:rsidR="008C65E0" w:rsidRPr="00542489" w:rsidRDefault="008C65E0" w:rsidP="00542489">
      <w:pPr>
        <w:spacing w:after="0" w:line="360" w:lineRule="auto"/>
        <w:jc w:val="both"/>
        <w:rPr>
          <w:rFonts w:ascii="Times New Roman" w:hAnsi="Times New Roman" w:cs="Times New Roman"/>
          <w:sz w:val="24"/>
          <w:szCs w:val="24"/>
        </w:rPr>
      </w:pPr>
    </w:p>
    <w:p w14:paraId="512978C4" w14:textId="758EDE7D" w:rsidR="00405E1A" w:rsidRPr="00542489" w:rsidRDefault="00305109"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Adicionalmente hay que tener otras consideraciones, no menos importantes, tales como si se trata de un residuo estabilizado y saneado, o no.</w:t>
      </w:r>
      <w:r w:rsidR="00BB1DC2" w:rsidRPr="00542489">
        <w:rPr>
          <w:rFonts w:ascii="Times New Roman" w:hAnsi="Times New Roman" w:cs="Times New Roman"/>
          <w:sz w:val="24"/>
          <w:szCs w:val="24"/>
        </w:rPr>
        <w:t xml:space="preserve"> </w:t>
      </w:r>
      <w:r w:rsidRPr="00542489">
        <w:rPr>
          <w:rFonts w:ascii="Times New Roman" w:hAnsi="Times New Roman" w:cs="Times New Roman"/>
          <w:sz w:val="24"/>
          <w:szCs w:val="24"/>
        </w:rPr>
        <w:t>Si es un residuo fresco se pueden presentar problemas como la generación de olores por su rápida descomposición en el suelo, sobre todo cuando se aplica agua de riego y se incrementa la actividad microbiológica</w:t>
      </w:r>
      <w:r w:rsidR="00DA7CCF" w:rsidRPr="00542489">
        <w:rPr>
          <w:rFonts w:ascii="Times New Roman" w:hAnsi="Times New Roman" w:cs="Times New Roman"/>
          <w:sz w:val="24"/>
          <w:szCs w:val="24"/>
        </w:rPr>
        <w:t xml:space="preserve">, la </w:t>
      </w:r>
      <w:r w:rsidRPr="00542489">
        <w:rPr>
          <w:rFonts w:ascii="Times New Roman" w:hAnsi="Times New Roman" w:cs="Times New Roman"/>
          <w:sz w:val="24"/>
          <w:szCs w:val="24"/>
        </w:rPr>
        <w:t>presencia de lixiviados por la capacidad de dilución del residuo fresco</w:t>
      </w:r>
      <w:r w:rsidR="00DA7CCF" w:rsidRPr="00542489">
        <w:rPr>
          <w:rFonts w:ascii="Times New Roman" w:hAnsi="Times New Roman" w:cs="Times New Roman"/>
          <w:sz w:val="24"/>
          <w:szCs w:val="24"/>
        </w:rPr>
        <w:t xml:space="preserve">, </w:t>
      </w:r>
      <w:r w:rsidRPr="00542489">
        <w:rPr>
          <w:rFonts w:ascii="Times New Roman" w:hAnsi="Times New Roman" w:cs="Times New Roman"/>
          <w:sz w:val="24"/>
          <w:szCs w:val="24"/>
        </w:rPr>
        <w:t>se generan sustancias fitotóxicas</w:t>
      </w:r>
      <w:r w:rsidR="00DA7CCF" w:rsidRPr="00542489">
        <w:rPr>
          <w:rFonts w:ascii="Times New Roman" w:hAnsi="Times New Roman" w:cs="Times New Roman"/>
          <w:sz w:val="24"/>
          <w:szCs w:val="24"/>
        </w:rPr>
        <w:t xml:space="preserve">, </w:t>
      </w:r>
      <w:r w:rsidRPr="00542489">
        <w:rPr>
          <w:rFonts w:ascii="Times New Roman" w:hAnsi="Times New Roman" w:cs="Times New Roman"/>
          <w:sz w:val="24"/>
          <w:szCs w:val="24"/>
        </w:rPr>
        <w:t>se elevan los contenidos de nitratos en pastos, entre otros efectos.</w:t>
      </w:r>
      <w:r w:rsidR="00BB1DC2" w:rsidRPr="00542489">
        <w:rPr>
          <w:rFonts w:ascii="Times New Roman" w:hAnsi="Times New Roman" w:cs="Times New Roman"/>
          <w:sz w:val="24"/>
          <w:szCs w:val="24"/>
        </w:rPr>
        <w:t xml:space="preserve"> </w:t>
      </w:r>
      <w:r w:rsidRPr="00542489">
        <w:rPr>
          <w:rFonts w:ascii="Times New Roman" w:hAnsi="Times New Roman" w:cs="Times New Roman"/>
          <w:sz w:val="24"/>
          <w:szCs w:val="24"/>
        </w:rPr>
        <w:t>Si el residuo no ha sido previamente saneado, se propiciará la propagación de los patógenos presentes en la gallinaza-pollinaza, entre los que se destacan salmonella</w:t>
      </w:r>
      <w:r w:rsidRPr="00542489">
        <w:rPr>
          <w:rFonts w:ascii="Times New Roman" w:hAnsi="Times New Roman" w:cs="Times New Roman"/>
          <w:i/>
          <w:iCs/>
          <w:sz w:val="24"/>
          <w:szCs w:val="24"/>
        </w:rPr>
        <w:t xml:space="preserve">, E. </w:t>
      </w:r>
      <w:proofErr w:type="spellStart"/>
      <w:r w:rsidRPr="00542489">
        <w:rPr>
          <w:rFonts w:ascii="Times New Roman" w:hAnsi="Times New Roman" w:cs="Times New Roman"/>
          <w:i/>
          <w:iCs/>
          <w:sz w:val="24"/>
          <w:szCs w:val="24"/>
        </w:rPr>
        <w:t>coli</w:t>
      </w:r>
      <w:proofErr w:type="spellEnd"/>
      <w:r w:rsidRPr="00542489">
        <w:rPr>
          <w:rFonts w:ascii="Times New Roman" w:hAnsi="Times New Roman" w:cs="Times New Roman"/>
          <w:sz w:val="24"/>
          <w:szCs w:val="24"/>
        </w:rPr>
        <w:t xml:space="preserve"> total y fecal, y los patógenos típicos de la avicultura cuya presencia dependerá de las enfermedades presentes en la granja donde se originan los residuos</w:t>
      </w:r>
      <w:r w:rsidR="00C002A6" w:rsidRPr="00542489">
        <w:rPr>
          <w:rFonts w:ascii="Times New Roman" w:hAnsi="Times New Roman" w:cs="Times New Roman"/>
          <w:sz w:val="24"/>
          <w:szCs w:val="24"/>
        </w:rPr>
        <w:t xml:space="preserve"> </w:t>
      </w:r>
      <w:r w:rsidR="00405E1A" w:rsidRPr="00542489">
        <w:rPr>
          <w:rFonts w:ascii="Times New Roman" w:hAnsi="Times New Roman" w:cs="Times New Roman"/>
          <w:sz w:val="24"/>
          <w:szCs w:val="24"/>
        </w:rPr>
        <w:fldChar w:fldCharType="begin" w:fldLock="1"/>
      </w:r>
      <w:r w:rsidR="00585297" w:rsidRPr="00542489">
        <w:rPr>
          <w:rFonts w:ascii="Times New Roman" w:hAnsi="Times New Roman" w:cs="Times New Roman"/>
          <w:sz w:val="24"/>
          <w:szCs w:val="24"/>
        </w:rPr>
        <w:instrText>ADDIN CSL_CITATION {"citationItems":[{"id":"ITEM-1","itemData":{"ISBN":"9789588491738","abstract":"FENAVI","author":[{"dropping-particle":"","family":"Fenavi","given":"Federacion Nacional De Avícultores de Colombia","non-dropping-particle":"","parse-names":false,"suffix":""}],"id":"ITEM-1","issued":{"date-parts":[["2014"]]},"number-of-pages":"65","title":"Guía ambiental para el subsector Avícola","type":"book"},"uris":["http://www.mendeley.com/documents/?uuid=5fe1daa8-ba9a-4490-beeb-26e2693e54bd"]}],"mendeley":{"formattedCitation":"(Fenavi, 2014)","plainTextFormattedCitation":"(Fenavi, 2014)","previouslyFormattedCitation":"(Fenavi, 2014)"},"properties":{"noteIndex":0},"schema":"https://github.com/citation-style-language/schema/raw/master/csl-citation.json"}</w:instrText>
      </w:r>
      <w:r w:rsidR="00405E1A" w:rsidRPr="00542489">
        <w:rPr>
          <w:rFonts w:ascii="Times New Roman" w:hAnsi="Times New Roman" w:cs="Times New Roman"/>
          <w:sz w:val="24"/>
          <w:szCs w:val="24"/>
        </w:rPr>
        <w:fldChar w:fldCharType="separate"/>
      </w:r>
      <w:r w:rsidR="00585297" w:rsidRPr="00542489">
        <w:rPr>
          <w:rFonts w:ascii="Times New Roman" w:hAnsi="Times New Roman" w:cs="Times New Roman"/>
          <w:noProof/>
          <w:sz w:val="24"/>
          <w:szCs w:val="24"/>
        </w:rPr>
        <w:t>(Fenavi, 2014)</w:t>
      </w:r>
      <w:r w:rsidR="00405E1A" w:rsidRPr="00542489">
        <w:rPr>
          <w:rFonts w:ascii="Times New Roman" w:hAnsi="Times New Roman" w:cs="Times New Roman"/>
          <w:sz w:val="24"/>
          <w:szCs w:val="24"/>
        </w:rPr>
        <w:fldChar w:fldCharType="end"/>
      </w:r>
      <w:r w:rsidRPr="00542489">
        <w:rPr>
          <w:rFonts w:ascii="Times New Roman" w:hAnsi="Times New Roman" w:cs="Times New Roman"/>
          <w:sz w:val="24"/>
          <w:szCs w:val="24"/>
        </w:rPr>
        <w:t>.</w:t>
      </w:r>
    </w:p>
    <w:p w14:paraId="3DAE3E9A" w14:textId="60A47E93" w:rsidR="003924B5" w:rsidRPr="00542489" w:rsidRDefault="003924B5" w:rsidP="00542489">
      <w:pPr>
        <w:spacing w:after="0" w:line="360" w:lineRule="auto"/>
        <w:jc w:val="both"/>
        <w:rPr>
          <w:rFonts w:ascii="Times New Roman" w:hAnsi="Times New Roman" w:cs="Times New Roman"/>
          <w:b/>
          <w:bCs/>
          <w:sz w:val="24"/>
          <w:szCs w:val="24"/>
        </w:rPr>
      </w:pPr>
    </w:p>
    <w:p w14:paraId="0513C435" w14:textId="6481B915" w:rsidR="00E85720" w:rsidRPr="00542489" w:rsidRDefault="00E85720" w:rsidP="00542489">
      <w:pPr>
        <w:spacing w:after="0" w:line="360" w:lineRule="auto"/>
        <w:jc w:val="both"/>
        <w:rPr>
          <w:rFonts w:ascii="Times New Roman" w:hAnsi="Times New Roman" w:cs="Times New Roman"/>
          <w:b/>
          <w:bCs/>
          <w:sz w:val="24"/>
          <w:szCs w:val="24"/>
        </w:rPr>
      </w:pPr>
      <w:r w:rsidRPr="00542489">
        <w:rPr>
          <w:rFonts w:ascii="Times New Roman" w:hAnsi="Times New Roman" w:cs="Times New Roman"/>
          <w:b/>
          <w:bCs/>
          <w:sz w:val="24"/>
          <w:szCs w:val="24"/>
        </w:rPr>
        <w:t>Contaminación del aire</w:t>
      </w:r>
    </w:p>
    <w:p w14:paraId="0F70A2D4" w14:textId="4ACDF308" w:rsidR="00C50DCD" w:rsidRPr="00542489" w:rsidRDefault="009B30D1"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La gallinaza constituye uno de los más grandes problemas de polución al medio ambiente, por lo que la minimización de desechos, la prevención de la contaminación, y el reciclaje de la misma deben estar presentes en las actividades cotidianas de los sistemas intensivos de producción avícola</w:t>
      </w:r>
      <w:r w:rsidR="005A11DF" w:rsidRPr="00542489">
        <w:rPr>
          <w:rFonts w:ascii="Times New Roman" w:hAnsi="Times New Roman" w:cs="Times New Roman"/>
          <w:sz w:val="24"/>
          <w:szCs w:val="24"/>
        </w:rPr>
        <w:t xml:space="preserve"> </w:t>
      </w:r>
      <w:r w:rsidRPr="00542489">
        <w:rPr>
          <w:rFonts w:ascii="Times New Roman" w:hAnsi="Times New Roman" w:cs="Times New Roman"/>
          <w:sz w:val="24"/>
          <w:szCs w:val="24"/>
        </w:rPr>
        <w:fldChar w:fldCharType="begin" w:fldLock="1"/>
      </w:r>
      <w:r w:rsidRPr="00542489">
        <w:rPr>
          <w:rFonts w:ascii="Times New Roman" w:hAnsi="Times New Roman" w:cs="Times New Roman"/>
          <w:sz w:val="24"/>
          <w:szCs w:val="24"/>
        </w:rPr>
        <w:instrText>ADDIN CSL_CITATION {"citationItems":[{"id":"ITEM-1","itemData":{"abstract":"Antecedentes: Las cantidades excesivas de estiércol que se acumulan en los sistemas intensivos de producción avícola, pueden crear enormes problemas de polución debido a las cuantiosas sustancias contaminantes que producen. Las oportunidades de reutilizar estos desechos pueden ser motivo de interés tanto de investigadores como de productores y agricultores en general. Objetivo. Brindar a los especialistas e interesados información actualizada y resumida sobre la gallinaza, su efecto negativo en el medioambiente, y algunos usos más eficientes. Desarrollo: Los sistemas intensivos de producción de aves generan grandes volúmenes de estiércol que se depositan en el suelo y crean enormes problemas de polución, debido a las sustancias que producen y contaminan el suelo y las aguas; por otra parte, el desarrollo de microorganismos potencialmente patógenos constituye una amenaza para la salud humana y animal. Existen tecnologías prometedoras para convertir el estiércol de aves de corral en productos de valor agregado y energía garantiza, no solo la salud del hombre y los animales, sino también económico. Conclusiones: La gallinaza constituye uno de los más grandes problemas de polución al medio ambiente, pero ofrece múltiples oportunidades para ser utilizada en beneficio del hombre, por lo que la minimización de desechos, la prevención de la contaminación, y el reciclaje de la misma","author":[{"dropping-particle":"","family":"Rodríguez","given":"Sahirys Casas","non-dropping-particle":"","parse-names":false,"suffix":""}],"container-title":"Revista de Producción Animal","id":"ITEM-1","issue":"3","issued":{"date-parts":[["2020"]]},"page":"1-15","title":"La gallinaza, efecto en el medio ambiente y posibilidades de reutilización","type":"article-journal","volume":"32"},"uris":["http://www.mendeley.com/documents/?uuid=19a7e30e-32bb-4e8a-835f-f4be884fb068"]}],"mendeley":{"formattedCitation":"(Rodríguez, 2020)","plainTextFormattedCitation":"(Rodríguez, 2020)","previouslyFormattedCitation":"(Rodríguez, 2020)"},"properties":{"noteIndex":0},"schema":"https://github.com/citation-style-language/schema/raw/master/csl-citation.json"}</w:instrText>
      </w:r>
      <w:r w:rsidRPr="00542489">
        <w:rPr>
          <w:rFonts w:ascii="Times New Roman" w:hAnsi="Times New Roman" w:cs="Times New Roman"/>
          <w:sz w:val="24"/>
          <w:szCs w:val="24"/>
        </w:rPr>
        <w:fldChar w:fldCharType="separate"/>
      </w:r>
      <w:r w:rsidRPr="00542489">
        <w:rPr>
          <w:rFonts w:ascii="Times New Roman" w:hAnsi="Times New Roman" w:cs="Times New Roman"/>
          <w:noProof/>
          <w:sz w:val="24"/>
          <w:szCs w:val="24"/>
        </w:rPr>
        <w:t>(Rodríguez, 2020)</w:t>
      </w:r>
      <w:r w:rsidRPr="00542489">
        <w:rPr>
          <w:rFonts w:ascii="Times New Roman" w:hAnsi="Times New Roman" w:cs="Times New Roman"/>
          <w:sz w:val="24"/>
          <w:szCs w:val="24"/>
        </w:rPr>
        <w:fldChar w:fldCharType="end"/>
      </w:r>
      <w:r w:rsidRPr="00542489">
        <w:rPr>
          <w:rFonts w:ascii="Times New Roman" w:hAnsi="Times New Roman" w:cs="Times New Roman"/>
          <w:sz w:val="24"/>
          <w:szCs w:val="24"/>
        </w:rPr>
        <w:t>.</w:t>
      </w:r>
      <w:r w:rsidR="00947995" w:rsidRPr="00542489">
        <w:rPr>
          <w:rFonts w:ascii="Times New Roman" w:hAnsi="Times New Roman" w:cs="Times New Roman"/>
          <w:sz w:val="24"/>
          <w:szCs w:val="24"/>
        </w:rPr>
        <w:t xml:space="preserve"> </w:t>
      </w:r>
      <w:r w:rsidR="00305109" w:rsidRPr="00542489">
        <w:rPr>
          <w:rFonts w:ascii="Times New Roman" w:hAnsi="Times New Roman" w:cs="Times New Roman"/>
          <w:sz w:val="24"/>
          <w:szCs w:val="24"/>
        </w:rPr>
        <w:t>La gallinaza</w:t>
      </w:r>
      <w:r w:rsidR="00947995" w:rsidRPr="00542489">
        <w:rPr>
          <w:rFonts w:ascii="Times New Roman" w:hAnsi="Times New Roman" w:cs="Times New Roman"/>
          <w:sz w:val="24"/>
          <w:szCs w:val="24"/>
        </w:rPr>
        <w:t>-</w:t>
      </w:r>
      <w:r w:rsidR="00305109" w:rsidRPr="00542489">
        <w:rPr>
          <w:rFonts w:ascii="Times New Roman" w:hAnsi="Times New Roman" w:cs="Times New Roman"/>
          <w:sz w:val="24"/>
          <w:szCs w:val="24"/>
        </w:rPr>
        <w:t xml:space="preserve">pollinaza inician su proceso de descomposición inmediatamente después de ser excretada por las aves </w:t>
      </w:r>
      <w:r w:rsidR="00947995" w:rsidRPr="00542489">
        <w:rPr>
          <w:rFonts w:ascii="Times New Roman" w:hAnsi="Times New Roman" w:cs="Times New Roman"/>
          <w:sz w:val="24"/>
          <w:szCs w:val="24"/>
        </w:rPr>
        <w:t xml:space="preserve">generando diversos </w:t>
      </w:r>
      <w:r w:rsidR="00305109" w:rsidRPr="00542489">
        <w:rPr>
          <w:rFonts w:ascii="Times New Roman" w:hAnsi="Times New Roman" w:cs="Times New Roman"/>
          <w:sz w:val="24"/>
          <w:szCs w:val="24"/>
        </w:rPr>
        <w:t>gases</w:t>
      </w:r>
      <w:r w:rsidR="00C50DCD" w:rsidRPr="00542489">
        <w:rPr>
          <w:rFonts w:ascii="Times New Roman" w:hAnsi="Times New Roman" w:cs="Times New Roman"/>
          <w:sz w:val="24"/>
          <w:szCs w:val="24"/>
        </w:rPr>
        <w:t xml:space="preserve"> y </w:t>
      </w:r>
      <w:r w:rsidR="004B49E2" w:rsidRPr="00542489">
        <w:rPr>
          <w:rFonts w:ascii="Times New Roman" w:hAnsi="Times New Roman" w:cs="Times New Roman"/>
          <w:sz w:val="24"/>
          <w:szCs w:val="24"/>
        </w:rPr>
        <w:t xml:space="preserve">mal olor en el perímetro cercano a los galpones </w:t>
      </w:r>
      <w:r w:rsidR="004B49E2" w:rsidRPr="00542489">
        <w:rPr>
          <w:rFonts w:ascii="Times New Roman" w:hAnsi="Times New Roman" w:cs="Times New Roman"/>
          <w:sz w:val="24"/>
          <w:szCs w:val="24"/>
        </w:rPr>
        <w:fldChar w:fldCharType="begin" w:fldLock="1"/>
      </w:r>
      <w:r w:rsidR="007E137D" w:rsidRPr="00542489">
        <w:rPr>
          <w:rFonts w:ascii="Times New Roman" w:hAnsi="Times New Roman" w:cs="Times New Roman"/>
          <w:sz w:val="24"/>
          <w:szCs w:val="24"/>
        </w:rPr>
        <w:instrText>ADDIN CSL_CITATION {"citationItems":[{"id":"ITEM-1","itemData":{"author":[{"dropping-particle":"","family":"Gómez","given":"Paola Suarez","non-dropping-particle":"","parse-names":false,"suffix":""}],"container-title":"Universidad Distrital Francisco José De Caldas Facultad Medio Ambiente Y Recursos Naturales Tecnología En Saneamiento Ambiental","id":"ITEM-1","issued":{"date-parts":[["2017"]]},"page":"1-89","title":"Matriz De Aspectos E Impactos Ambientales En Las Unidades Agro Productivas De La Zona Usaba - Julio Cesar, Municipio De Sibaté, Cundinamarca, En El Segundo Semestre Del Año 2016","type":"article-journal","volume":"4"},"uris":["http://www.mendeley.com/documents/?uuid=083c3cca-9348-40ef-8013-3cd1d0adb42a"]}],"mendeley":{"formattedCitation":"(P. S. Gómez, 2017)","manualFormatting":"(Gómez, 2017)","plainTextFormattedCitation":"(P. S. Gómez, 2017)","previouslyFormattedCitation":"(P. S. Gómez, 2017)"},"properties":{"noteIndex":0},"schema":"https://github.com/citation-style-language/schema/raw/master/csl-citation.json"}</w:instrText>
      </w:r>
      <w:r w:rsidR="004B49E2" w:rsidRPr="00542489">
        <w:rPr>
          <w:rFonts w:ascii="Times New Roman" w:hAnsi="Times New Roman" w:cs="Times New Roman"/>
          <w:sz w:val="24"/>
          <w:szCs w:val="24"/>
        </w:rPr>
        <w:fldChar w:fldCharType="separate"/>
      </w:r>
      <w:r w:rsidR="00CF66B2" w:rsidRPr="00542489">
        <w:rPr>
          <w:rFonts w:ascii="Times New Roman" w:hAnsi="Times New Roman" w:cs="Times New Roman"/>
          <w:noProof/>
          <w:sz w:val="24"/>
          <w:szCs w:val="24"/>
        </w:rPr>
        <w:t>(Gómez, 2017)</w:t>
      </w:r>
      <w:r w:rsidR="004B49E2" w:rsidRPr="00542489">
        <w:rPr>
          <w:rFonts w:ascii="Times New Roman" w:hAnsi="Times New Roman" w:cs="Times New Roman"/>
          <w:sz w:val="24"/>
          <w:szCs w:val="24"/>
        </w:rPr>
        <w:fldChar w:fldCharType="end"/>
      </w:r>
      <w:r w:rsidR="00E85720" w:rsidRPr="00542489">
        <w:rPr>
          <w:rFonts w:ascii="Times New Roman" w:hAnsi="Times New Roman" w:cs="Times New Roman"/>
          <w:sz w:val="24"/>
          <w:szCs w:val="24"/>
        </w:rPr>
        <w:t xml:space="preserve">. </w:t>
      </w:r>
      <w:r w:rsidR="00C50DCD" w:rsidRPr="00542489">
        <w:rPr>
          <w:rFonts w:ascii="Times New Roman" w:hAnsi="Times New Roman" w:cs="Times New Roman"/>
          <w:sz w:val="24"/>
          <w:szCs w:val="24"/>
        </w:rPr>
        <w:t xml:space="preserve"> </w:t>
      </w:r>
    </w:p>
    <w:p w14:paraId="3A6845B5" w14:textId="77777777" w:rsidR="00C50DCD" w:rsidRPr="00542489" w:rsidRDefault="00C50DCD" w:rsidP="00542489">
      <w:pPr>
        <w:spacing w:after="0" w:line="360" w:lineRule="auto"/>
        <w:jc w:val="both"/>
        <w:rPr>
          <w:rFonts w:ascii="Times New Roman" w:hAnsi="Times New Roman" w:cs="Times New Roman"/>
          <w:sz w:val="24"/>
          <w:szCs w:val="24"/>
        </w:rPr>
      </w:pPr>
    </w:p>
    <w:p w14:paraId="73C89356" w14:textId="19B2335C" w:rsidR="00C50DCD" w:rsidRPr="00542489" w:rsidRDefault="00305109"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Los gases de mayor impacto emitidos durante la descomposición de</w:t>
      </w:r>
      <w:r w:rsidR="00E85720" w:rsidRPr="00542489">
        <w:rPr>
          <w:rFonts w:ascii="Times New Roman" w:hAnsi="Times New Roman" w:cs="Times New Roman"/>
          <w:sz w:val="24"/>
          <w:szCs w:val="24"/>
        </w:rPr>
        <w:t xml:space="preserve"> la gallinaza-pollinaza</w:t>
      </w:r>
      <w:r w:rsidRPr="00542489">
        <w:rPr>
          <w:rFonts w:ascii="Times New Roman" w:hAnsi="Times New Roman" w:cs="Times New Roman"/>
          <w:sz w:val="24"/>
          <w:szCs w:val="24"/>
        </w:rPr>
        <w:t xml:space="preserve"> son: </w:t>
      </w:r>
      <w:r w:rsidR="00C50DCD" w:rsidRPr="00542489">
        <w:rPr>
          <w:rFonts w:ascii="Times New Roman" w:hAnsi="Times New Roman" w:cs="Times New Roman"/>
          <w:sz w:val="24"/>
          <w:szCs w:val="24"/>
        </w:rPr>
        <w:t>1) Á</w:t>
      </w:r>
      <w:r w:rsidRPr="00542489">
        <w:rPr>
          <w:rFonts w:ascii="Times New Roman" w:hAnsi="Times New Roman" w:cs="Times New Roman"/>
          <w:sz w:val="24"/>
          <w:szCs w:val="24"/>
        </w:rPr>
        <w:t>cidos orgánicos volátiles</w:t>
      </w:r>
      <w:r w:rsidR="00E85720" w:rsidRPr="00542489">
        <w:rPr>
          <w:rFonts w:ascii="Times New Roman" w:hAnsi="Times New Roman" w:cs="Times New Roman"/>
          <w:sz w:val="24"/>
          <w:szCs w:val="24"/>
        </w:rPr>
        <w:t xml:space="preserve">, que son </w:t>
      </w:r>
      <w:r w:rsidRPr="00542489">
        <w:rPr>
          <w:rFonts w:ascii="Times New Roman" w:hAnsi="Times New Roman" w:cs="Times New Roman"/>
          <w:sz w:val="24"/>
          <w:szCs w:val="24"/>
        </w:rPr>
        <w:t>compuestos generados durante la hidrólisis de los ácidos grasos presentes en el estiércol</w:t>
      </w:r>
      <w:r w:rsidR="00D973A0" w:rsidRPr="00542489">
        <w:rPr>
          <w:rFonts w:ascii="Times New Roman" w:hAnsi="Times New Roman" w:cs="Times New Roman"/>
          <w:sz w:val="24"/>
          <w:szCs w:val="24"/>
        </w:rPr>
        <w:t xml:space="preserve">, que a su vez liberan </w:t>
      </w:r>
      <w:r w:rsidRPr="00542489">
        <w:rPr>
          <w:rFonts w:ascii="Times New Roman" w:hAnsi="Times New Roman" w:cs="Times New Roman"/>
          <w:sz w:val="24"/>
          <w:szCs w:val="24"/>
        </w:rPr>
        <w:t xml:space="preserve">ácido acético, propiónico, butírico, valérico y </w:t>
      </w:r>
      <w:r w:rsidR="00D973A0" w:rsidRPr="00542489">
        <w:rPr>
          <w:rFonts w:ascii="Times New Roman" w:hAnsi="Times New Roman" w:cs="Times New Roman"/>
          <w:sz w:val="24"/>
          <w:szCs w:val="24"/>
        </w:rPr>
        <w:t>caproico</w:t>
      </w:r>
      <w:r w:rsidRPr="00542489">
        <w:rPr>
          <w:rFonts w:ascii="Times New Roman" w:hAnsi="Times New Roman" w:cs="Times New Roman"/>
          <w:sz w:val="24"/>
          <w:szCs w:val="24"/>
        </w:rPr>
        <w:t xml:space="preserve">, </w:t>
      </w:r>
      <w:r w:rsidR="00D973A0" w:rsidRPr="00542489">
        <w:rPr>
          <w:rFonts w:ascii="Times New Roman" w:hAnsi="Times New Roman" w:cs="Times New Roman"/>
          <w:sz w:val="24"/>
          <w:szCs w:val="24"/>
        </w:rPr>
        <w:t>caracterizados por</w:t>
      </w:r>
      <w:r w:rsidRPr="00542489">
        <w:rPr>
          <w:rFonts w:ascii="Times New Roman" w:hAnsi="Times New Roman" w:cs="Times New Roman"/>
          <w:sz w:val="24"/>
          <w:szCs w:val="24"/>
        </w:rPr>
        <w:t xml:space="preserve"> su volatilidad y olor penetrante</w:t>
      </w:r>
      <w:r w:rsidR="00C002A6" w:rsidRPr="00542489">
        <w:rPr>
          <w:rFonts w:ascii="Times New Roman" w:hAnsi="Times New Roman" w:cs="Times New Roman"/>
          <w:sz w:val="24"/>
          <w:szCs w:val="24"/>
        </w:rPr>
        <w:t xml:space="preserve"> </w:t>
      </w:r>
      <w:r w:rsidR="00405E1A" w:rsidRPr="00542489">
        <w:rPr>
          <w:rFonts w:ascii="Times New Roman" w:hAnsi="Times New Roman" w:cs="Times New Roman"/>
          <w:sz w:val="24"/>
          <w:szCs w:val="24"/>
        </w:rPr>
        <w:fldChar w:fldCharType="begin" w:fldLock="1"/>
      </w:r>
      <w:r w:rsidR="00585297" w:rsidRPr="00542489">
        <w:rPr>
          <w:rFonts w:ascii="Times New Roman" w:hAnsi="Times New Roman" w:cs="Times New Roman"/>
          <w:sz w:val="24"/>
          <w:szCs w:val="24"/>
        </w:rPr>
        <w:instrText>ADDIN CSL_CITATION {"citationItems":[{"id":"ITEM-1","itemData":{"ISBN":"9789588491738","abstract":"FENAVI","author":[{"dropping-particle":"","family":"Fenavi","given":"Federacion Nacional De Avícultores de Colombia","non-dropping-particle":"","parse-names":false,"suffix":""}],"id":"ITEM-1","issued":{"date-parts":[["2014"]]},"number-of-pages":"65","title":"Guía ambiental para el subsector Avícola","type":"book"},"uris":["http://www.mendeley.com/documents/?uuid=5fe1daa8-ba9a-4490-beeb-26e2693e54bd"]}],"mendeley":{"formattedCitation":"(Fenavi, 2014)","plainTextFormattedCitation":"(Fenavi, 2014)","previouslyFormattedCitation":"(Fenavi, 2014)"},"properties":{"noteIndex":0},"schema":"https://github.com/citation-style-language/schema/raw/master/csl-citation.json"}</w:instrText>
      </w:r>
      <w:r w:rsidR="00405E1A" w:rsidRPr="00542489">
        <w:rPr>
          <w:rFonts w:ascii="Times New Roman" w:hAnsi="Times New Roman" w:cs="Times New Roman"/>
          <w:sz w:val="24"/>
          <w:szCs w:val="24"/>
        </w:rPr>
        <w:fldChar w:fldCharType="separate"/>
      </w:r>
      <w:r w:rsidR="00585297" w:rsidRPr="00542489">
        <w:rPr>
          <w:rFonts w:ascii="Times New Roman" w:hAnsi="Times New Roman" w:cs="Times New Roman"/>
          <w:noProof/>
          <w:sz w:val="24"/>
          <w:szCs w:val="24"/>
        </w:rPr>
        <w:t>(Fenavi, 2014)</w:t>
      </w:r>
      <w:r w:rsidR="00405E1A" w:rsidRPr="00542489">
        <w:rPr>
          <w:rFonts w:ascii="Times New Roman" w:hAnsi="Times New Roman" w:cs="Times New Roman"/>
          <w:sz w:val="24"/>
          <w:szCs w:val="24"/>
        </w:rPr>
        <w:fldChar w:fldCharType="end"/>
      </w:r>
      <w:r w:rsidR="00C002A6" w:rsidRPr="00542489">
        <w:rPr>
          <w:rFonts w:ascii="Times New Roman" w:hAnsi="Times New Roman" w:cs="Times New Roman"/>
          <w:sz w:val="24"/>
          <w:szCs w:val="24"/>
        </w:rPr>
        <w:t>.</w:t>
      </w:r>
      <w:r w:rsidR="00C50DCD" w:rsidRPr="00542489">
        <w:rPr>
          <w:rFonts w:ascii="Times New Roman" w:hAnsi="Times New Roman" w:cs="Times New Roman"/>
          <w:sz w:val="24"/>
          <w:szCs w:val="24"/>
        </w:rPr>
        <w:t xml:space="preserve"> 2) Amoniaco, que es un gas incoloro e irritante que se produce a partir de la fracción nitrogenada de las deyecciones animales por medio de la actividad microbiana </w:t>
      </w:r>
      <w:r w:rsidR="00C50DCD" w:rsidRPr="00542489">
        <w:rPr>
          <w:rFonts w:ascii="Times New Roman" w:hAnsi="Times New Roman" w:cs="Times New Roman"/>
          <w:sz w:val="24"/>
          <w:szCs w:val="24"/>
        </w:rPr>
        <w:fldChar w:fldCharType="begin" w:fldLock="1"/>
      </w:r>
      <w:r w:rsidR="00C50DCD" w:rsidRPr="00542489">
        <w:rPr>
          <w:rFonts w:ascii="Times New Roman" w:hAnsi="Times New Roman" w:cs="Times New Roman"/>
          <w:sz w:val="24"/>
          <w:szCs w:val="24"/>
        </w:rPr>
        <w:instrText>ADDIN CSL_CITATION {"citationItems":[{"id":"ITEM-1","itemData":{"abstract":"El , amoniaco en avicultura F iona S. Ca rlile IWorld's Poul try Sci. Jour ., 40: 99-111. 1984) Debido a los cada vez más elevados cos-tes de la mano de obra y de los materia les en estos ú ltimos años, algunos av icultores están reutil iza ndo la yac ija vieja, a veces in-cl uso du rante cuatro o cinco crianzas segui-das. Sin embargo, esta práctica encierra ciertos pel igros, entre los que se encuentran un mayor potencial de disem inación de en-ferm edades y la produ cción de altos nive les inaceptab les de amon laco. Ta mbién puede produci rse una alta con-cent rac ión de amo n laco a causa de la re-ducción de la ventilaci ón que practica n al-gunos ahora con cierta f recuencia para aho-rrar en ca lefacción. En la práctica, las aves f recuent emente están expuestas a nive les de 50 pp m. o su-periores de amon iaco y, de hecho, en las naves poco vent iladas la concent ración de l n ismo puede ll egar a alcanzar 200 ppm. Es-to constituye un prob lema para los av icul-to res durante el invierno cuando se reduce la vent il ac ión pa ra evitar una pérd ida exce-siva de ca lor y, por lo ta nto, la concent ra-ción de amon laco t iende a ser más alta. De igual form a, la condensac ión, qu e puede ser mayor en las naves mal ai sladas durante el invierno, produce yacijas hú medas que fa-vorecen el desprendim iento de amoniaco-ver f igura 1. A unque se ha demostrado que el amo-n laco t iene un efect o bact ericida sobre la yacija lo cua l puede ser importante para prevenir la tra nsmisión de enfermedades de una crianza a la siguiente, el amon laco pue-de afecta r de forma adversa la productivi-dad de las aves y los benefic ios que de ellas 3 se derivan. Por esta razón, Deston y Reace, sugirieron que no se deb la exceder un nivel de 25 ppm. de amoniaco. Est o se puede consegu ir med iante un manejo cu idadoso de la yacija y asegu rando una venti lac ión adecuada. Ef ectos del amon íaco El amon(aco es un gas inco loro e irri ta n-te que se produce a parti r de la f racc ión ni-t rogenada de las deyecciones an ima les por medio de la activ idad mi crobiana. El ser hu-mano lo detecta cuand o al ca nza una con-centración de 25 ppm. o más, mientras que la concentrac ión máx ima que puede sopor-tar es de 100 ppm. durante ocho horas. Si n embargo, las aves pueden presentar diver-sos prob lemas cuando resu ltan ex puestas ~ _'\" u Q&gt;~ ~ Q&gt;e o .¡¡","author":[{"dropping-particle":"","family":"Carlile","given":"Fiona","non-dropping-particle":"","parse-names":false,"suffix":""}],"container-title":"Wolds poultry science journal","id":"ITEM-1","issued":{"date-parts":[["1985"]]},"page":"99-111","title":"Amoniaco En Avicultura","type":"article-journal","volume":"40"},"uris":["http://www.mendeley.com/documents/?uuid=e1f2feaa-eaef-432c-b4ba-c5e885e52502"]}],"mendeley":{"formattedCitation":"(Carlile, 1985)","plainTextFormattedCitation":"(Carlile, 1985)","previouslyFormattedCitation":"(Carlile, 1985)"},"properties":{"noteIndex":0},"schema":"https://github.com/citation-style-language/schema/raw/master/csl-citation.json"}</w:instrText>
      </w:r>
      <w:r w:rsidR="00C50DCD" w:rsidRPr="00542489">
        <w:rPr>
          <w:rFonts w:ascii="Times New Roman" w:hAnsi="Times New Roman" w:cs="Times New Roman"/>
          <w:sz w:val="24"/>
          <w:szCs w:val="24"/>
        </w:rPr>
        <w:fldChar w:fldCharType="separate"/>
      </w:r>
      <w:r w:rsidR="00C50DCD" w:rsidRPr="00542489">
        <w:rPr>
          <w:rFonts w:ascii="Times New Roman" w:hAnsi="Times New Roman" w:cs="Times New Roman"/>
          <w:noProof/>
          <w:sz w:val="24"/>
          <w:szCs w:val="24"/>
        </w:rPr>
        <w:t>(Carlile, 1985)</w:t>
      </w:r>
      <w:r w:rsidR="00C50DCD" w:rsidRPr="00542489">
        <w:rPr>
          <w:rFonts w:ascii="Times New Roman" w:hAnsi="Times New Roman" w:cs="Times New Roman"/>
          <w:sz w:val="24"/>
          <w:szCs w:val="24"/>
        </w:rPr>
        <w:fldChar w:fldCharType="end"/>
      </w:r>
      <w:r w:rsidR="001C7962" w:rsidRPr="00542489">
        <w:rPr>
          <w:rFonts w:ascii="Times New Roman" w:hAnsi="Times New Roman" w:cs="Times New Roman"/>
          <w:sz w:val="24"/>
          <w:szCs w:val="24"/>
        </w:rPr>
        <w:t>.</w:t>
      </w:r>
      <w:r w:rsidR="00C50DCD" w:rsidRPr="00542489">
        <w:rPr>
          <w:rFonts w:ascii="Times New Roman" w:hAnsi="Times New Roman" w:cs="Times New Roman"/>
          <w:sz w:val="24"/>
          <w:szCs w:val="24"/>
        </w:rPr>
        <w:t xml:space="preserve"> 3) Metano, que es un gas combustible producido en condiciones anaeróbicas, es decir, cuando la gallinaza y la pollinaza superan el 80% de humedad.</w:t>
      </w:r>
      <w:r w:rsidR="00C76B15" w:rsidRPr="00542489">
        <w:rPr>
          <w:rFonts w:ascii="Times New Roman" w:hAnsi="Times New Roman" w:cs="Times New Roman"/>
          <w:sz w:val="24"/>
          <w:szCs w:val="24"/>
        </w:rPr>
        <w:t xml:space="preserve"> </w:t>
      </w:r>
      <w:r w:rsidR="00C50DCD" w:rsidRPr="00542489">
        <w:rPr>
          <w:rFonts w:ascii="Times New Roman" w:hAnsi="Times New Roman" w:cs="Times New Roman"/>
          <w:sz w:val="24"/>
          <w:szCs w:val="24"/>
        </w:rPr>
        <w:t xml:space="preserve">Tiene la capacidad de absorber radiación infrarroja propiciando el </w:t>
      </w:r>
      <w:r w:rsidR="00C50DCD" w:rsidRPr="00542489">
        <w:rPr>
          <w:rFonts w:ascii="Times New Roman" w:hAnsi="Times New Roman" w:cs="Times New Roman"/>
          <w:sz w:val="24"/>
          <w:szCs w:val="24"/>
        </w:rPr>
        <w:lastRenderedPageBreak/>
        <w:t>calentamiento gradual de la atmósfera, lo que se conoce como efecto invernadero</w:t>
      </w:r>
      <w:r w:rsidR="00C76B15" w:rsidRPr="00542489">
        <w:rPr>
          <w:rFonts w:ascii="Times New Roman" w:hAnsi="Times New Roman" w:cs="Times New Roman"/>
          <w:sz w:val="24"/>
          <w:szCs w:val="24"/>
        </w:rPr>
        <w:t xml:space="preserve"> </w:t>
      </w:r>
      <w:r w:rsidR="00C50DCD" w:rsidRPr="00542489">
        <w:rPr>
          <w:rFonts w:ascii="Times New Roman" w:hAnsi="Times New Roman" w:cs="Times New Roman"/>
          <w:sz w:val="24"/>
          <w:szCs w:val="24"/>
        </w:rPr>
        <w:fldChar w:fldCharType="begin" w:fldLock="1"/>
      </w:r>
      <w:r w:rsidR="00C50DCD" w:rsidRPr="00542489">
        <w:rPr>
          <w:rFonts w:ascii="Times New Roman" w:hAnsi="Times New Roman" w:cs="Times New Roman"/>
          <w:sz w:val="24"/>
          <w:szCs w:val="24"/>
        </w:rPr>
        <w:instrText>ADDIN CSL_CITATION {"citationItems":[{"id":"ITEM-1","itemData":{"ISBN":"9789588491738","abstract":"FENAVI","author":[{"dropping-particle":"","family":"Fenavi","given":"Federacion Nacional De Avícultores de Colombia","non-dropping-particle":"","parse-names":false,"suffix":""}],"id":"ITEM-1","issued":{"date-parts":[["2014"]]},"number-of-pages":"65","title":"Guía ambiental para el subsector Avícola","type":"book"},"uris":["http://www.mendeley.com/documents/?uuid=5fe1daa8-ba9a-4490-beeb-26e2693e54bd"]}],"mendeley":{"formattedCitation":"(Fenavi, 2014)","plainTextFormattedCitation":"(Fenavi, 2014)","previouslyFormattedCitation":"(Fenavi, 2014)"},"properties":{"noteIndex":0},"schema":"https://github.com/citation-style-language/schema/raw/master/csl-citation.json"}</w:instrText>
      </w:r>
      <w:r w:rsidR="00C50DCD" w:rsidRPr="00542489">
        <w:rPr>
          <w:rFonts w:ascii="Times New Roman" w:hAnsi="Times New Roman" w:cs="Times New Roman"/>
          <w:sz w:val="24"/>
          <w:szCs w:val="24"/>
        </w:rPr>
        <w:fldChar w:fldCharType="separate"/>
      </w:r>
      <w:r w:rsidR="00C50DCD" w:rsidRPr="00542489">
        <w:rPr>
          <w:rFonts w:ascii="Times New Roman" w:hAnsi="Times New Roman" w:cs="Times New Roman"/>
          <w:noProof/>
          <w:sz w:val="24"/>
          <w:szCs w:val="24"/>
        </w:rPr>
        <w:t>(Fenavi, 2014)</w:t>
      </w:r>
      <w:r w:rsidR="00C50DCD" w:rsidRPr="00542489">
        <w:rPr>
          <w:rFonts w:ascii="Times New Roman" w:hAnsi="Times New Roman" w:cs="Times New Roman"/>
          <w:sz w:val="24"/>
          <w:szCs w:val="24"/>
        </w:rPr>
        <w:fldChar w:fldCharType="end"/>
      </w:r>
      <w:r w:rsidR="00C50DCD" w:rsidRPr="00542489">
        <w:rPr>
          <w:rFonts w:ascii="Times New Roman" w:hAnsi="Times New Roman" w:cs="Times New Roman"/>
          <w:sz w:val="24"/>
          <w:szCs w:val="24"/>
        </w:rPr>
        <w:t xml:space="preserve">. 4) Dióxido de carbono, que es el tercer gas más importante de efecto invernadero, se produce a través de procesos aeróbicos de degradación de compuestos orgánicos (respiración, metabolismo animal, compostaje o mineralización en suelos </w:t>
      </w:r>
      <w:r w:rsidR="00C50DCD" w:rsidRPr="00542489">
        <w:rPr>
          <w:rFonts w:ascii="Times New Roman" w:hAnsi="Times New Roman" w:cs="Times New Roman"/>
          <w:sz w:val="24"/>
          <w:szCs w:val="24"/>
        </w:rPr>
        <w:fldChar w:fldCharType="begin" w:fldLock="1"/>
      </w:r>
      <w:r w:rsidR="00C50DCD" w:rsidRPr="00542489">
        <w:rPr>
          <w:rFonts w:ascii="Times New Roman" w:hAnsi="Times New Roman" w:cs="Times New Roman"/>
          <w:sz w:val="24"/>
          <w:szCs w:val="24"/>
        </w:rPr>
        <w:instrText>ADDIN CSL_CITATION {"citationItems":[{"id":"ITEM-1","itemData":{"abstract":"El impacto del sector alimentario en el medio ambiente es una preocupación vigente en la sociedad. Mediante el empleo de distintas herramientas de gestión medioambiental como el Análisis de Ciclo de Vida (ACV) y la Huella de Carbono es posible identificar y cuantificar dichos impactos y sus causas, como paso previo a la implantación de estrategias que permitan una producción más sostenible. En este trabajo se desarrolla el ACV y análisis de Huella de Carbono mediante el uso del software SimaPro de una explotación avícola productora de huevos frescos en la provincia de Asturias. El inventario se ha realizado considerando los consumos de materias primas y energéticos, emisiones directas derivadas de la actividad ganadera, así como los transportes y la gestión de los residuos. El análisis realizado indica que la producción del alimento para las gallinas es la principal causa de impacto en esta actividad. Finalmente, en base a los resultados obtenidos se formulan algunas propuestas de mejora medioambiental.","author":[{"dropping-particle":"","family":"Abín Rueda","given":"Rocío","non-dropping-particle":"","parse-names":false,"suffix":""}],"container-title":"Master En Biotecnologia Aliimentaria","id":"ITEM-1","issue":"1","issued":{"date-parts":[["2016"]]},"page":"89","title":"Impactos ambientales de la producción de huevos: Análisis de Ciclo de Vida y Huella de Carbono","type":"article-journal"},"uris":["http://www.mendeley.com/documents/?uuid=1ea827f9-9ace-4129-ae08-54a7e694cc92"]}],"mendeley":{"formattedCitation":"(Abín Rueda, 2016)","plainTextFormattedCitation":"(Abín Rueda, 2016)","previouslyFormattedCitation":"(Abín Rueda, 2016)"},"properties":{"noteIndex":0},"schema":"https://github.com/citation-style-language/schema/raw/master/csl-citation.json"}</w:instrText>
      </w:r>
      <w:r w:rsidR="00C50DCD" w:rsidRPr="00542489">
        <w:rPr>
          <w:rFonts w:ascii="Times New Roman" w:hAnsi="Times New Roman" w:cs="Times New Roman"/>
          <w:sz w:val="24"/>
          <w:szCs w:val="24"/>
        </w:rPr>
        <w:fldChar w:fldCharType="separate"/>
      </w:r>
      <w:r w:rsidR="00C50DCD" w:rsidRPr="00542489">
        <w:rPr>
          <w:rFonts w:ascii="Times New Roman" w:hAnsi="Times New Roman" w:cs="Times New Roman"/>
          <w:noProof/>
          <w:sz w:val="24"/>
          <w:szCs w:val="24"/>
        </w:rPr>
        <w:t>(Abín Rueda, 2016)</w:t>
      </w:r>
      <w:r w:rsidR="00C50DCD" w:rsidRPr="00542489">
        <w:rPr>
          <w:rFonts w:ascii="Times New Roman" w:hAnsi="Times New Roman" w:cs="Times New Roman"/>
          <w:sz w:val="24"/>
          <w:szCs w:val="24"/>
        </w:rPr>
        <w:fldChar w:fldCharType="end"/>
      </w:r>
      <w:r w:rsidR="00C50DCD" w:rsidRPr="00542489">
        <w:rPr>
          <w:rFonts w:ascii="Times New Roman" w:hAnsi="Times New Roman" w:cs="Times New Roman"/>
          <w:sz w:val="24"/>
          <w:szCs w:val="24"/>
        </w:rPr>
        <w:t>. 5) Gas sulfhídrico,</w:t>
      </w:r>
      <w:r w:rsidR="00C76B15" w:rsidRPr="00542489">
        <w:rPr>
          <w:rFonts w:ascii="Times New Roman" w:hAnsi="Times New Roman" w:cs="Times New Roman"/>
          <w:sz w:val="24"/>
          <w:szCs w:val="24"/>
        </w:rPr>
        <w:t xml:space="preserve"> </w:t>
      </w:r>
      <w:r w:rsidR="00C50DCD" w:rsidRPr="00542489">
        <w:rPr>
          <w:rFonts w:ascii="Times New Roman" w:hAnsi="Times New Roman" w:cs="Times New Roman"/>
          <w:sz w:val="24"/>
          <w:szCs w:val="24"/>
        </w:rPr>
        <w:t>el cual tiene su origen en los procesos de reducción anaeróbica de determinados aminoácidos azufrados (metionina y cistina) y presenta un olor característico a huevos podridos</w:t>
      </w:r>
      <w:r w:rsidR="00C76B15" w:rsidRPr="00542489">
        <w:rPr>
          <w:rFonts w:ascii="Times New Roman" w:hAnsi="Times New Roman" w:cs="Times New Roman"/>
          <w:sz w:val="24"/>
          <w:szCs w:val="24"/>
        </w:rPr>
        <w:t>, e</w:t>
      </w:r>
      <w:r w:rsidR="00C50DCD" w:rsidRPr="00542489">
        <w:rPr>
          <w:rFonts w:ascii="Times New Roman" w:hAnsi="Times New Roman" w:cs="Times New Roman"/>
          <w:sz w:val="24"/>
          <w:szCs w:val="24"/>
        </w:rPr>
        <w:t xml:space="preserve">s incoloro y más denso que el aire, por esta razón se concentra en las partes bajas (fosos) de cualquier estructura de contención, aunque se produce en cantidades muy pequeñas, es el gas más tóxico que se puede originar en las explotaciones agropecuarias </w:t>
      </w:r>
      <w:r w:rsidR="00C50DCD" w:rsidRPr="00542489">
        <w:rPr>
          <w:rFonts w:ascii="Times New Roman" w:hAnsi="Times New Roman" w:cs="Times New Roman"/>
          <w:sz w:val="24"/>
          <w:szCs w:val="24"/>
        </w:rPr>
        <w:fldChar w:fldCharType="begin" w:fldLock="1"/>
      </w:r>
      <w:r w:rsidR="00C50DCD" w:rsidRPr="00542489">
        <w:rPr>
          <w:rFonts w:ascii="Times New Roman" w:hAnsi="Times New Roman" w:cs="Times New Roman"/>
          <w:sz w:val="24"/>
          <w:szCs w:val="24"/>
        </w:rPr>
        <w:instrText>ADDIN CSL_CITATION {"citationItems":[{"id":"ITEM-1","itemData":{"DOI":"10.15359/rca.46-2.2","ISSN":"1409-2158","abstract":"A characterization of the ammonia and hydrogen sulfide emissions generated by different production models in poultry farms of Costa Rica was carried out. It was found that egg production farms have the largest emissions since they mostly use management systems based on cages with pits which generates a high emission of ammonia (16 ppm). While the fattening farms had the lower emissions since they mostly use open systems, which are low ammonia emission models (6 ppm). There were no significant concentrations of hydrogen sulfide in the evaluated models, except when a mechanical removal of mounds of chicken manure, with several weeks of storage, took place. A peak of 163 ppm of hydrogen sulfide was observed during the process. The ammonia emissions were modeled for some farms using an atmospheric dispersion model, AERMOD (USEPA), to determine the impact in the surroundings. Using the results of the validated model, it was found that the ammonia concentrations around the farms met the local regulation for air quality. But in some cases is highly probable to exceed the odor threshold for ammonia, which is one of the main complaints of the population living around this kind of agricultural and livestock activities.","author":[{"dropping-particle":"","family":"Herrera","given":"Jorge","non-dropping-particle":"","parse-names":false,"suffix":""},{"dropping-particle":"","family":"Rojas","given":"José F.","non-dropping-particle":"","parse-names":false,"suffix":""},{"dropping-particle":"","family":"Bolaños","given":"Asdrúbal","non-dropping-particle":"","parse-names":false,"suffix":""}],"container-title":"Revista de Ciencias Ambientales","id":"ITEM-1","issue":"46","issued":{"date-parts":[["2013"]]},"page":"15-26","title":"Diagnóstico preliminar de los niveles de emisión de amoníaco y sulfuro de hidrógeno en distintas modalidades de producción en granjas avícolas en Costa Rica","type":"article-journal","volume":"0"},"uris":["http://www.mendeley.com/documents/?uuid=66e4131e-b982-4e9c-8de5-a373b54e26db"]}],"mendeley":{"formattedCitation":"(Herrera et al., 2013)","plainTextFormattedCitation":"(Herrera et al., 2013)","previouslyFormattedCitation":"(Herrera et al., 2013)"},"properties":{"noteIndex":0},"schema":"https://github.com/citation-style-language/schema/raw/master/csl-citation.json"}</w:instrText>
      </w:r>
      <w:r w:rsidR="00C50DCD" w:rsidRPr="00542489">
        <w:rPr>
          <w:rFonts w:ascii="Times New Roman" w:hAnsi="Times New Roman" w:cs="Times New Roman"/>
          <w:sz w:val="24"/>
          <w:szCs w:val="24"/>
        </w:rPr>
        <w:fldChar w:fldCharType="separate"/>
      </w:r>
      <w:r w:rsidR="00C50DCD" w:rsidRPr="00542489">
        <w:rPr>
          <w:rFonts w:ascii="Times New Roman" w:hAnsi="Times New Roman" w:cs="Times New Roman"/>
          <w:noProof/>
          <w:sz w:val="24"/>
          <w:szCs w:val="24"/>
        </w:rPr>
        <w:t>(Herrera et al., 2013)</w:t>
      </w:r>
      <w:r w:rsidR="00C50DCD" w:rsidRPr="00542489">
        <w:rPr>
          <w:rFonts w:ascii="Times New Roman" w:hAnsi="Times New Roman" w:cs="Times New Roman"/>
          <w:sz w:val="24"/>
          <w:szCs w:val="24"/>
        </w:rPr>
        <w:fldChar w:fldCharType="end"/>
      </w:r>
    </w:p>
    <w:p w14:paraId="4146D00E" w14:textId="73232747" w:rsidR="00405E1A" w:rsidRPr="00542489" w:rsidRDefault="00405E1A" w:rsidP="00542489">
      <w:pPr>
        <w:spacing w:after="0" w:line="360" w:lineRule="auto"/>
        <w:jc w:val="both"/>
        <w:rPr>
          <w:rFonts w:ascii="Times New Roman" w:hAnsi="Times New Roman" w:cs="Times New Roman"/>
          <w:sz w:val="24"/>
          <w:szCs w:val="24"/>
        </w:rPr>
      </w:pPr>
    </w:p>
    <w:p w14:paraId="4781402A" w14:textId="01FEBA55" w:rsidR="00C50DCD" w:rsidRPr="00542489" w:rsidRDefault="0085222C"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La caspa que emiten las aves y el polvo proveniente de las camas y del alimento concentrado, se suspenden fácilmente en el aire dentro de los galpones donde los trabajadores se exponen a inhalar estas partículas que, con el tiempo, pueden causar una afección crónica denominada asma ocupacional.</w:t>
      </w:r>
      <w:r w:rsidR="00C76B15" w:rsidRPr="00542489">
        <w:rPr>
          <w:rFonts w:ascii="Times New Roman" w:hAnsi="Times New Roman" w:cs="Times New Roman"/>
          <w:sz w:val="24"/>
          <w:szCs w:val="24"/>
        </w:rPr>
        <w:t xml:space="preserve"> Igualmente a</w:t>
      </w:r>
      <w:r w:rsidR="00C50DCD" w:rsidRPr="00542489">
        <w:rPr>
          <w:rFonts w:ascii="Times New Roman" w:hAnsi="Times New Roman" w:cs="Times New Roman"/>
          <w:sz w:val="24"/>
          <w:szCs w:val="24"/>
        </w:rPr>
        <w:t>lgunos olores afectan el entorno causan</w:t>
      </w:r>
      <w:r w:rsidR="00C76B15" w:rsidRPr="00542489">
        <w:rPr>
          <w:rFonts w:ascii="Times New Roman" w:hAnsi="Times New Roman" w:cs="Times New Roman"/>
          <w:sz w:val="24"/>
          <w:szCs w:val="24"/>
        </w:rPr>
        <w:t>do</w:t>
      </w:r>
      <w:r w:rsidR="00C50DCD" w:rsidRPr="00542489">
        <w:rPr>
          <w:rFonts w:ascii="Times New Roman" w:hAnsi="Times New Roman" w:cs="Times New Roman"/>
          <w:sz w:val="24"/>
          <w:szCs w:val="24"/>
        </w:rPr>
        <w:t xml:space="preserve"> molestias a los vecinos e impactos en la atmósfera, principalmente cuando los galpones están mal diseñados (pobre ventilación), cuando no se respeta la densidad de aves recomendada por los expertos o cuando las operaciones de manejo no son las mejores </w:t>
      </w:r>
      <w:r w:rsidR="00C50DCD" w:rsidRPr="00542489">
        <w:rPr>
          <w:rFonts w:ascii="Times New Roman" w:hAnsi="Times New Roman" w:cs="Times New Roman"/>
          <w:sz w:val="24"/>
          <w:szCs w:val="24"/>
        </w:rPr>
        <w:fldChar w:fldCharType="begin" w:fldLock="1"/>
      </w:r>
      <w:r w:rsidR="00C50DCD" w:rsidRPr="00542489">
        <w:rPr>
          <w:rFonts w:ascii="Times New Roman" w:hAnsi="Times New Roman" w:cs="Times New Roman"/>
          <w:sz w:val="24"/>
          <w:szCs w:val="24"/>
        </w:rPr>
        <w:instrText>ADDIN CSL_CITATION {"citationItems":[{"id":"ITEM-1","itemData":{"ISBN":"9789588491738","abstract":"FENAVI","author":[{"dropping-particle":"","family":"Fenavi","given":"Federacion Nacional De Avícultores de Colombia","non-dropping-particle":"","parse-names":false,"suffix":""}],"id":"ITEM-1","issued":{"date-parts":[["2014"]]},"number-of-pages":"65","title":"Guía ambiental para el subsector Avícola","type":"book"},"uris":["http://www.mendeley.com/documents/?uuid=5fe1daa8-ba9a-4490-beeb-26e2693e54bd"]}],"mendeley":{"formattedCitation":"(Fenavi, 2014)","plainTextFormattedCitation":"(Fenavi, 2014)","previouslyFormattedCitation":"(Fenavi, 2014)"},"properties":{"noteIndex":0},"schema":"https://github.com/citation-style-language/schema/raw/master/csl-citation.json"}</w:instrText>
      </w:r>
      <w:r w:rsidR="00C50DCD" w:rsidRPr="00542489">
        <w:rPr>
          <w:rFonts w:ascii="Times New Roman" w:hAnsi="Times New Roman" w:cs="Times New Roman"/>
          <w:sz w:val="24"/>
          <w:szCs w:val="24"/>
        </w:rPr>
        <w:fldChar w:fldCharType="separate"/>
      </w:r>
      <w:r w:rsidR="00C50DCD" w:rsidRPr="00542489">
        <w:rPr>
          <w:rFonts w:ascii="Times New Roman" w:hAnsi="Times New Roman" w:cs="Times New Roman"/>
          <w:noProof/>
          <w:sz w:val="24"/>
          <w:szCs w:val="24"/>
        </w:rPr>
        <w:t>(Fenavi, 2014)</w:t>
      </w:r>
      <w:r w:rsidR="00C50DCD" w:rsidRPr="00542489">
        <w:rPr>
          <w:rFonts w:ascii="Times New Roman" w:hAnsi="Times New Roman" w:cs="Times New Roman"/>
          <w:sz w:val="24"/>
          <w:szCs w:val="24"/>
        </w:rPr>
        <w:fldChar w:fldCharType="end"/>
      </w:r>
      <w:r w:rsidR="00C50DCD" w:rsidRPr="00542489">
        <w:rPr>
          <w:rFonts w:ascii="Times New Roman" w:hAnsi="Times New Roman" w:cs="Times New Roman"/>
          <w:sz w:val="24"/>
          <w:szCs w:val="24"/>
        </w:rPr>
        <w:t xml:space="preserve">. </w:t>
      </w:r>
    </w:p>
    <w:p w14:paraId="4487743B" w14:textId="77777777" w:rsidR="00C50DCD" w:rsidRPr="00542489" w:rsidRDefault="00C50DCD" w:rsidP="00542489">
      <w:pPr>
        <w:spacing w:after="0" w:line="360" w:lineRule="auto"/>
        <w:jc w:val="both"/>
        <w:rPr>
          <w:rFonts w:ascii="Times New Roman" w:hAnsi="Times New Roman" w:cs="Times New Roman"/>
          <w:sz w:val="24"/>
          <w:szCs w:val="24"/>
        </w:rPr>
      </w:pPr>
    </w:p>
    <w:p w14:paraId="26A6CA47" w14:textId="4526C3DB" w:rsidR="0085222C" w:rsidRPr="00542489" w:rsidRDefault="008C65E0" w:rsidP="00542489">
      <w:pPr>
        <w:spacing w:after="0" w:line="360" w:lineRule="auto"/>
        <w:jc w:val="both"/>
        <w:rPr>
          <w:rFonts w:ascii="Times New Roman" w:hAnsi="Times New Roman" w:cs="Times New Roman"/>
          <w:b/>
          <w:bCs/>
          <w:sz w:val="24"/>
          <w:szCs w:val="24"/>
        </w:rPr>
      </w:pPr>
      <w:r w:rsidRPr="00542489">
        <w:rPr>
          <w:rFonts w:ascii="Times New Roman" w:hAnsi="Times New Roman" w:cs="Times New Roman"/>
          <w:b/>
          <w:bCs/>
          <w:sz w:val="24"/>
          <w:szCs w:val="24"/>
        </w:rPr>
        <w:t>ACCIONES DESDE LA GESTIÓN AMBIENTAL</w:t>
      </w:r>
    </w:p>
    <w:p w14:paraId="38762C2C" w14:textId="1AB371B9" w:rsidR="00887402" w:rsidRPr="00542489" w:rsidRDefault="00156ABD"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 xml:space="preserve">Lo expuesto previamente sobre los impactos ambientales de la avicultura, </w:t>
      </w:r>
      <w:r w:rsidR="00284260" w:rsidRPr="00542489">
        <w:rPr>
          <w:rFonts w:ascii="Times New Roman" w:hAnsi="Times New Roman" w:cs="Times New Roman"/>
          <w:sz w:val="24"/>
          <w:szCs w:val="24"/>
        </w:rPr>
        <w:t>sumado a el consumo excesivo de agua, energía, el inadecuado manejo de las materias primas, de los residuos sólidos</w:t>
      </w:r>
      <w:r w:rsidR="003801BA" w:rsidRPr="00542489">
        <w:rPr>
          <w:rFonts w:ascii="Times New Roman" w:hAnsi="Times New Roman" w:cs="Times New Roman"/>
          <w:sz w:val="24"/>
          <w:szCs w:val="24"/>
        </w:rPr>
        <w:t>-</w:t>
      </w:r>
      <w:r w:rsidR="007A48EA" w:rsidRPr="00542489">
        <w:rPr>
          <w:rFonts w:ascii="Times New Roman" w:hAnsi="Times New Roman" w:cs="Times New Roman"/>
          <w:sz w:val="24"/>
          <w:szCs w:val="24"/>
        </w:rPr>
        <w:t>líquidos</w:t>
      </w:r>
      <w:r w:rsidR="003801BA" w:rsidRPr="00542489">
        <w:rPr>
          <w:rFonts w:ascii="Times New Roman" w:hAnsi="Times New Roman" w:cs="Times New Roman"/>
          <w:sz w:val="24"/>
          <w:szCs w:val="24"/>
        </w:rPr>
        <w:t xml:space="preserve"> </w:t>
      </w:r>
      <w:r w:rsidR="003801BA" w:rsidRPr="00542489">
        <w:rPr>
          <w:rFonts w:ascii="Times New Roman" w:hAnsi="Times New Roman" w:cs="Times New Roman"/>
          <w:sz w:val="24"/>
          <w:szCs w:val="24"/>
        </w:rPr>
        <w:fldChar w:fldCharType="begin" w:fldLock="1"/>
      </w:r>
      <w:r w:rsidR="00DC6C52" w:rsidRPr="00542489">
        <w:rPr>
          <w:rFonts w:ascii="Times New Roman" w:hAnsi="Times New Roman" w:cs="Times New Roman"/>
          <w:sz w:val="24"/>
          <w:szCs w:val="24"/>
        </w:rPr>
        <w:instrText>ADDIN CSL_CITATION {"citationItems":[{"id":"ITEM-1","itemData":{"abstract":"Este documento surge como resultado de una investigación finalizada a la fecha y contempló como ob- jetivo principal recopilar los estudios, analizar información financiera y finalmente proponer una forma práctica que le permita a los empresarios del sector industrial- avícola en Bucaramanga de medir los costos ambientales de una manera más sencilla, cumpliendo de esta forma con las exigencias de las Normas Internacionales de Informa- ción financiera, los principios de contabilidad social y ambiental, e igualmente que sirva como aporte para futuras investigaciones no solo a nivel nacional sino internacional. Para el diseño de la herramienta se tuvo en cuenta los li- neamientos de responsabilidad social empresarial, el proceso productivo y las normas internacionales de modo que se identifiquen las partidas ambientales y de esta manera el empresario logre encontrarlas de forma discriminada en el instrumento propuesto, teniendo en cuenta que este sector es fundamental para la economía de las regiones","author":[{"dropping-particle":"","family":"Mayerly","given":"Sindy","non-dropping-particle":"","parse-names":false,"suffix":""},{"dropping-particle":"","family":"Flores","given":"Hugo Moraga","non-dropping-particle":"","parse-names":false,"suffix":""}],"container-title":"Revista Colombiana de Contabilidad","id":"ITEM-1","issued":{"date-parts":[["2020"]]},"page":"151-169","title":"Herramienta electrónica como instrumento para la cuantificación de los costos socioambientales bajo la nueva normativa contable y financiera en una empresa del sector industrial – avícola- en Bucaramanga, caso práctico","type":"article-journal","volume":"8"},"uris":["http://www.mendeley.com/documents/?uuid=46f7217d-8b11-4624-93b4-95edc95a8322"]}],"mendeley":{"formattedCitation":"(Mayerly &amp; Flores, 2020)","plainTextFormattedCitation":"(Mayerly &amp; Flores, 2020)","previouslyFormattedCitation":"(Mayerly &amp; Flores, 2020)"},"properties":{"noteIndex":0},"schema":"https://github.com/citation-style-language/schema/raw/master/csl-citation.json"}</w:instrText>
      </w:r>
      <w:r w:rsidR="003801BA" w:rsidRPr="00542489">
        <w:rPr>
          <w:rFonts w:ascii="Times New Roman" w:hAnsi="Times New Roman" w:cs="Times New Roman"/>
          <w:sz w:val="24"/>
          <w:szCs w:val="24"/>
        </w:rPr>
        <w:fldChar w:fldCharType="separate"/>
      </w:r>
      <w:r w:rsidR="003801BA" w:rsidRPr="00542489">
        <w:rPr>
          <w:rFonts w:ascii="Times New Roman" w:hAnsi="Times New Roman" w:cs="Times New Roman"/>
          <w:noProof/>
          <w:sz w:val="24"/>
          <w:szCs w:val="24"/>
        </w:rPr>
        <w:t>(Mayerly &amp; Flores, 2020)</w:t>
      </w:r>
      <w:r w:rsidR="003801BA" w:rsidRPr="00542489">
        <w:rPr>
          <w:rFonts w:ascii="Times New Roman" w:hAnsi="Times New Roman" w:cs="Times New Roman"/>
          <w:sz w:val="24"/>
          <w:szCs w:val="24"/>
        </w:rPr>
        <w:fldChar w:fldCharType="end"/>
      </w:r>
      <w:r w:rsidR="00284260" w:rsidRPr="00542489">
        <w:rPr>
          <w:rFonts w:ascii="Times New Roman" w:hAnsi="Times New Roman" w:cs="Times New Roman"/>
          <w:sz w:val="24"/>
          <w:szCs w:val="24"/>
        </w:rPr>
        <w:t xml:space="preserve"> y peligrosos, de las aguas residuales domésticas y del proceso, la falta de capacitación a empleados y la emisión de olores</w:t>
      </w:r>
      <w:r w:rsidRPr="00542489">
        <w:rPr>
          <w:rFonts w:ascii="Times New Roman" w:hAnsi="Times New Roman" w:cs="Times New Roman"/>
          <w:sz w:val="24"/>
          <w:szCs w:val="24"/>
        </w:rPr>
        <w:t xml:space="preserve">, </w:t>
      </w:r>
      <w:r w:rsidR="00284260" w:rsidRPr="00542489">
        <w:rPr>
          <w:rFonts w:ascii="Times New Roman" w:hAnsi="Times New Roman" w:cs="Times New Roman"/>
          <w:sz w:val="24"/>
          <w:szCs w:val="24"/>
        </w:rPr>
        <w:t>conllevan a diseñar guías ambientales de producción limpia para la industria avícola</w:t>
      </w:r>
      <w:r w:rsidRPr="00542489">
        <w:rPr>
          <w:rFonts w:ascii="Times New Roman" w:hAnsi="Times New Roman" w:cs="Times New Roman"/>
          <w:sz w:val="24"/>
          <w:szCs w:val="24"/>
        </w:rPr>
        <w:t xml:space="preserve">. Esto </w:t>
      </w:r>
      <w:r w:rsidR="00887402" w:rsidRPr="00542489">
        <w:rPr>
          <w:rFonts w:ascii="Times New Roman" w:hAnsi="Times New Roman" w:cs="Times New Roman"/>
          <w:sz w:val="24"/>
          <w:szCs w:val="24"/>
        </w:rPr>
        <w:t>requi</w:t>
      </w:r>
      <w:r w:rsidR="009F6478" w:rsidRPr="00542489">
        <w:rPr>
          <w:rFonts w:ascii="Times New Roman" w:hAnsi="Times New Roman" w:cs="Times New Roman"/>
          <w:sz w:val="24"/>
          <w:szCs w:val="24"/>
        </w:rPr>
        <w:t>e</w:t>
      </w:r>
      <w:r w:rsidR="00887402" w:rsidRPr="00542489">
        <w:rPr>
          <w:rFonts w:ascii="Times New Roman" w:hAnsi="Times New Roman" w:cs="Times New Roman"/>
          <w:sz w:val="24"/>
          <w:szCs w:val="24"/>
        </w:rPr>
        <w:t>re</w:t>
      </w:r>
      <w:r w:rsidRPr="00542489">
        <w:rPr>
          <w:rFonts w:ascii="Times New Roman" w:hAnsi="Times New Roman" w:cs="Times New Roman"/>
          <w:sz w:val="24"/>
          <w:szCs w:val="24"/>
        </w:rPr>
        <w:t xml:space="preserve"> </w:t>
      </w:r>
      <w:r w:rsidR="00887402" w:rsidRPr="00542489">
        <w:rPr>
          <w:rFonts w:ascii="Times New Roman" w:hAnsi="Times New Roman" w:cs="Times New Roman"/>
          <w:sz w:val="24"/>
          <w:szCs w:val="24"/>
        </w:rPr>
        <w:t>un diagnóstico detallado e integral de las condiciones físicas, ambientales, sanitarias, administrativas</w:t>
      </w:r>
      <w:r w:rsidR="009F6478" w:rsidRPr="00542489">
        <w:rPr>
          <w:rFonts w:ascii="Times New Roman" w:hAnsi="Times New Roman" w:cs="Times New Roman"/>
          <w:sz w:val="24"/>
          <w:szCs w:val="24"/>
        </w:rPr>
        <w:t xml:space="preserve">. De ello </w:t>
      </w:r>
      <w:r w:rsidR="00887402" w:rsidRPr="00542489">
        <w:rPr>
          <w:rFonts w:ascii="Times New Roman" w:hAnsi="Times New Roman" w:cs="Times New Roman"/>
          <w:sz w:val="24"/>
          <w:szCs w:val="24"/>
        </w:rPr>
        <w:t>el éxito o fracaso de los resultados obtenidos</w:t>
      </w:r>
      <w:r w:rsidR="005A11DF" w:rsidRPr="00542489">
        <w:rPr>
          <w:rFonts w:ascii="Times New Roman" w:hAnsi="Times New Roman" w:cs="Times New Roman"/>
          <w:sz w:val="24"/>
          <w:szCs w:val="24"/>
        </w:rPr>
        <w:t xml:space="preserve"> </w:t>
      </w:r>
      <w:r w:rsidR="00887402" w:rsidRPr="00542489">
        <w:rPr>
          <w:rFonts w:ascii="Times New Roman" w:hAnsi="Times New Roman" w:cs="Times New Roman"/>
          <w:sz w:val="24"/>
          <w:szCs w:val="24"/>
        </w:rPr>
        <w:fldChar w:fldCharType="begin" w:fldLock="1"/>
      </w:r>
      <w:r w:rsidR="00C70CAE" w:rsidRPr="00542489">
        <w:rPr>
          <w:rFonts w:ascii="Times New Roman" w:hAnsi="Times New Roman" w:cs="Times New Roman"/>
          <w:sz w:val="24"/>
          <w:szCs w:val="24"/>
        </w:rPr>
        <w:instrText>ADDIN CSL_CITATION {"citationItems":[{"id":"ITEM-1","itemData":{"author":[{"dropping-particle":"","family":"Bermúdez","given":"Jenny Alejandra Bernal Parda y Luis Fernando Sierra Rey y Anderson Andrés Barrantes","non-dropping-particle":"","parse-names":false,"suffix":""}],"container-title":"Universidad Manuela Beltrán Facultad De Ingeniería Programa De Ingeniería Ambiental","id":"ITEM-1","issued":{"date-parts":[["2018"]]},"page":"1-110","title":"Guía de producción limpia para la avícola de la granja san Daniel en el municipio de Cogua Cundinamarca 2016-2017","type":"article-journal"},"uris":["http://www.mendeley.com/documents/?uuid=45ea2b16-912c-44b6-8109-8d41e6270f8a"]}],"mendeley":{"formattedCitation":"(Bermúdez, 2018)","plainTextFormattedCitation":"(Bermúdez, 2018)","previouslyFormattedCitation":"(Bermúdez, 2018)"},"properties":{"noteIndex":0},"schema":"https://github.com/citation-style-language/schema/raw/master/csl-citation.json"}</w:instrText>
      </w:r>
      <w:r w:rsidR="00887402" w:rsidRPr="00542489">
        <w:rPr>
          <w:rFonts w:ascii="Times New Roman" w:hAnsi="Times New Roman" w:cs="Times New Roman"/>
          <w:sz w:val="24"/>
          <w:szCs w:val="24"/>
        </w:rPr>
        <w:fldChar w:fldCharType="separate"/>
      </w:r>
      <w:r w:rsidR="00887402" w:rsidRPr="00542489">
        <w:rPr>
          <w:rFonts w:ascii="Times New Roman" w:hAnsi="Times New Roman" w:cs="Times New Roman"/>
          <w:noProof/>
          <w:sz w:val="24"/>
          <w:szCs w:val="24"/>
        </w:rPr>
        <w:t>(Bermúdez, 2018)</w:t>
      </w:r>
      <w:r w:rsidR="00887402" w:rsidRPr="00542489">
        <w:rPr>
          <w:rFonts w:ascii="Times New Roman" w:hAnsi="Times New Roman" w:cs="Times New Roman"/>
          <w:sz w:val="24"/>
          <w:szCs w:val="24"/>
        </w:rPr>
        <w:fldChar w:fldCharType="end"/>
      </w:r>
      <w:r w:rsidR="00887402" w:rsidRPr="00542489">
        <w:rPr>
          <w:rFonts w:ascii="Times New Roman" w:hAnsi="Times New Roman" w:cs="Times New Roman"/>
          <w:sz w:val="24"/>
          <w:szCs w:val="24"/>
        </w:rPr>
        <w:t>. No obstante se ha de tener en cuenta la aplicación de buenas prácticas de bioseguridad</w:t>
      </w:r>
      <w:r w:rsidR="009F6478" w:rsidRPr="00542489">
        <w:rPr>
          <w:rFonts w:ascii="Times New Roman" w:hAnsi="Times New Roman" w:cs="Times New Roman"/>
          <w:sz w:val="24"/>
          <w:szCs w:val="24"/>
        </w:rPr>
        <w:t xml:space="preserve"> en la avicultura</w:t>
      </w:r>
      <w:r w:rsidR="00887402" w:rsidRPr="00542489">
        <w:rPr>
          <w:rFonts w:ascii="Times New Roman" w:hAnsi="Times New Roman" w:cs="Times New Roman"/>
          <w:sz w:val="24"/>
          <w:szCs w:val="24"/>
        </w:rPr>
        <w:t xml:space="preserve"> </w:t>
      </w:r>
      <w:r w:rsidR="00887402" w:rsidRPr="00542489">
        <w:rPr>
          <w:rFonts w:ascii="Times New Roman" w:hAnsi="Times New Roman" w:cs="Times New Roman"/>
          <w:sz w:val="24"/>
          <w:szCs w:val="24"/>
        </w:rPr>
        <w:fldChar w:fldCharType="begin" w:fldLock="1"/>
      </w:r>
      <w:r w:rsidR="00C70CAE" w:rsidRPr="00542489">
        <w:rPr>
          <w:rFonts w:ascii="Times New Roman" w:hAnsi="Times New Roman" w:cs="Times New Roman"/>
          <w:sz w:val="24"/>
          <w:szCs w:val="24"/>
        </w:rPr>
        <w:instrText>ADDIN CSL_CITATION {"citationItems":[{"id":"ITEM-1","itemData":{"ISBN":"1113628529","abstract":"Para llevar a cabo el proyecto y fortalecer la bioseguridad en la granja Guayata, dedicada a la producción de huevo de gallina, se realizó un diagnóstico inicial sobre el estado sanitario para identificar fallas y posibles riesgos sanitarios y de esta manera establecer un plan de bioseguridad adecuado según los criterios expuestos en la resolución ICA 3651 del 13 de noviembre del 2014. Una vez terminado, se identificaron las falencias y puntos críticos y se tomaron acciones correctivas y preventivas con el fin de aumentar el nivel de bioseguridad de la granja. La aplicación de buenas prácticas de bioseguridad creación de protocolos y registros no existentes dentro de los procesos operativos estandarizados (POEs) y la renovación de los ya existentes, se hizo basándonos en la lista de chequeo del Instituto Colombiano Agropecuario ICA de la cual se escogieron los que se consideraron de mayor influencia debido a la amplitud de la resolución, por esta razón nos vimos forzados a escoger los criterios que consideramos más pertinentes tomándolos de los siguientes ítems, requisitos de bioseguridad e infraestructura, las obligaciones generales, disposiciones frente al almacenamiento, envase y rotulado del huevo, procedimientos operativos estandarizados y formatos de control de los procedimientos operativos estandarizados estipulados en la resolución 3651 del 13 de noviembre del 2014, que permitirán llevar un control de las actividades que se realizan en la empresa facilitando la ejecución de los mismos al personal, garantizando que la labor se realizara siempre en un mismo orden y de manera secuencial. Con el adecuado manejo de los procedimientos operativos estandarizados se busca disminuir el impacto ambiental negativo, realizando un manejo adecuado de camas, compostaje, aguas residuales y desechos sólidos que se generan en la finca. Al mejorar las condiciones de bioseguridad se está brindando un mejor bienestar tanto a las aves como a los operarios, previniendo cualquier tipo de enfermedad o accidente que pueda ocurrir. En el momento de recibir la certificación por parte del instituto colombiano agropecuario ICA se garantiza que es una empresa agropecuaria organizada, que cumple con cada uno de los procedimientos operativos estandarizados que allí existen y que a mediano y largo plazo se va a ver reflejado en la disminución de costos de operación, ya que se está previniendo cualquier tipo de enfermedad o problema que se pueda presentar. Mediante el diseño e imp…","author":[{"dropping-particle":"","family":"Buitrago","given":"Juan Manuel Salazar","non-dropping-particle":"","parse-names":false,"suffix":""}],"container-title":"Repositorio Universidad De Cundinamarca","id":"ITEM-1","issued":{"date-parts":[["2017"]]},"page":"91","title":"Fortalecimiento del plan de bioseguridad de la granja guayata de producción de huevo de gallina, de la empresa avitenza ltda","type":"article-journal","volume":"1"},"uris":["http://www.mendeley.com/documents/?uuid=c370d08b-467b-4905-9322-a7b54221104e"]}],"mendeley":{"formattedCitation":"(Buitrago, 2017)","plainTextFormattedCitation":"(Buitrago, 2017)","previouslyFormattedCitation":"(Buitrago, 2017)"},"properties":{"noteIndex":0},"schema":"https://github.com/citation-style-language/schema/raw/master/csl-citation.json"}</w:instrText>
      </w:r>
      <w:r w:rsidR="00887402" w:rsidRPr="00542489">
        <w:rPr>
          <w:rFonts w:ascii="Times New Roman" w:hAnsi="Times New Roman" w:cs="Times New Roman"/>
          <w:sz w:val="24"/>
          <w:szCs w:val="24"/>
        </w:rPr>
        <w:fldChar w:fldCharType="separate"/>
      </w:r>
      <w:r w:rsidR="00887402" w:rsidRPr="00542489">
        <w:rPr>
          <w:rFonts w:ascii="Times New Roman" w:hAnsi="Times New Roman" w:cs="Times New Roman"/>
          <w:noProof/>
          <w:sz w:val="24"/>
          <w:szCs w:val="24"/>
        </w:rPr>
        <w:t>(Buitrago, 2017)</w:t>
      </w:r>
      <w:r w:rsidR="00887402" w:rsidRPr="00542489">
        <w:rPr>
          <w:rFonts w:ascii="Times New Roman" w:hAnsi="Times New Roman" w:cs="Times New Roman"/>
          <w:sz w:val="24"/>
          <w:szCs w:val="24"/>
        </w:rPr>
        <w:fldChar w:fldCharType="end"/>
      </w:r>
      <w:r w:rsidR="00887402" w:rsidRPr="00542489">
        <w:rPr>
          <w:rFonts w:ascii="Times New Roman" w:hAnsi="Times New Roman" w:cs="Times New Roman"/>
          <w:sz w:val="24"/>
          <w:szCs w:val="24"/>
        </w:rPr>
        <w:t xml:space="preserve"> de la mano con los procesos operativos estandarizados,</w:t>
      </w:r>
      <w:r w:rsidR="007A48EA" w:rsidRPr="00542489">
        <w:rPr>
          <w:rFonts w:ascii="Times New Roman" w:hAnsi="Times New Roman" w:cs="Times New Roman"/>
          <w:sz w:val="24"/>
          <w:szCs w:val="24"/>
        </w:rPr>
        <w:t xml:space="preserve"> </w:t>
      </w:r>
      <w:r w:rsidR="00887402" w:rsidRPr="00542489">
        <w:rPr>
          <w:rFonts w:ascii="Times New Roman" w:hAnsi="Times New Roman" w:cs="Times New Roman"/>
          <w:sz w:val="24"/>
          <w:szCs w:val="24"/>
        </w:rPr>
        <w:t xml:space="preserve">permitiendo </w:t>
      </w:r>
      <w:r w:rsidR="00633193" w:rsidRPr="00542489">
        <w:rPr>
          <w:rFonts w:ascii="Times New Roman" w:hAnsi="Times New Roman" w:cs="Times New Roman"/>
          <w:sz w:val="24"/>
          <w:szCs w:val="24"/>
        </w:rPr>
        <w:t>un control de las actividades que se realizan y a su vez facilitando su ejecución llevando un orden secuencial</w:t>
      </w:r>
      <w:r w:rsidR="008458F9" w:rsidRPr="00542489">
        <w:rPr>
          <w:rFonts w:ascii="Times New Roman" w:hAnsi="Times New Roman" w:cs="Times New Roman"/>
          <w:sz w:val="24"/>
          <w:szCs w:val="24"/>
        </w:rPr>
        <w:t xml:space="preserve"> para soportar cualquier falencia que se genere en cualquier actividad </w:t>
      </w:r>
      <w:r w:rsidR="008458F9" w:rsidRPr="00542489">
        <w:rPr>
          <w:rFonts w:ascii="Times New Roman" w:hAnsi="Times New Roman" w:cs="Times New Roman"/>
          <w:sz w:val="24"/>
          <w:szCs w:val="24"/>
        </w:rPr>
        <w:fldChar w:fldCharType="begin" w:fldLock="1"/>
      </w:r>
      <w:r w:rsidR="003801BA" w:rsidRPr="00542489">
        <w:rPr>
          <w:rFonts w:ascii="Times New Roman" w:hAnsi="Times New Roman" w:cs="Times New Roman"/>
          <w:sz w:val="24"/>
          <w:szCs w:val="24"/>
        </w:rPr>
        <w:instrText>ADDIN CSL_CITATION {"citationItems":[{"id":"ITEM-1","itemData":{"abstract":"La producción avícola en Colombia ocupa un espacio grande en el sector, ya que los huevos son una fuente vital de alimento para las personas y es una proteína económica, por ello su producción es fuente importante para la economía del país y la generación de empleo. La avícola el Jordán es una granja que lleva una trayectoria de más de 20 años en el sector de producción y comercialización de huevos, se encuentra ubicada en la zona rural de Paipa Boyacá vereda la Esmeralda, en el proceso productivo las gallinas utilizadas son raza Babcok doble propósito, inicia desde la crianza y levante de pollas de un día de nacidas hasta el descarte de las gallinas, una vez cumplen su ciclo. Con el siguiente estudio se quiere diagnosticar la situación ambiental de la avícola, así como la veri?cación de cómo se aplica el Plan de Gestión Ambiental según la norma ISO 14001:2015 y el cumplimiento de los requisitos, se realizará una visita física a las instalaciones de la granja avícola el Jordán el cual por medio de registro fotográ?co, diligenciamiento de una lista de chequeo, matriz de aspectos e impactos ambientales y la implementación del ciclo PHVA nos permitirá mantener la mejora continua del procesos productivo de la granja, además estas herramientas nos ayudará a identi?car y brindar soluciones a las diferentes problemáticas que se localicen en la granja avícola","author":[{"dropping-particle":"","family":"Valbuena","given":"Jorge Leonardo Bonilla","non-dropping-particle":"","parse-names":false,"suffix":""},{"dropping-particle":"","family":"Rodriguez","given":"Yehimi Katherine Becerra","non-dropping-particle":"","parse-names":false,"suffix":""},{"dropping-particle":"","family":"Otalora","given":"Jenny Alexandra","non-dropping-particle":"","parse-names":false,"suffix":""}],"container-title":"Revipadlet","id":"ITEM-1","issued":{"date-parts":[["2019"]]},"page":"1-7","title":"Criterios de implementación ISO 14000:2015 Caso Estudio Sector Avícola Granja Agrícola el Jordán Paipa Boyacá","type":"article-journal"},"uris":["http://www.mendeley.com/documents/?uuid=4e75473b-2786-4612-b893-4332d2642349"]}],"mendeley":{"formattedCitation":"(Valbuena et al., 2019)","plainTextFormattedCitation":"(Valbuena et al., 2019)","previouslyFormattedCitation":"(Valbuena et al., 2019)"},"properties":{"noteIndex":0},"schema":"https://github.com/citation-style-language/schema/raw/master/csl-citation.json"}</w:instrText>
      </w:r>
      <w:r w:rsidR="008458F9" w:rsidRPr="00542489">
        <w:rPr>
          <w:rFonts w:ascii="Times New Roman" w:hAnsi="Times New Roman" w:cs="Times New Roman"/>
          <w:sz w:val="24"/>
          <w:szCs w:val="24"/>
        </w:rPr>
        <w:fldChar w:fldCharType="separate"/>
      </w:r>
      <w:r w:rsidR="00E85DA5" w:rsidRPr="00542489">
        <w:rPr>
          <w:rFonts w:ascii="Times New Roman" w:hAnsi="Times New Roman" w:cs="Times New Roman"/>
          <w:noProof/>
          <w:sz w:val="24"/>
          <w:szCs w:val="24"/>
        </w:rPr>
        <w:t>(Valbuena et al., 2019)</w:t>
      </w:r>
      <w:r w:rsidR="008458F9" w:rsidRPr="00542489">
        <w:rPr>
          <w:rFonts w:ascii="Times New Roman" w:hAnsi="Times New Roman" w:cs="Times New Roman"/>
          <w:sz w:val="24"/>
          <w:szCs w:val="24"/>
        </w:rPr>
        <w:fldChar w:fldCharType="end"/>
      </w:r>
      <w:r w:rsidR="00E85DA5" w:rsidRPr="00542489">
        <w:rPr>
          <w:rFonts w:ascii="Times New Roman" w:hAnsi="Times New Roman" w:cs="Times New Roman"/>
          <w:sz w:val="24"/>
          <w:szCs w:val="24"/>
        </w:rPr>
        <w:t xml:space="preserve"> </w:t>
      </w:r>
    </w:p>
    <w:p w14:paraId="5853B8E8" w14:textId="1EE9943E" w:rsidR="006D16C8" w:rsidRPr="00542489" w:rsidRDefault="006D16C8" w:rsidP="00542489">
      <w:pPr>
        <w:spacing w:after="0" w:line="360" w:lineRule="auto"/>
        <w:jc w:val="both"/>
        <w:rPr>
          <w:rFonts w:ascii="Times New Roman" w:hAnsi="Times New Roman" w:cs="Times New Roman"/>
          <w:sz w:val="24"/>
          <w:szCs w:val="24"/>
        </w:rPr>
      </w:pPr>
    </w:p>
    <w:p w14:paraId="01E8E0F3" w14:textId="1F1AE1D9" w:rsidR="006D16C8" w:rsidRPr="00542489" w:rsidRDefault="00E73762"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lastRenderedPageBreak/>
        <w:t>S</w:t>
      </w:r>
      <w:r w:rsidR="006D16C8" w:rsidRPr="00542489">
        <w:rPr>
          <w:rFonts w:ascii="Times New Roman" w:hAnsi="Times New Roman" w:cs="Times New Roman"/>
          <w:sz w:val="24"/>
          <w:szCs w:val="24"/>
        </w:rPr>
        <w:t>e ha venido incrementado</w:t>
      </w:r>
      <w:r w:rsidR="00B231B0" w:rsidRPr="00542489">
        <w:rPr>
          <w:rFonts w:ascii="Times New Roman" w:hAnsi="Times New Roman" w:cs="Times New Roman"/>
          <w:sz w:val="24"/>
          <w:szCs w:val="24"/>
        </w:rPr>
        <w:t xml:space="preserve"> en los últimos años </w:t>
      </w:r>
      <w:r w:rsidR="006D16C8" w:rsidRPr="00542489">
        <w:rPr>
          <w:rFonts w:ascii="Times New Roman" w:hAnsi="Times New Roman" w:cs="Times New Roman"/>
          <w:sz w:val="24"/>
          <w:szCs w:val="24"/>
        </w:rPr>
        <w:t>de manera significativa la decisión de optar por la escogencia de alimentos</w:t>
      </w:r>
      <w:r w:rsidR="00B231B0" w:rsidRPr="00542489">
        <w:rPr>
          <w:rFonts w:ascii="Times New Roman" w:hAnsi="Times New Roman" w:cs="Times New Roman"/>
          <w:sz w:val="24"/>
          <w:szCs w:val="24"/>
        </w:rPr>
        <w:t xml:space="preserve"> para la avicultura</w:t>
      </w:r>
      <w:r w:rsidR="006D16C8" w:rsidRPr="00542489">
        <w:rPr>
          <w:rFonts w:ascii="Times New Roman" w:hAnsi="Times New Roman" w:cs="Times New Roman"/>
          <w:sz w:val="24"/>
          <w:szCs w:val="24"/>
        </w:rPr>
        <w:t xml:space="preserve"> en gran parte libres de agroquímicos y aditivos artificiales, con la finalidad de contribuir a la conservación del medio ambiente y a proteger la salud</w:t>
      </w:r>
      <w:r w:rsidR="00B231B0" w:rsidRPr="00542489">
        <w:rPr>
          <w:rFonts w:ascii="Times New Roman" w:hAnsi="Times New Roman" w:cs="Times New Roman"/>
          <w:sz w:val="24"/>
          <w:szCs w:val="24"/>
        </w:rPr>
        <w:t xml:space="preserve"> humana</w:t>
      </w:r>
      <w:r w:rsidR="006D16C8" w:rsidRPr="00542489">
        <w:rPr>
          <w:rFonts w:ascii="Times New Roman" w:hAnsi="Times New Roman" w:cs="Times New Roman"/>
          <w:sz w:val="24"/>
          <w:szCs w:val="24"/>
        </w:rPr>
        <w:t xml:space="preserve"> de manera directa mediante el consumo de estos productos</w:t>
      </w:r>
      <w:r w:rsidR="00B231B0" w:rsidRPr="00542489">
        <w:rPr>
          <w:rFonts w:ascii="Times New Roman" w:hAnsi="Times New Roman" w:cs="Times New Roman"/>
          <w:sz w:val="24"/>
          <w:szCs w:val="24"/>
        </w:rPr>
        <w:t>: carne y huevos.</w:t>
      </w:r>
      <w:r w:rsidR="006D16C8" w:rsidRPr="00542489">
        <w:rPr>
          <w:rFonts w:ascii="Times New Roman" w:hAnsi="Times New Roman" w:cs="Times New Roman"/>
          <w:sz w:val="24"/>
          <w:szCs w:val="24"/>
        </w:rPr>
        <w:t xml:space="preserve"> </w:t>
      </w:r>
      <w:r w:rsidR="00600ADB" w:rsidRPr="00542489">
        <w:rPr>
          <w:rFonts w:ascii="Times New Roman" w:hAnsi="Times New Roman" w:cs="Times New Roman"/>
          <w:sz w:val="24"/>
          <w:szCs w:val="24"/>
        </w:rPr>
        <w:fldChar w:fldCharType="begin" w:fldLock="1"/>
      </w:r>
      <w:r w:rsidR="007E137D" w:rsidRPr="00542489">
        <w:rPr>
          <w:rFonts w:ascii="Times New Roman" w:hAnsi="Times New Roman" w:cs="Times New Roman"/>
          <w:sz w:val="24"/>
          <w:szCs w:val="24"/>
        </w:rPr>
        <w:instrText>ADDIN CSL_CITATION {"citationItems":[{"id":"ITEM-1","itemData":{"ISBN":"9789896540821","author":[{"dropping-particle":"","family":"Gómez","given":"Martínez Edwin Yovany","non-dropping-particle":"","parse-names":false,"suffix":""}],"container-title":"Universidad Nacional Abierta Y A Distancia UNAD","id":"ITEM-1","issue":"1","issued":{"date-parts":[["2020"]]},"page":"1-103","title":"Estudio De Factibilidad Para La Creación De Una Granja Avícola Para Producir Huevo Orgánico En La Inspección De Mámbita Cundinamarca","type":"article-journal","volume":"21"},"uris":["http://www.mendeley.com/documents/?uuid=eaba0c63-1965-41e6-bd3a-cb0278f86e65"]}],"mendeley":{"formattedCitation":"(M. E. Y. Gómez, 2020)","manualFormatting":"(Gómez, 2020)","plainTextFormattedCitation":"(M. E. Y. Gómez, 2020)","previouslyFormattedCitation":"(M. E. Y. Gómez, 2020)"},"properties":{"noteIndex":0},"schema":"https://github.com/citation-style-language/schema/raw/master/csl-citation.json"}</w:instrText>
      </w:r>
      <w:r w:rsidR="00600ADB" w:rsidRPr="00542489">
        <w:rPr>
          <w:rFonts w:ascii="Times New Roman" w:hAnsi="Times New Roman" w:cs="Times New Roman"/>
          <w:sz w:val="24"/>
          <w:szCs w:val="24"/>
        </w:rPr>
        <w:fldChar w:fldCharType="separate"/>
      </w:r>
      <w:r w:rsidR="00600ADB" w:rsidRPr="00542489">
        <w:rPr>
          <w:rFonts w:ascii="Times New Roman" w:hAnsi="Times New Roman" w:cs="Times New Roman"/>
          <w:noProof/>
          <w:sz w:val="24"/>
          <w:szCs w:val="24"/>
        </w:rPr>
        <w:t>(Gómez, 2020)</w:t>
      </w:r>
      <w:r w:rsidR="00600ADB" w:rsidRPr="00542489">
        <w:rPr>
          <w:rFonts w:ascii="Times New Roman" w:hAnsi="Times New Roman" w:cs="Times New Roman"/>
          <w:sz w:val="24"/>
          <w:szCs w:val="24"/>
        </w:rPr>
        <w:fldChar w:fldCharType="end"/>
      </w:r>
      <w:r w:rsidR="00B231B0" w:rsidRPr="00542489">
        <w:rPr>
          <w:rFonts w:ascii="Times New Roman" w:hAnsi="Times New Roman" w:cs="Times New Roman"/>
          <w:sz w:val="24"/>
          <w:szCs w:val="24"/>
        </w:rPr>
        <w:t>. Co</w:t>
      </w:r>
      <w:r w:rsidR="00CD5E91" w:rsidRPr="00542489">
        <w:rPr>
          <w:rFonts w:ascii="Times New Roman" w:hAnsi="Times New Roman" w:cs="Times New Roman"/>
          <w:sz w:val="24"/>
          <w:szCs w:val="24"/>
        </w:rPr>
        <w:t>mo resultado de ello está</w:t>
      </w:r>
      <w:r w:rsidRPr="00542489">
        <w:rPr>
          <w:rFonts w:ascii="Times New Roman" w:hAnsi="Times New Roman" w:cs="Times New Roman"/>
          <w:sz w:val="24"/>
          <w:szCs w:val="24"/>
        </w:rPr>
        <w:t xml:space="preserve"> la producción de huevos agroecológicos</w:t>
      </w:r>
      <w:r w:rsidR="00CD5E91" w:rsidRPr="00542489">
        <w:rPr>
          <w:rFonts w:ascii="Times New Roman" w:hAnsi="Times New Roman" w:cs="Times New Roman"/>
          <w:sz w:val="24"/>
          <w:szCs w:val="24"/>
        </w:rPr>
        <w:t>,</w:t>
      </w:r>
      <w:r w:rsidR="00B231B0" w:rsidRPr="00542489">
        <w:rPr>
          <w:rFonts w:ascii="Times New Roman" w:hAnsi="Times New Roman" w:cs="Times New Roman"/>
          <w:sz w:val="24"/>
          <w:szCs w:val="24"/>
        </w:rPr>
        <w:t xml:space="preserve"> que </w:t>
      </w:r>
      <w:r w:rsidR="00CD5E91" w:rsidRPr="00542489">
        <w:rPr>
          <w:rFonts w:ascii="Times New Roman" w:hAnsi="Times New Roman" w:cs="Times New Roman"/>
          <w:sz w:val="24"/>
          <w:szCs w:val="24"/>
        </w:rPr>
        <w:t>ha venido surgiendo a pequeña escala</w:t>
      </w:r>
      <w:r w:rsidR="00DC6C52" w:rsidRPr="00542489">
        <w:rPr>
          <w:rFonts w:ascii="Times New Roman" w:hAnsi="Times New Roman" w:cs="Times New Roman"/>
          <w:sz w:val="24"/>
          <w:szCs w:val="24"/>
        </w:rPr>
        <w:t xml:space="preserve"> </w:t>
      </w:r>
      <w:r w:rsidR="00DC6C52" w:rsidRPr="00542489">
        <w:rPr>
          <w:rFonts w:ascii="Times New Roman" w:hAnsi="Times New Roman" w:cs="Times New Roman"/>
          <w:sz w:val="24"/>
          <w:szCs w:val="24"/>
        </w:rPr>
        <w:fldChar w:fldCharType="begin" w:fldLock="1"/>
      </w:r>
      <w:r w:rsidR="00C70CAE" w:rsidRPr="00542489">
        <w:rPr>
          <w:rFonts w:ascii="Times New Roman" w:hAnsi="Times New Roman" w:cs="Times New Roman"/>
          <w:sz w:val="24"/>
          <w:szCs w:val="24"/>
        </w:rPr>
        <w:instrText>ADDIN CSL_CITATION {"citationItems":[{"id":"ITEM-1","itemData":{"author":[{"dropping-particle":"","family":"Correa","given":"Andrés Felipe Landázuri","non-dropping-particle":"","parse-names":false,"suffix":""}],"container-title":"Corporación Universitaria Minuto De Dios","id":"ITEM-1","issued":{"date-parts":[["2018"]]},"page":"1-84","title":"Evaluación Del Impacto Ambiental Generado Por La Producción De Huevos Ecológicos A Partir De Un Análisis De Ciclo De Vida","type":"article-journal"},"uris":["http://www.mendeley.com/documents/?uuid=ef63b9ce-4f4e-4d03-af93-96d3059fa1fb"]}],"mendeley":{"formattedCitation":"(Correa, 2018)","plainTextFormattedCitation":"(Correa, 2018)","previouslyFormattedCitation":"(Correa, 2018)"},"properties":{"noteIndex":0},"schema":"https://github.com/citation-style-language/schema/raw/master/csl-citation.json"}</w:instrText>
      </w:r>
      <w:r w:rsidR="00DC6C52" w:rsidRPr="00542489">
        <w:rPr>
          <w:rFonts w:ascii="Times New Roman" w:hAnsi="Times New Roman" w:cs="Times New Roman"/>
          <w:sz w:val="24"/>
          <w:szCs w:val="24"/>
        </w:rPr>
        <w:fldChar w:fldCharType="separate"/>
      </w:r>
      <w:r w:rsidR="00DC6C52" w:rsidRPr="00542489">
        <w:rPr>
          <w:rFonts w:ascii="Times New Roman" w:hAnsi="Times New Roman" w:cs="Times New Roman"/>
          <w:noProof/>
          <w:sz w:val="24"/>
          <w:szCs w:val="24"/>
        </w:rPr>
        <w:t>(Correa, 2018)</w:t>
      </w:r>
      <w:r w:rsidR="00DC6C52" w:rsidRPr="00542489">
        <w:rPr>
          <w:rFonts w:ascii="Times New Roman" w:hAnsi="Times New Roman" w:cs="Times New Roman"/>
          <w:sz w:val="24"/>
          <w:szCs w:val="24"/>
        </w:rPr>
        <w:fldChar w:fldCharType="end"/>
      </w:r>
      <w:r w:rsidR="00B231B0" w:rsidRPr="00542489">
        <w:rPr>
          <w:rFonts w:ascii="Times New Roman" w:hAnsi="Times New Roman" w:cs="Times New Roman"/>
          <w:sz w:val="24"/>
          <w:szCs w:val="24"/>
        </w:rPr>
        <w:t>. Lo anterior gracias</w:t>
      </w:r>
      <w:r w:rsidR="00CD5E91" w:rsidRPr="00542489">
        <w:rPr>
          <w:rFonts w:ascii="Times New Roman" w:hAnsi="Times New Roman" w:cs="Times New Roman"/>
          <w:sz w:val="24"/>
          <w:szCs w:val="24"/>
        </w:rPr>
        <w:t xml:space="preserve"> a que l</w:t>
      </w:r>
      <w:r w:rsidRPr="00542489">
        <w:rPr>
          <w:rFonts w:ascii="Times New Roman" w:hAnsi="Times New Roman" w:cs="Times New Roman"/>
          <w:sz w:val="24"/>
          <w:szCs w:val="24"/>
        </w:rPr>
        <w:t>os impactos ambientales de un huevo agroecológico son menores hasta en un 30%, comparado con los de un huevo convencional</w:t>
      </w:r>
      <w:r w:rsidR="00B231B0" w:rsidRPr="00542489">
        <w:rPr>
          <w:rFonts w:ascii="Times New Roman" w:hAnsi="Times New Roman" w:cs="Times New Roman"/>
          <w:sz w:val="24"/>
          <w:szCs w:val="24"/>
        </w:rPr>
        <w:t>. Esto ocurre,</w:t>
      </w:r>
      <w:r w:rsidRPr="00542489">
        <w:rPr>
          <w:rFonts w:ascii="Times New Roman" w:hAnsi="Times New Roman" w:cs="Times New Roman"/>
          <w:sz w:val="24"/>
          <w:szCs w:val="24"/>
        </w:rPr>
        <w:t xml:space="preserve"> principalmente</w:t>
      </w:r>
      <w:r w:rsidR="00B231B0" w:rsidRPr="00542489">
        <w:rPr>
          <w:rFonts w:ascii="Times New Roman" w:hAnsi="Times New Roman" w:cs="Times New Roman"/>
          <w:sz w:val="24"/>
          <w:szCs w:val="24"/>
        </w:rPr>
        <w:t xml:space="preserve">, </w:t>
      </w:r>
      <w:r w:rsidRPr="00542489">
        <w:rPr>
          <w:rFonts w:ascii="Times New Roman" w:hAnsi="Times New Roman" w:cs="Times New Roman"/>
          <w:sz w:val="24"/>
          <w:szCs w:val="24"/>
        </w:rPr>
        <w:t>por la alimentación que en este caso es producida de forma agroecológica</w:t>
      </w:r>
      <w:r w:rsidR="00B231B0" w:rsidRPr="00542489">
        <w:rPr>
          <w:rFonts w:ascii="Times New Roman" w:hAnsi="Times New Roman" w:cs="Times New Roman"/>
          <w:sz w:val="24"/>
          <w:szCs w:val="24"/>
        </w:rPr>
        <w:t xml:space="preserve"> usualmente</w:t>
      </w:r>
      <w:r w:rsidRPr="00542489">
        <w:rPr>
          <w:rFonts w:ascii="Times New Roman" w:hAnsi="Times New Roman" w:cs="Times New Roman"/>
          <w:sz w:val="24"/>
          <w:szCs w:val="24"/>
        </w:rPr>
        <w:t xml:space="preserve"> en la misma finca,</w:t>
      </w:r>
      <w:r w:rsidR="00B231B0" w:rsidRPr="00542489">
        <w:rPr>
          <w:rFonts w:ascii="Times New Roman" w:hAnsi="Times New Roman" w:cs="Times New Roman"/>
          <w:sz w:val="24"/>
          <w:szCs w:val="24"/>
        </w:rPr>
        <w:t xml:space="preserve"> que a su vez realiza el</w:t>
      </w:r>
      <w:r w:rsidRPr="00542489">
        <w:rPr>
          <w:rFonts w:ascii="Times New Roman" w:hAnsi="Times New Roman" w:cs="Times New Roman"/>
          <w:sz w:val="24"/>
          <w:szCs w:val="24"/>
        </w:rPr>
        <w:t xml:space="preserve"> aprovechamiento de todos los residuos, el uso de energías alternativas</w:t>
      </w:r>
      <w:r w:rsidR="00B231B0" w:rsidRPr="00542489">
        <w:rPr>
          <w:rFonts w:ascii="Times New Roman" w:hAnsi="Times New Roman" w:cs="Times New Roman"/>
          <w:sz w:val="24"/>
          <w:szCs w:val="24"/>
        </w:rPr>
        <w:t>, todo ello, además,</w:t>
      </w:r>
      <w:r w:rsidRPr="00542489">
        <w:rPr>
          <w:rFonts w:ascii="Times New Roman" w:hAnsi="Times New Roman" w:cs="Times New Roman"/>
          <w:sz w:val="24"/>
          <w:szCs w:val="24"/>
        </w:rPr>
        <w:t xml:space="preserve"> reducen intermediarios en la cadena de comercialización</w:t>
      </w:r>
      <w:r w:rsidR="00CD5E91" w:rsidRPr="00542489">
        <w:rPr>
          <w:rFonts w:ascii="Times New Roman" w:hAnsi="Times New Roman" w:cs="Times New Roman"/>
          <w:sz w:val="24"/>
          <w:szCs w:val="24"/>
        </w:rPr>
        <w:t xml:space="preserve"> </w:t>
      </w:r>
      <w:r w:rsidR="00CD5E91" w:rsidRPr="00542489">
        <w:rPr>
          <w:rFonts w:ascii="Times New Roman" w:hAnsi="Times New Roman" w:cs="Times New Roman"/>
          <w:sz w:val="24"/>
          <w:szCs w:val="24"/>
        </w:rPr>
        <w:fldChar w:fldCharType="begin" w:fldLock="1"/>
      </w:r>
      <w:r w:rsidR="00CD5E91" w:rsidRPr="00542489">
        <w:rPr>
          <w:rFonts w:ascii="Times New Roman" w:hAnsi="Times New Roman" w:cs="Times New Roman"/>
          <w:sz w:val="24"/>
          <w:szCs w:val="24"/>
        </w:rPr>
        <w:instrText>ADDIN CSL_CITATION {"citationItems":[{"id":"ITEM-1","itemData":{"DOI":"10.15359/rca.54-2.9","ISBN":"0000000191","ISSN":"1409-2158","abstract":"[Introducción]: Análisis de impactos ambientales en la producción de huevos, muestran diferencias significativas entre sistemas convencionales y orgánicos, relacionados con la alimentación, la eficiencia energética, la distribución y la gestión de residuos; sin embargo, se desconocen los impactos ambientales en sistemas agroecológicos para la producción de huevo. [Objetivo]: Evaluar los impactos ambientales de la producción agroecológica de huevos empleando un análisis de ciclo de vida. [Metodología]: La evaluación se realizó para 350 gallinas de raza Hy Line Brow de granjas agroecológicas en Cundinamarca, Colombia, contemplando toda la cadena de producción de 1 kg de huevos, es decir, desde la cuna hasta la tumba, siguiendo los lineamientos de la ISO 14040. La información se recolectó durante un año contemplando la elaboración de alimentos, la producción, la distribución, consumo y disposición final. Se consideraron cantidades de materiales, energía y residuos, para posteriormente, evaluar los impactos con la metodología CML-2001. [Resultados]: Los impactos ambientales de un huevo agroecológico son menores hasta en un 30 %, comparado con los de un huevo convencional, principalmente, por la alimentación, que en este caso es producida de forma agroecológica en la misma finca, al aprovechamiento de todos los residuos, el uso de energías alternativas y a que se reducen intermediarios en la cadena de comercialización. [Conclusiones]: Aunque, la producción de huevos agroecológicos tiene menores impactos, es necesario lograr una mayor eficiencia en la gestión del nitrógeno, buscar desinfectantes con menores impactos en el suelo, implementar sistemas de distribución más cortos y menos contaminantes y además propiciar una reutilización de los empaques.","author":[{"dropping-particle":"","family":"González-Velandia","given":"Krystle Danitza","non-dropping-particle":"","parse-names":false,"suffix":""},{"dropping-particle":"","family":"Landázury-Correa","given":"Andrés","non-dropping-particle":"","parse-names":false,"suffix":""},{"dropping-particle":"","family":"Chaparro","given":"Adriana María","non-dropping-particle":"","parse-names":false,"suffix":""}],"container-title":"Revista de Ciencias Ambientales","id":"ITEM-1","issue":"2","issued":{"date-parts":[["2020"]]},"page":"165-179","title":"Evaluación de impactos ambientales en la cadena de producción de huevos agroecológicos con un enfoque de ciclo de vida","type":"article-journal","volume":"54"},"uris":["http://www.mendeley.com/documents/?uuid=6dd4c8fa-2372-4ea8-922b-020d2bab99e1"]}],"mendeley":{"formattedCitation":"(González-Velandia et al., 2020)","plainTextFormattedCitation":"(González-Velandia et al., 2020)","previouslyFormattedCitation":"(González-Velandia et al., 2020)"},"properties":{"noteIndex":0},"schema":"https://github.com/citation-style-language/schema/raw/master/csl-citation.json"}</w:instrText>
      </w:r>
      <w:r w:rsidR="00CD5E91" w:rsidRPr="00542489">
        <w:rPr>
          <w:rFonts w:ascii="Times New Roman" w:hAnsi="Times New Roman" w:cs="Times New Roman"/>
          <w:sz w:val="24"/>
          <w:szCs w:val="24"/>
        </w:rPr>
        <w:fldChar w:fldCharType="separate"/>
      </w:r>
      <w:r w:rsidR="00CD5E91" w:rsidRPr="00542489">
        <w:rPr>
          <w:rFonts w:ascii="Times New Roman" w:hAnsi="Times New Roman" w:cs="Times New Roman"/>
          <w:noProof/>
          <w:sz w:val="24"/>
          <w:szCs w:val="24"/>
        </w:rPr>
        <w:t>(González-Velandia et al., 2020)</w:t>
      </w:r>
      <w:r w:rsidR="00CD5E91" w:rsidRPr="00542489">
        <w:rPr>
          <w:rFonts w:ascii="Times New Roman" w:hAnsi="Times New Roman" w:cs="Times New Roman"/>
          <w:sz w:val="24"/>
          <w:szCs w:val="24"/>
        </w:rPr>
        <w:fldChar w:fldCharType="end"/>
      </w:r>
      <w:r w:rsidRPr="00542489">
        <w:rPr>
          <w:rFonts w:ascii="Times New Roman" w:hAnsi="Times New Roman" w:cs="Times New Roman"/>
          <w:sz w:val="24"/>
          <w:szCs w:val="24"/>
        </w:rPr>
        <w:t>.</w:t>
      </w:r>
    </w:p>
    <w:p w14:paraId="22454016" w14:textId="333C77D8" w:rsidR="00633193" w:rsidRPr="00542489" w:rsidRDefault="00633193" w:rsidP="00542489">
      <w:pPr>
        <w:spacing w:after="0" w:line="360" w:lineRule="auto"/>
        <w:jc w:val="both"/>
        <w:rPr>
          <w:rFonts w:ascii="Times New Roman" w:hAnsi="Times New Roman" w:cs="Times New Roman"/>
          <w:sz w:val="24"/>
          <w:szCs w:val="24"/>
        </w:rPr>
      </w:pPr>
    </w:p>
    <w:p w14:paraId="31CE64FF" w14:textId="009B3934" w:rsidR="00EA2F6A" w:rsidRPr="00542489" w:rsidRDefault="00EA2F6A" w:rsidP="00542489">
      <w:pPr>
        <w:spacing w:after="0" w:line="360" w:lineRule="auto"/>
        <w:jc w:val="both"/>
        <w:rPr>
          <w:rFonts w:ascii="Times New Roman" w:hAnsi="Times New Roman" w:cs="Times New Roman"/>
          <w:sz w:val="24"/>
          <w:szCs w:val="24"/>
        </w:rPr>
      </w:pPr>
      <w:r w:rsidRPr="00542489">
        <w:rPr>
          <w:rFonts w:ascii="Times New Roman" w:hAnsi="Times New Roman" w:cs="Times New Roman"/>
          <w:sz w:val="24"/>
          <w:szCs w:val="24"/>
        </w:rPr>
        <w:t xml:space="preserve">El objetivo principal de una granja avícola es certificarse como una granja biosegura, llevando a cabo todas las prácticas de higiene, y sanidad que permitan la excelente calidad del producto, pero que ante todo permita el desarrollo de la producción con un impacto positivo en el medio ambiente </w:t>
      </w:r>
      <w:r w:rsidRPr="00542489">
        <w:rPr>
          <w:rFonts w:ascii="Times New Roman" w:hAnsi="Times New Roman" w:cs="Times New Roman"/>
          <w:sz w:val="24"/>
          <w:szCs w:val="24"/>
        </w:rPr>
        <w:fldChar w:fldCharType="begin" w:fldLock="1"/>
      </w:r>
      <w:r w:rsidR="00405E1A" w:rsidRPr="00542489">
        <w:rPr>
          <w:rFonts w:ascii="Times New Roman" w:hAnsi="Times New Roman" w:cs="Times New Roman"/>
          <w:sz w:val="24"/>
          <w:szCs w:val="24"/>
        </w:rPr>
        <w:instrText>ADDIN CSL_CITATION {"citationItems":[{"id":"ITEM-1","itemData":{"ISBN":"9788578110796","ISSN":"1098-6596","PMID":"25246403","abstract":"Huevos Healthy S.A.S. es una empresa productora y comercializadora de huevos de gallina, ubicada en la ciudad de Montería en el Corregimiento El Sabanal, que ofrece huevos frescos, con calidad y buenos precios. Nuestro producto va dirigido a la población de Montería, para clientes de todos los estratos y todas las edades, debido a que este posee un alto valor nutricional necesario para el organismo desde edades tempranas, mujeres gestantes y personas adultas, además es asequible gracias a su bajo precio y versatilidad. Los principales competidores para la empresa son algunas avícolas que tienen una participación significativa en el mercado como son: Huevos Kikes, Avinal y Emaús, sin embargo estas se encuentran ubicadas fuera de la ciudad y del departamento, lo que permite una ventaja competitiva para el negocio. El producto se presentara en bandejas de cartón de 30 unidades y el huevos es rojo tipo A, debido a que este es el más comercial y preferido por los clientes. El precio se estableció teniendo en cuenta los costos de producción, el margen de utilidad, la competencia y la posición del consumidor, de esta manera se estipulo el valor unitario en 286,2 pesos y el de la bandeja en $8.586 pesos. Dentro de la estrategia de promoción por penetración en el mercado, se descontara el 10% del valor, a las tiendas que efectúen una compra de más de 15 bandejas de huevos. El monto del presupuesto de inversión es de $ 509.312.215 teniendo en cuenta las necesidades de activos fijos, diferidos intangibles y capital de trabajo. La tasa de Valor Presente Neto (VPN) calculada en este proyecto es positiva con un valor de $916.083.230, el cual indica que Huevos Healthy S.A.S. es una empresa rentable en los años 2019, 2020, 2021, 2022 y 2023. Por lo tanto la empresa será capaz de generar suficiente dinero para recuperar la inversión de 50% y además aportar una ganancia.","author":[{"dropping-particle":"","family":"Vásquez","given":"Oalys Lizeth González","non-dropping-particle":"","parse-names":false,"suffix":""},{"dropping-particle":"","family":"Samir Enrique Sánchez Martínez","given":"","non-dropping-particle":"","parse-names":false,"suffix":""}],"container-title":"Repositorio Universidad de Córdoba","id":"ITEM-1","issued":{"date-parts":[["2019"]]},"page":"1-129","title":"Creación De Una Granja Avícola Para La Producción Y Comercialización De Huevos En La Ciudad De Montería","type":"article-journal"},"uris":["http://www.mendeley.com/documents/?uuid=f118cc30-093b-407f-b0b8-6258d712bb16"]}],"mendeley":{"formattedCitation":"(Vásquez &amp; Samir Enrique Sánchez Martínez, 2019)","plainTextFormattedCitation":"(Vásquez &amp; Samir Enrique Sánchez Martínez, 2019)","previouslyFormattedCitation":"(Vásquez &amp; Samir Enrique Sánchez Martínez, 2019)"},"properties":{"noteIndex":0},"schema":"https://github.com/citation-style-language/schema/raw/master/csl-citation.json"}</w:instrText>
      </w:r>
      <w:r w:rsidRPr="00542489">
        <w:rPr>
          <w:rFonts w:ascii="Times New Roman" w:hAnsi="Times New Roman" w:cs="Times New Roman"/>
          <w:sz w:val="24"/>
          <w:szCs w:val="24"/>
        </w:rPr>
        <w:fldChar w:fldCharType="separate"/>
      </w:r>
      <w:r w:rsidRPr="00542489">
        <w:rPr>
          <w:rFonts w:ascii="Times New Roman" w:hAnsi="Times New Roman" w:cs="Times New Roman"/>
          <w:noProof/>
          <w:sz w:val="24"/>
          <w:szCs w:val="24"/>
        </w:rPr>
        <w:t>(Vásquez &amp; Samir, 2019)</w:t>
      </w:r>
      <w:r w:rsidRPr="00542489">
        <w:rPr>
          <w:rFonts w:ascii="Times New Roman" w:hAnsi="Times New Roman" w:cs="Times New Roman"/>
          <w:sz w:val="24"/>
          <w:szCs w:val="24"/>
        </w:rPr>
        <w:fldChar w:fldCharType="end"/>
      </w:r>
      <w:r w:rsidR="00CA36D5" w:rsidRPr="00542489">
        <w:rPr>
          <w:rFonts w:ascii="Times New Roman" w:hAnsi="Times New Roman" w:cs="Times New Roman"/>
          <w:sz w:val="24"/>
          <w:szCs w:val="24"/>
        </w:rPr>
        <w:t xml:space="preserve"> Es muy importante antes de obtener una certificación elaborar de manera consecutiva una auditoría interna para poder identificar las falencias que tiene la empresa</w:t>
      </w:r>
      <w:r w:rsidR="00A05A1F" w:rsidRPr="00542489">
        <w:rPr>
          <w:rFonts w:ascii="Times New Roman" w:hAnsi="Times New Roman" w:cs="Times New Roman"/>
          <w:sz w:val="24"/>
          <w:szCs w:val="24"/>
        </w:rPr>
        <w:t xml:space="preserve"> respecto a sus programas y política ambiental, Esto ayudará a identificar las</w:t>
      </w:r>
      <w:r w:rsidR="00CA36D5" w:rsidRPr="00542489">
        <w:rPr>
          <w:rFonts w:ascii="Times New Roman" w:hAnsi="Times New Roman" w:cs="Times New Roman"/>
          <w:sz w:val="24"/>
          <w:szCs w:val="24"/>
        </w:rPr>
        <w:t xml:space="preserve"> problemáticas que se encuentren en cualquiera de los procesos</w:t>
      </w:r>
      <w:r w:rsidR="00A05A1F" w:rsidRPr="00542489">
        <w:rPr>
          <w:rFonts w:ascii="Times New Roman" w:hAnsi="Times New Roman" w:cs="Times New Roman"/>
          <w:sz w:val="24"/>
          <w:szCs w:val="24"/>
        </w:rPr>
        <w:t xml:space="preserve"> y</w:t>
      </w:r>
      <w:r w:rsidR="00CA36D5" w:rsidRPr="00542489">
        <w:rPr>
          <w:rFonts w:ascii="Times New Roman" w:hAnsi="Times New Roman" w:cs="Times New Roman"/>
          <w:sz w:val="24"/>
          <w:szCs w:val="24"/>
        </w:rPr>
        <w:t xml:space="preserve"> se logre mitigar de manera más expeditiva y que esto no obstaculice la certificación de calidad y gestión ambiental de la empresa </w:t>
      </w:r>
      <w:r w:rsidR="00CA36D5" w:rsidRPr="00542489">
        <w:rPr>
          <w:rFonts w:ascii="Times New Roman" w:hAnsi="Times New Roman" w:cs="Times New Roman"/>
          <w:sz w:val="24"/>
          <w:szCs w:val="24"/>
        </w:rPr>
        <w:fldChar w:fldCharType="begin" w:fldLock="1"/>
      </w:r>
      <w:r w:rsidR="00CA36D5" w:rsidRPr="00542489">
        <w:rPr>
          <w:rFonts w:ascii="Times New Roman" w:hAnsi="Times New Roman" w:cs="Times New Roman"/>
          <w:sz w:val="24"/>
          <w:szCs w:val="24"/>
        </w:rPr>
        <w:instrText>ADDIN CSL_CITATION {"citationItems":[{"id":"ITEM-1","itemData":{"abstract":"La producción avícola en Colombia ocupa un espacio grande en el sector, ya que los huevos son una fuente vital de alimento para las personas y es una proteína económica, por ello su producción es fuente importante para la economía del país y la generación de empleo. La avícola el Jordán es una granja que lleva una trayectoria de más de 20 años en el sector de producción y comercialización de huevos, se encuentra ubicada en la zona rural de Paipa Boyacá vereda la Esmeralda, en el proceso productivo las gallinas utilizadas son raza Babcok doble propósito, inicia desde la crianza y levante de pollas de un día de nacidas hasta el descarte de las gallinas, una vez cumplen su ciclo. Con el siguiente estudio se quiere diagnosticar la situación ambiental de la avícola, así como la veri?cación de cómo se aplica el Plan de Gestión Ambiental según la norma ISO 14001:2015 y el cumplimiento de los requisitos, se realizará una visita física a las instalaciones de la granja avícola el Jordán el cual por medio de registro fotográ?co, diligenciamiento de una lista de chequeo, matriz de aspectos e impactos ambientales y la implementación del ciclo PHVA nos permitirá mantener la mejora continua del procesos productivo de la granja, además estas herramientas nos ayudará a identi?car y brindar soluciones a las diferentes problemáticas que se localicen en la granja avícola","author":[{"dropping-particle":"","family":"Valbuena","given":"Jorge Leonardo Bonilla","non-dropping-particle":"","parse-names":false,"suffix":""},{"dropping-particle":"","family":"Rodriguez","given":"Yehimi Katherine Becerra","non-dropping-particle":"","parse-names":false,"suffix":""},{"dropping-particle":"","family":"Otalora","given":"Jenny Alexandra","non-dropping-particle":"","parse-names":false,"suffix":""}],"container-title":"Revipadlet","id":"ITEM-1","issued":{"date-parts":[["2019"]]},"page":"1-7","title":"Criterios de implementación ISO 14000:2015 Caso Estudio Sector Avícola Granja Agrícola el Jordán Paipa Boyacá","type":"article-journal"},"uris":["http://www.mendeley.com/documents/?uuid=4e75473b-2786-4612-b893-4332d2642349"]}],"mendeley":{"formattedCitation":"(Valbuena et al., 2019)","plainTextFormattedCitation":"(Valbuena et al., 2019)","previouslyFormattedCitation":"(Valbuena et al., 2019)"},"properties":{"noteIndex":0},"schema":"https://github.com/citation-style-language/schema/raw/master/csl-citation.json"}</w:instrText>
      </w:r>
      <w:r w:rsidR="00CA36D5" w:rsidRPr="00542489">
        <w:rPr>
          <w:rFonts w:ascii="Times New Roman" w:hAnsi="Times New Roman" w:cs="Times New Roman"/>
          <w:sz w:val="24"/>
          <w:szCs w:val="24"/>
        </w:rPr>
        <w:fldChar w:fldCharType="separate"/>
      </w:r>
      <w:r w:rsidR="00CA36D5" w:rsidRPr="00542489">
        <w:rPr>
          <w:rFonts w:ascii="Times New Roman" w:hAnsi="Times New Roman" w:cs="Times New Roman"/>
          <w:noProof/>
          <w:sz w:val="24"/>
          <w:szCs w:val="24"/>
        </w:rPr>
        <w:t>(Valbuena et al., 2019)</w:t>
      </w:r>
      <w:r w:rsidR="00CA36D5" w:rsidRPr="00542489">
        <w:rPr>
          <w:rFonts w:ascii="Times New Roman" w:hAnsi="Times New Roman" w:cs="Times New Roman"/>
          <w:sz w:val="24"/>
          <w:szCs w:val="24"/>
        </w:rPr>
        <w:fldChar w:fldCharType="end"/>
      </w:r>
      <w:r w:rsidR="00A05A1F" w:rsidRPr="00542489">
        <w:rPr>
          <w:rFonts w:ascii="Times New Roman" w:hAnsi="Times New Roman" w:cs="Times New Roman"/>
          <w:sz w:val="24"/>
          <w:szCs w:val="24"/>
        </w:rPr>
        <w:t>. P</w:t>
      </w:r>
      <w:r w:rsidR="0085222C" w:rsidRPr="00542489">
        <w:rPr>
          <w:rFonts w:ascii="Times New Roman" w:hAnsi="Times New Roman" w:cs="Times New Roman"/>
          <w:sz w:val="24"/>
          <w:szCs w:val="24"/>
        </w:rPr>
        <w:t xml:space="preserve">ara </w:t>
      </w:r>
      <w:r w:rsidR="00A05A1F" w:rsidRPr="00542489">
        <w:rPr>
          <w:rFonts w:ascii="Times New Roman" w:hAnsi="Times New Roman" w:cs="Times New Roman"/>
          <w:sz w:val="24"/>
          <w:szCs w:val="24"/>
        </w:rPr>
        <w:t xml:space="preserve">esto </w:t>
      </w:r>
      <w:r w:rsidR="007F738B" w:rsidRPr="00542489">
        <w:rPr>
          <w:rFonts w:ascii="Times New Roman" w:hAnsi="Times New Roman" w:cs="Times New Roman"/>
          <w:sz w:val="24"/>
          <w:szCs w:val="24"/>
        </w:rPr>
        <w:t xml:space="preserve">se </w:t>
      </w:r>
      <w:r w:rsidR="0085222C" w:rsidRPr="00542489">
        <w:rPr>
          <w:rFonts w:ascii="Times New Roman" w:hAnsi="Times New Roman" w:cs="Times New Roman"/>
          <w:sz w:val="24"/>
          <w:szCs w:val="24"/>
        </w:rPr>
        <w:t xml:space="preserve">cuenta con tres resoluciones dirigidas al sector avícola </w:t>
      </w:r>
      <w:r w:rsidR="007F738B" w:rsidRPr="00542489">
        <w:rPr>
          <w:rFonts w:ascii="Times New Roman" w:hAnsi="Times New Roman" w:cs="Times New Roman"/>
          <w:sz w:val="24"/>
          <w:szCs w:val="24"/>
        </w:rPr>
        <w:t xml:space="preserve">en </w:t>
      </w:r>
      <w:r w:rsidR="0085222C" w:rsidRPr="00542489">
        <w:rPr>
          <w:rFonts w:ascii="Times New Roman" w:hAnsi="Times New Roman" w:cs="Times New Roman"/>
          <w:sz w:val="24"/>
          <w:szCs w:val="24"/>
        </w:rPr>
        <w:t xml:space="preserve">el país, </w:t>
      </w:r>
      <w:r w:rsidR="007F738B" w:rsidRPr="00542489">
        <w:rPr>
          <w:rFonts w:ascii="Times New Roman" w:hAnsi="Times New Roman" w:cs="Times New Roman"/>
          <w:sz w:val="24"/>
          <w:szCs w:val="24"/>
        </w:rPr>
        <w:t xml:space="preserve">en las que se pueden encontrar una serie de requisitos para el registro como productor de material genético aviar y expedición de licencias de venta de materia genético  aviar </w:t>
      </w:r>
      <w:r w:rsidR="007F738B" w:rsidRPr="00542489">
        <w:rPr>
          <w:rFonts w:ascii="Times New Roman" w:hAnsi="Times New Roman" w:cs="Times New Roman"/>
          <w:sz w:val="24"/>
          <w:szCs w:val="24"/>
        </w:rPr>
        <w:fldChar w:fldCharType="begin" w:fldLock="1"/>
      </w:r>
      <w:r w:rsidR="007F738B" w:rsidRPr="00542489">
        <w:rPr>
          <w:rFonts w:ascii="Times New Roman" w:hAnsi="Times New Roman" w:cs="Times New Roman"/>
          <w:sz w:val="24"/>
          <w:szCs w:val="24"/>
        </w:rPr>
        <w:instrText>ADDIN CSL_CITATION {"citationItems":[{"id":"ITEM-1","itemData":{"author":[{"dropping-particle":"","family":"Resolución 3650 ICA","given":"Instituto Colombiano Agropecuario","non-dropping-particle":"","parse-names":false,"suffix":""}],"id":"ITEM-1","issued":{"date-parts":[["2014"]]},"page":"1-37","title":"Resolución 3650 de 2014 \"Por medio de la cual se establecen los requisitos para el registro como productor de material génetico aviar y expedición de licencias de venta de material genético aviar\"","type":"article-journal"},"uris":["http://www.mendeley.com/documents/?uuid=c2dcc7d7-79ae-4400-afd1-c514830ad2a5"]}],"mendeley":{"formattedCitation":"(Resolución 3650 ICA, 2014)","plainTextFormattedCitation":"(Resolución 3650 ICA, 2014)","previouslyFormattedCitation":"(Resolución 3650 ICA, 2014)"},"properties":{"noteIndex":0},"schema":"https://github.com/citation-style-language/schema/raw/master/csl-citation.json"}</w:instrText>
      </w:r>
      <w:r w:rsidR="007F738B" w:rsidRPr="00542489">
        <w:rPr>
          <w:rFonts w:ascii="Times New Roman" w:hAnsi="Times New Roman" w:cs="Times New Roman"/>
          <w:sz w:val="24"/>
          <w:szCs w:val="24"/>
        </w:rPr>
        <w:fldChar w:fldCharType="separate"/>
      </w:r>
      <w:r w:rsidR="007F738B" w:rsidRPr="00542489">
        <w:rPr>
          <w:rFonts w:ascii="Times New Roman" w:hAnsi="Times New Roman" w:cs="Times New Roman"/>
          <w:noProof/>
          <w:sz w:val="24"/>
          <w:szCs w:val="24"/>
        </w:rPr>
        <w:t>(Resolución 3650 ICA, 2014)</w:t>
      </w:r>
      <w:r w:rsidR="007F738B" w:rsidRPr="00542489">
        <w:rPr>
          <w:rFonts w:ascii="Times New Roman" w:hAnsi="Times New Roman" w:cs="Times New Roman"/>
          <w:sz w:val="24"/>
          <w:szCs w:val="24"/>
        </w:rPr>
        <w:fldChar w:fldCharType="end"/>
      </w:r>
      <w:r w:rsidR="007F738B" w:rsidRPr="00542489">
        <w:rPr>
          <w:rFonts w:ascii="Times New Roman" w:hAnsi="Times New Roman" w:cs="Times New Roman"/>
          <w:sz w:val="24"/>
          <w:szCs w:val="24"/>
        </w:rPr>
        <w:t xml:space="preserve">, los requisitos para la certificación de granjas avícolas bioseguras de postura y/o levante </w:t>
      </w:r>
      <w:r w:rsidR="007F738B" w:rsidRPr="00542489">
        <w:rPr>
          <w:rFonts w:ascii="Times New Roman" w:hAnsi="Times New Roman" w:cs="Times New Roman"/>
          <w:sz w:val="24"/>
          <w:szCs w:val="24"/>
        </w:rPr>
        <w:fldChar w:fldCharType="begin" w:fldLock="1"/>
      </w:r>
      <w:r w:rsidR="00721862" w:rsidRPr="00542489">
        <w:rPr>
          <w:rFonts w:ascii="Times New Roman" w:hAnsi="Times New Roman" w:cs="Times New Roman"/>
          <w:sz w:val="24"/>
          <w:szCs w:val="24"/>
        </w:rPr>
        <w:instrText>ADDIN CSL_CITATION {"citationItems":[{"id":"ITEM-1","itemData":{"author":[{"dropping-particle":"","family":"Resolución 3651 ICA","given":"Instituto Colombiano Agropecuario","non-dropping-particle":"","parse-names":false,"suffix":""}],"id":"ITEM-1","issued":{"date-parts":[["2014"]]},"page":"1-31","title":"Resolución 3651 de 2014 \" Por medio de la cual se establecen los requisitos para la certificación de granjas avicolas bioseguras de postura y/o levante y se dictan otras disposiciones\"","type":"article-journal"},"uris":["http://www.mendeley.com/documents/?uuid=7503fb61-4f4b-46f7-9de3-36a802f5e3ed"]}],"mendeley":{"formattedCitation":"(Resolución 3651 ICA, 2014)","plainTextFormattedCitation":"(Resolución 3651 ICA, 2014)","previouslyFormattedCitation":"(Resolución 3651 ICA, 2014)"},"properties":{"noteIndex":0},"schema":"https://github.com/citation-style-language/schema/raw/master/csl-citation.json"}</w:instrText>
      </w:r>
      <w:r w:rsidR="007F738B" w:rsidRPr="00542489">
        <w:rPr>
          <w:rFonts w:ascii="Times New Roman" w:hAnsi="Times New Roman" w:cs="Times New Roman"/>
          <w:sz w:val="24"/>
          <w:szCs w:val="24"/>
        </w:rPr>
        <w:fldChar w:fldCharType="separate"/>
      </w:r>
      <w:r w:rsidR="007F738B" w:rsidRPr="00542489">
        <w:rPr>
          <w:rFonts w:ascii="Times New Roman" w:hAnsi="Times New Roman" w:cs="Times New Roman"/>
          <w:noProof/>
          <w:sz w:val="24"/>
          <w:szCs w:val="24"/>
        </w:rPr>
        <w:t>(Resolución 3651 ICA, 2014)</w:t>
      </w:r>
      <w:r w:rsidR="007F738B" w:rsidRPr="00542489">
        <w:rPr>
          <w:rFonts w:ascii="Times New Roman" w:hAnsi="Times New Roman" w:cs="Times New Roman"/>
          <w:sz w:val="24"/>
          <w:szCs w:val="24"/>
        </w:rPr>
        <w:fldChar w:fldCharType="end"/>
      </w:r>
      <w:r w:rsidR="007F738B" w:rsidRPr="00542489">
        <w:rPr>
          <w:rFonts w:ascii="Times New Roman" w:hAnsi="Times New Roman" w:cs="Times New Roman"/>
          <w:sz w:val="24"/>
          <w:szCs w:val="24"/>
        </w:rPr>
        <w:t xml:space="preserve"> y los requisitos para </w:t>
      </w:r>
      <w:r w:rsidR="00721862" w:rsidRPr="00542489">
        <w:rPr>
          <w:rFonts w:ascii="Times New Roman" w:hAnsi="Times New Roman" w:cs="Times New Roman"/>
          <w:sz w:val="24"/>
          <w:szCs w:val="24"/>
        </w:rPr>
        <w:t xml:space="preserve">la certificación de granjas avícolas bioseguras de engorde </w:t>
      </w:r>
      <w:r w:rsidR="00721862" w:rsidRPr="00542489">
        <w:rPr>
          <w:rFonts w:ascii="Times New Roman" w:hAnsi="Times New Roman" w:cs="Times New Roman"/>
          <w:sz w:val="24"/>
          <w:szCs w:val="24"/>
        </w:rPr>
        <w:fldChar w:fldCharType="begin" w:fldLock="1"/>
      </w:r>
      <w:r w:rsidR="00585297" w:rsidRPr="00542489">
        <w:rPr>
          <w:rFonts w:ascii="Times New Roman" w:hAnsi="Times New Roman" w:cs="Times New Roman"/>
          <w:sz w:val="24"/>
          <w:szCs w:val="24"/>
        </w:rPr>
        <w:instrText>ADDIN CSL_CITATION {"citationItems":[{"id":"ITEM-1","itemData":{"author":[{"dropping-particle":"","family":"Resolución 3652 ICA","given":"Instituto Colombiano Agropecuario","non-dropping-particle":"","parse-names":false,"suffix":""}],"id":"ITEM-1","issued":{"date-parts":[["2014"]]},"page":"1-21","title":"Resolución 3652 de 2014 \" Por medio de la cual se establecen los requisitos para la certificación de granjas avícolas bioseguras de engorde y se dictan otras disposiciones\"","type":"article-journal"},"uris":["http://www.mendeley.com/documents/?uuid=cc3392b6-4844-4da2-813c-68e8bd2b5d7c"]}],"mendeley":{"formattedCitation":"(Resolución 3652 ICA, 2014)","plainTextFormattedCitation":"(Resolución 3652 ICA, 2014)","previouslyFormattedCitation":"(Resolución 3652 ICA, 2014)"},"properties":{"noteIndex":0},"schema":"https://github.com/citation-style-language/schema/raw/master/csl-citation.json"}</w:instrText>
      </w:r>
      <w:r w:rsidR="00721862" w:rsidRPr="00542489">
        <w:rPr>
          <w:rFonts w:ascii="Times New Roman" w:hAnsi="Times New Roman" w:cs="Times New Roman"/>
          <w:sz w:val="24"/>
          <w:szCs w:val="24"/>
        </w:rPr>
        <w:fldChar w:fldCharType="separate"/>
      </w:r>
      <w:r w:rsidR="00721862" w:rsidRPr="00542489">
        <w:rPr>
          <w:rFonts w:ascii="Times New Roman" w:hAnsi="Times New Roman" w:cs="Times New Roman"/>
          <w:noProof/>
          <w:sz w:val="24"/>
          <w:szCs w:val="24"/>
        </w:rPr>
        <w:t>(Resolución 3652 ICA, 2014)</w:t>
      </w:r>
      <w:r w:rsidR="00721862" w:rsidRPr="00542489">
        <w:rPr>
          <w:rFonts w:ascii="Times New Roman" w:hAnsi="Times New Roman" w:cs="Times New Roman"/>
          <w:sz w:val="24"/>
          <w:szCs w:val="24"/>
        </w:rPr>
        <w:fldChar w:fldCharType="end"/>
      </w:r>
      <w:r w:rsidR="00721862" w:rsidRPr="00542489">
        <w:rPr>
          <w:rFonts w:ascii="Times New Roman" w:hAnsi="Times New Roman" w:cs="Times New Roman"/>
          <w:sz w:val="24"/>
          <w:szCs w:val="24"/>
        </w:rPr>
        <w:t xml:space="preserve">. </w:t>
      </w:r>
    </w:p>
    <w:p w14:paraId="7196E5A2" w14:textId="44F463F9" w:rsidR="0085222C" w:rsidRPr="00542489" w:rsidRDefault="0085222C" w:rsidP="00542489">
      <w:pPr>
        <w:spacing w:after="0" w:line="360" w:lineRule="auto"/>
        <w:jc w:val="both"/>
        <w:rPr>
          <w:rFonts w:ascii="Times New Roman" w:hAnsi="Times New Roman" w:cs="Times New Roman"/>
          <w:sz w:val="24"/>
          <w:szCs w:val="24"/>
        </w:rPr>
      </w:pPr>
    </w:p>
    <w:p w14:paraId="0A09D5F9" w14:textId="19D12BC7" w:rsidR="009A36D2" w:rsidRPr="00542489" w:rsidRDefault="007A48EA" w:rsidP="00542489">
      <w:pPr>
        <w:spacing w:after="0" w:line="360" w:lineRule="auto"/>
        <w:jc w:val="both"/>
        <w:rPr>
          <w:rFonts w:ascii="Times New Roman" w:hAnsi="Times New Roman" w:cs="Times New Roman"/>
          <w:b/>
          <w:bCs/>
          <w:sz w:val="24"/>
          <w:szCs w:val="24"/>
        </w:rPr>
      </w:pPr>
      <w:r w:rsidRPr="00542489">
        <w:rPr>
          <w:rFonts w:ascii="Times New Roman" w:hAnsi="Times New Roman" w:cs="Times New Roman"/>
          <w:b/>
          <w:bCs/>
          <w:sz w:val="24"/>
          <w:szCs w:val="24"/>
        </w:rPr>
        <w:t>CONCLUSIONES</w:t>
      </w:r>
    </w:p>
    <w:p w14:paraId="4C0FA432" w14:textId="0B284888" w:rsidR="00D64BB2" w:rsidRPr="00542489" w:rsidRDefault="00BB1DC2" w:rsidP="00542489">
      <w:pPr>
        <w:spacing w:after="0" w:line="360" w:lineRule="auto"/>
        <w:jc w:val="both"/>
        <w:rPr>
          <w:rFonts w:ascii="Times New Roman" w:hAnsi="Times New Roman" w:cs="Times New Roman"/>
          <w:sz w:val="24"/>
          <w:szCs w:val="24"/>
          <w:shd w:val="clear" w:color="auto" w:fill="FFFFFF"/>
        </w:rPr>
      </w:pPr>
      <w:r w:rsidRPr="00542489">
        <w:rPr>
          <w:rFonts w:ascii="Times New Roman" w:hAnsi="Times New Roman" w:cs="Times New Roman"/>
          <w:sz w:val="24"/>
          <w:szCs w:val="24"/>
          <w:shd w:val="clear" w:color="auto" w:fill="FFFFFF"/>
        </w:rPr>
        <w:t>Para poder minimizar los impactos</w:t>
      </w:r>
      <w:r w:rsidR="009A36D2" w:rsidRPr="00542489">
        <w:rPr>
          <w:rFonts w:ascii="Times New Roman" w:hAnsi="Times New Roman" w:cs="Times New Roman"/>
          <w:sz w:val="24"/>
          <w:szCs w:val="24"/>
          <w:shd w:val="clear" w:color="auto" w:fill="FFFFFF"/>
        </w:rPr>
        <w:t xml:space="preserve"> ambientales</w:t>
      </w:r>
      <w:r w:rsidRPr="00542489">
        <w:rPr>
          <w:rFonts w:ascii="Times New Roman" w:hAnsi="Times New Roman" w:cs="Times New Roman"/>
          <w:sz w:val="24"/>
          <w:szCs w:val="24"/>
          <w:shd w:val="clear" w:color="auto" w:fill="FFFFFF"/>
        </w:rPr>
        <w:t xml:space="preserve"> y </w:t>
      </w:r>
      <w:r w:rsidR="00B436C9" w:rsidRPr="00542489">
        <w:rPr>
          <w:rFonts w:ascii="Times New Roman" w:hAnsi="Times New Roman" w:cs="Times New Roman"/>
          <w:sz w:val="24"/>
          <w:szCs w:val="24"/>
          <w:shd w:val="clear" w:color="auto" w:fill="FFFFFF"/>
        </w:rPr>
        <w:t>llevar a cabo</w:t>
      </w:r>
      <w:r w:rsidRPr="00542489">
        <w:rPr>
          <w:rFonts w:ascii="Times New Roman" w:hAnsi="Times New Roman" w:cs="Times New Roman"/>
          <w:sz w:val="24"/>
          <w:szCs w:val="24"/>
          <w:shd w:val="clear" w:color="auto" w:fill="FFFFFF"/>
        </w:rPr>
        <w:t xml:space="preserve"> procesos, acciones y medidas de control ambiental generados por esta actividad pecuaria, se debe realizar una planeación y gestión ambiental</w:t>
      </w:r>
      <w:r w:rsidR="00B436C9" w:rsidRPr="00542489">
        <w:rPr>
          <w:rFonts w:ascii="Times New Roman" w:hAnsi="Times New Roman" w:cs="Times New Roman"/>
          <w:sz w:val="24"/>
          <w:szCs w:val="24"/>
          <w:shd w:val="clear" w:color="auto" w:fill="FFFFFF"/>
        </w:rPr>
        <w:t xml:space="preserve"> acorde a los diversos procesos involucrados en la producción avícola,</w:t>
      </w:r>
      <w:r w:rsidRPr="00542489">
        <w:rPr>
          <w:rFonts w:ascii="Times New Roman" w:hAnsi="Times New Roman" w:cs="Times New Roman"/>
          <w:sz w:val="24"/>
          <w:szCs w:val="24"/>
          <w:shd w:val="clear" w:color="auto" w:fill="FFFFFF"/>
        </w:rPr>
        <w:t xml:space="preserve"> promoviendo el </w:t>
      </w:r>
      <w:r w:rsidRPr="00542489">
        <w:rPr>
          <w:rFonts w:ascii="Times New Roman" w:hAnsi="Times New Roman" w:cs="Times New Roman"/>
          <w:sz w:val="24"/>
          <w:szCs w:val="24"/>
          <w:shd w:val="clear" w:color="auto" w:fill="FFFFFF"/>
        </w:rPr>
        <w:lastRenderedPageBreak/>
        <w:t xml:space="preserve">uso adecuado de los </w:t>
      </w:r>
      <w:r w:rsidR="00B436C9" w:rsidRPr="00542489">
        <w:rPr>
          <w:rFonts w:ascii="Times New Roman" w:hAnsi="Times New Roman" w:cs="Times New Roman"/>
          <w:sz w:val="24"/>
          <w:szCs w:val="24"/>
          <w:shd w:val="clear" w:color="auto" w:fill="FFFFFF"/>
        </w:rPr>
        <w:t>diversos factores involucrados: productos y subproductos, recurso humano y servicios ecosistémicos.</w:t>
      </w:r>
      <w:r w:rsidR="00A05A1F" w:rsidRPr="00542489">
        <w:rPr>
          <w:rFonts w:ascii="Times New Roman" w:hAnsi="Times New Roman" w:cs="Times New Roman"/>
          <w:sz w:val="24"/>
          <w:szCs w:val="24"/>
          <w:shd w:val="clear" w:color="auto" w:fill="FFFFFF"/>
        </w:rPr>
        <w:t xml:space="preserve"> </w:t>
      </w:r>
      <w:r w:rsidR="00B3435C" w:rsidRPr="00542489">
        <w:rPr>
          <w:rFonts w:ascii="Times New Roman" w:hAnsi="Times New Roman" w:cs="Times New Roman"/>
          <w:sz w:val="24"/>
          <w:szCs w:val="24"/>
          <w:shd w:val="clear" w:color="auto" w:fill="FFFFFF"/>
        </w:rPr>
        <w:t>Cualquier cambio en la producción avícola impacta en la medida en que logre disminuir el daño ambiental derivado del proceso de la avicultura, generando una producción más limpia, sostenible y amigable con el medio ambiente.</w:t>
      </w:r>
      <w:r w:rsidR="00F6299F" w:rsidRPr="00542489">
        <w:rPr>
          <w:rFonts w:ascii="Times New Roman" w:hAnsi="Times New Roman" w:cs="Times New Roman"/>
          <w:sz w:val="24"/>
          <w:szCs w:val="24"/>
          <w:shd w:val="clear" w:color="auto" w:fill="FFFFFF"/>
        </w:rPr>
        <w:t xml:space="preserve"> </w:t>
      </w:r>
      <w:r w:rsidR="00447360" w:rsidRPr="00542489">
        <w:rPr>
          <w:rFonts w:ascii="Times New Roman" w:hAnsi="Times New Roman" w:cs="Times New Roman"/>
          <w:sz w:val="24"/>
          <w:szCs w:val="24"/>
        </w:rPr>
        <w:t>Uno de los aspectos críticos en todo tipo de actividad productiva es el consumo de agua, y las explotaciones avícolas no son la excepción</w:t>
      </w:r>
      <w:r w:rsidR="00F6299F" w:rsidRPr="00542489">
        <w:rPr>
          <w:rFonts w:ascii="Times New Roman" w:hAnsi="Times New Roman" w:cs="Times New Roman"/>
          <w:sz w:val="24"/>
          <w:szCs w:val="24"/>
        </w:rPr>
        <w:t>. P</w:t>
      </w:r>
      <w:r w:rsidR="00447360" w:rsidRPr="00542489">
        <w:rPr>
          <w:rFonts w:ascii="Times New Roman" w:hAnsi="Times New Roman" w:cs="Times New Roman"/>
          <w:sz w:val="24"/>
          <w:szCs w:val="24"/>
        </w:rPr>
        <w:t xml:space="preserve">or </w:t>
      </w:r>
      <w:r w:rsidR="007A48EA" w:rsidRPr="00542489">
        <w:rPr>
          <w:rFonts w:ascii="Times New Roman" w:hAnsi="Times New Roman" w:cs="Times New Roman"/>
          <w:sz w:val="24"/>
          <w:szCs w:val="24"/>
        </w:rPr>
        <w:t>ende,</w:t>
      </w:r>
      <w:r w:rsidR="00447360" w:rsidRPr="00542489">
        <w:rPr>
          <w:rFonts w:ascii="Times New Roman" w:hAnsi="Times New Roman" w:cs="Times New Roman"/>
          <w:sz w:val="24"/>
          <w:szCs w:val="24"/>
        </w:rPr>
        <w:t xml:space="preserve"> la contaminación de fuentes hídricas, del suelo con residuos sólidos</w:t>
      </w:r>
      <w:r w:rsidR="00F6299F" w:rsidRPr="00542489">
        <w:rPr>
          <w:rFonts w:ascii="Times New Roman" w:hAnsi="Times New Roman" w:cs="Times New Roman"/>
          <w:sz w:val="24"/>
          <w:szCs w:val="24"/>
        </w:rPr>
        <w:t xml:space="preserve"> y</w:t>
      </w:r>
      <w:r w:rsidR="00447360" w:rsidRPr="00542489">
        <w:rPr>
          <w:rFonts w:ascii="Times New Roman" w:hAnsi="Times New Roman" w:cs="Times New Roman"/>
          <w:sz w:val="24"/>
          <w:szCs w:val="24"/>
        </w:rPr>
        <w:t xml:space="preserve"> del aire con la emisión de gases y partículas en suspensión;</w:t>
      </w:r>
      <w:r w:rsidR="00F6299F" w:rsidRPr="00542489">
        <w:rPr>
          <w:rFonts w:ascii="Times New Roman" w:hAnsi="Times New Roman" w:cs="Times New Roman"/>
          <w:sz w:val="24"/>
          <w:szCs w:val="24"/>
        </w:rPr>
        <w:t xml:space="preserve"> genera</w:t>
      </w:r>
      <w:r w:rsidR="00447360" w:rsidRPr="00542489">
        <w:rPr>
          <w:rFonts w:ascii="Times New Roman" w:hAnsi="Times New Roman" w:cs="Times New Roman"/>
          <w:sz w:val="24"/>
          <w:szCs w:val="24"/>
        </w:rPr>
        <w:t xml:space="preserve"> un deterioro significativo en el medio ambiente y</w:t>
      </w:r>
      <w:r w:rsidR="00F6299F" w:rsidRPr="00542489">
        <w:rPr>
          <w:rFonts w:ascii="Times New Roman" w:hAnsi="Times New Roman" w:cs="Times New Roman"/>
          <w:sz w:val="24"/>
          <w:szCs w:val="24"/>
        </w:rPr>
        <w:t xml:space="preserve"> afectación a</w:t>
      </w:r>
      <w:r w:rsidR="00447360" w:rsidRPr="00542489">
        <w:rPr>
          <w:rFonts w:ascii="Times New Roman" w:hAnsi="Times New Roman" w:cs="Times New Roman"/>
          <w:sz w:val="24"/>
          <w:szCs w:val="24"/>
        </w:rPr>
        <w:t xml:space="preserve"> la salud pública.</w:t>
      </w:r>
      <w:r w:rsidR="00F6299F" w:rsidRPr="00542489">
        <w:rPr>
          <w:rFonts w:ascii="Times New Roman" w:hAnsi="Times New Roman" w:cs="Times New Roman"/>
          <w:sz w:val="24"/>
          <w:szCs w:val="24"/>
        </w:rPr>
        <w:t xml:space="preserve"> </w:t>
      </w:r>
      <w:r w:rsidR="00882069" w:rsidRPr="00542489">
        <w:rPr>
          <w:rFonts w:ascii="Times New Roman" w:hAnsi="Times New Roman" w:cs="Times New Roman"/>
          <w:sz w:val="24"/>
          <w:szCs w:val="24"/>
        </w:rPr>
        <w:t>Llevar un registro y control del consumo de agua, realizar barrido en seco en los procesos de limpieza cuando finaliza un ciclo, manejar mangueras con sistemas de presión y control de salida de agua</w:t>
      </w:r>
      <w:r w:rsidR="00542489" w:rsidRPr="00542489">
        <w:rPr>
          <w:rFonts w:ascii="Times New Roman" w:hAnsi="Times New Roman" w:cs="Times New Roman"/>
          <w:sz w:val="24"/>
          <w:szCs w:val="24"/>
        </w:rPr>
        <w:t>, permite minimizar el gasto del recurso hídrico.</w:t>
      </w:r>
      <w:r w:rsidR="00F6299F" w:rsidRPr="00542489">
        <w:rPr>
          <w:rFonts w:ascii="Times New Roman" w:hAnsi="Times New Roman" w:cs="Times New Roman"/>
          <w:sz w:val="24"/>
          <w:szCs w:val="24"/>
        </w:rPr>
        <w:t xml:space="preserve"> </w:t>
      </w:r>
      <w:r w:rsidR="00DC6C52" w:rsidRPr="00542489">
        <w:rPr>
          <w:rFonts w:ascii="Times New Roman" w:hAnsi="Times New Roman" w:cs="Times New Roman"/>
          <w:sz w:val="24"/>
          <w:szCs w:val="24"/>
          <w:shd w:val="clear" w:color="auto" w:fill="FFFFFF"/>
        </w:rPr>
        <w:t xml:space="preserve">En cuanto a los residuos sólidos, estos deben ser clasificados según </w:t>
      </w:r>
      <w:r w:rsidR="00882069" w:rsidRPr="00542489">
        <w:rPr>
          <w:rFonts w:ascii="Times New Roman" w:hAnsi="Times New Roman" w:cs="Times New Roman"/>
          <w:sz w:val="24"/>
          <w:szCs w:val="24"/>
          <w:shd w:val="clear" w:color="auto" w:fill="FFFFFF"/>
        </w:rPr>
        <w:t>los estándares</w:t>
      </w:r>
      <w:r w:rsidR="00DC6C52" w:rsidRPr="00542489">
        <w:rPr>
          <w:rFonts w:ascii="Times New Roman" w:hAnsi="Times New Roman" w:cs="Times New Roman"/>
          <w:sz w:val="24"/>
          <w:szCs w:val="24"/>
          <w:shd w:val="clear" w:color="auto" w:fill="FFFFFF"/>
        </w:rPr>
        <w:t xml:space="preserve"> de clasificación de la normatividad vigente,</w:t>
      </w:r>
      <w:r w:rsidR="003D33EF" w:rsidRPr="00542489">
        <w:rPr>
          <w:rFonts w:ascii="Times New Roman" w:hAnsi="Times New Roman" w:cs="Times New Roman"/>
          <w:sz w:val="24"/>
          <w:szCs w:val="24"/>
          <w:shd w:val="clear" w:color="auto" w:fill="FFFFFF"/>
        </w:rPr>
        <w:t xml:space="preserve"> lo cual permite</w:t>
      </w:r>
      <w:r w:rsidR="00DC6C52" w:rsidRPr="00542489">
        <w:rPr>
          <w:rFonts w:ascii="Times New Roman" w:hAnsi="Times New Roman" w:cs="Times New Roman"/>
          <w:sz w:val="24"/>
          <w:szCs w:val="24"/>
          <w:shd w:val="clear" w:color="auto" w:fill="FFFFFF"/>
        </w:rPr>
        <w:t xml:space="preserve"> reutilizar o </w:t>
      </w:r>
      <w:r w:rsidR="00DC6C52" w:rsidRPr="00542489">
        <w:rPr>
          <w:rFonts w:ascii="Times New Roman" w:hAnsi="Times New Roman" w:cs="Times New Roman"/>
          <w:sz w:val="24"/>
          <w:szCs w:val="24"/>
        </w:rPr>
        <w:t>definitivamente tener un proceso de almacenamiento o eliminación</w:t>
      </w:r>
      <w:r w:rsidR="003D33EF" w:rsidRPr="00542489">
        <w:rPr>
          <w:rFonts w:ascii="Times New Roman" w:hAnsi="Times New Roman" w:cs="Times New Roman"/>
          <w:sz w:val="24"/>
          <w:szCs w:val="24"/>
        </w:rPr>
        <w:t>, realizando así una producción más amigable con el ecosistema.</w:t>
      </w:r>
      <w:r w:rsidR="00AB67D8" w:rsidRPr="00542489">
        <w:rPr>
          <w:rFonts w:ascii="Times New Roman" w:hAnsi="Times New Roman" w:cs="Times New Roman"/>
          <w:sz w:val="24"/>
          <w:szCs w:val="24"/>
        </w:rPr>
        <w:t xml:space="preserve"> </w:t>
      </w:r>
      <w:r w:rsidR="002D2C7E" w:rsidRPr="00542489">
        <w:rPr>
          <w:rFonts w:ascii="Times New Roman" w:hAnsi="Times New Roman" w:cs="Times New Roman"/>
          <w:sz w:val="24"/>
          <w:szCs w:val="24"/>
        </w:rPr>
        <w:t>La generación o aumento de impactos ambientales, sociales y económicos en algunos sectores de la industria como en la avicultura tradicional</w:t>
      </w:r>
      <w:r w:rsidR="00E9464E" w:rsidRPr="00542489">
        <w:rPr>
          <w:rFonts w:ascii="Times New Roman" w:hAnsi="Times New Roman" w:cs="Times New Roman"/>
          <w:sz w:val="24"/>
          <w:szCs w:val="24"/>
        </w:rPr>
        <w:t xml:space="preserve">, </w:t>
      </w:r>
      <w:r w:rsidR="00AB67D8" w:rsidRPr="00542489">
        <w:rPr>
          <w:rFonts w:ascii="Times New Roman" w:hAnsi="Times New Roman" w:cs="Times New Roman"/>
          <w:sz w:val="24"/>
          <w:szCs w:val="24"/>
        </w:rPr>
        <w:t>se deben principalmente a</w:t>
      </w:r>
      <w:r w:rsidR="002D2C7E" w:rsidRPr="00542489">
        <w:rPr>
          <w:rFonts w:ascii="Times New Roman" w:hAnsi="Times New Roman" w:cs="Times New Roman"/>
          <w:sz w:val="24"/>
          <w:szCs w:val="24"/>
        </w:rPr>
        <w:t xml:space="preserve"> la falta de programas de capacitación</w:t>
      </w:r>
      <w:r w:rsidR="00AB67D8" w:rsidRPr="00542489">
        <w:rPr>
          <w:rFonts w:ascii="Times New Roman" w:hAnsi="Times New Roman" w:cs="Times New Roman"/>
          <w:sz w:val="24"/>
          <w:szCs w:val="24"/>
        </w:rPr>
        <w:t xml:space="preserve"> </w:t>
      </w:r>
      <w:r w:rsidR="002D2C7E" w:rsidRPr="00542489">
        <w:rPr>
          <w:rFonts w:ascii="Times New Roman" w:hAnsi="Times New Roman" w:cs="Times New Roman"/>
          <w:sz w:val="24"/>
          <w:szCs w:val="24"/>
        </w:rPr>
        <w:t xml:space="preserve">en temas ambientales </w:t>
      </w:r>
      <w:r w:rsidR="00AB67D8" w:rsidRPr="00542489">
        <w:rPr>
          <w:rFonts w:ascii="Times New Roman" w:hAnsi="Times New Roman" w:cs="Times New Roman"/>
          <w:sz w:val="24"/>
          <w:szCs w:val="24"/>
        </w:rPr>
        <w:t>y</w:t>
      </w:r>
      <w:r w:rsidR="00157139" w:rsidRPr="00542489">
        <w:rPr>
          <w:rFonts w:ascii="Times New Roman" w:hAnsi="Times New Roman" w:cs="Times New Roman"/>
          <w:sz w:val="24"/>
          <w:szCs w:val="24"/>
        </w:rPr>
        <w:t>/o</w:t>
      </w:r>
      <w:r w:rsidR="002D2C7E" w:rsidRPr="00542489">
        <w:rPr>
          <w:rFonts w:ascii="Times New Roman" w:hAnsi="Times New Roman" w:cs="Times New Roman"/>
          <w:sz w:val="24"/>
          <w:szCs w:val="24"/>
        </w:rPr>
        <w:t xml:space="preserve"> manejo adecuado de los diferentes procesos productivos.</w:t>
      </w:r>
      <w:r w:rsidR="00AB67D8" w:rsidRPr="00542489">
        <w:rPr>
          <w:rFonts w:ascii="Times New Roman" w:hAnsi="Times New Roman" w:cs="Times New Roman"/>
          <w:sz w:val="24"/>
          <w:szCs w:val="24"/>
        </w:rPr>
        <w:t xml:space="preserve"> </w:t>
      </w:r>
      <w:r w:rsidR="00604AF1" w:rsidRPr="00542489">
        <w:rPr>
          <w:rFonts w:ascii="Times New Roman" w:hAnsi="Times New Roman" w:cs="Times New Roman"/>
          <w:sz w:val="24"/>
          <w:szCs w:val="24"/>
          <w:shd w:val="clear" w:color="auto" w:fill="FFFFFF"/>
        </w:rPr>
        <w:t>En Colombia, aunque se han dado pasos en normativas ambientales nacionales, hace falta una integración interinstitucional y de todos los actores involucrados en la cadena, propiciando la creación de escenarios que implementen y ejecuten acciones encaminadas a manejar la problemática con la competencia directa y acorde a la misionalidad de cada institución.</w:t>
      </w:r>
      <w:r w:rsidR="00AB67D8" w:rsidRPr="00542489">
        <w:rPr>
          <w:rFonts w:ascii="Times New Roman" w:hAnsi="Times New Roman" w:cs="Times New Roman"/>
          <w:sz w:val="24"/>
          <w:szCs w:val="24"/>
          <w:shd w:val="clear" w:color="auto" w:fill="FFFFFF"/>
        </w:rPr>
        <w:t xml:space="preserve"> El</w:t>
      </w:r>
      <w:r w:rsidR="002D2C7E" w:rsidRPr="00542489">
        <w:rPr>
          <w:rFonts w:ascii="Times New Roman" w:hAnsi="Times New Roman" w:cs="Times New Roman"/>
          <w:sz w:val="24"/>
          <w:szCs w:val="24"/>
          <w:shd w:val="clear" w:color="auto" w:fill="FFFFFF"/>
        </w:rPr>
        <w:t xml:space="preserve"> apoyo económico por parte del gobierno nacional</w:t>
      </w:r>
      <w:r w:rsidR="00AB67D8" w:rsidRPr="00542489">
        <w:rPr>
          <w:rFonts w:ascii="Times New Roman" w:hAnsi="Times New Roman" w:cs="Times New Roman"/>
          <w:sz w:val="24"/>
          <w:szCs w:val="24"/>
          <w:shd w:val="clear" w:color="auto" w:fill="FFFFFF"/>
        </w:rPr>
        <w:t xml:space="preserve"> </w:t>
      </w:r>
      <w:r w:rsidR="00DD06DE" w:rsidRPr="00542489">
        <w:rPr>
          <w:rFonts w:ascii="Times New Roman" w:hAnsi="Times New Roman" w:cs="Times New Roman"/>
          <w:sz w:val="24"/>
          <w:szCs w:val="24"/>
          <w:shd w:val="clear" w:color="auto" w:fill="FFFFFF"/>
        </w:rPr>
        <w:t>para los medianos y pequeños productores</w:t>
      </w:r>
      <w:r w:rsidR="00AB67D8" w:rsidRPr="00542489">
        <w:rPr>
          <w:rFonts w:ascii="Times New Roman" w:hAnsi="Times New Roman" w:cs="Times New Roman"/>
          <w:sz w:val="24"/>
          <w:szCs w:val="24"/>
          <w:shd w:val="clear" w:color="auto" w:fill="FFFFFF"/>
        </w:rPr>
        <w:t>,</w:t>
      </w:r>
      <w:r w:rsidR="00DD06DE" w:rsidRPr="00542489">
        <w:rPr>
          <w:rFonts w:ascii="Times New Roman" w:hAnsi="Times New Roman" w:cs="Times New Roman"/>
          <w:sz w:val="24"/>
          <w:szCs w:val="24"/>
          <w:shd w:val="clear" w:color="auto" w:fill="FFFFFF"/>
        </w:rPr>
        <w:t xml:space="preserve"> quienes representan el mayor porcentaje de la avicultura en el país, </w:t>
      </w:r>
      <w:r w:rsidR="00AB67D8" w:rsidRPr="00542489">
        <w:rPr>
          <w:rFonts w:ascii="Times New Roman" w:hAnsi="Times New Roman" w:cs="Times New Roman"/>
          <w:sz w:val="24"/>
          <w:szCs w:val="24"/>
          <w:shd w:val="clear" w:color="auto" w:fill="FFFFFF"/>
        </w:rPr>
        <w:t xml:space="preserve">es primordial </w:t>
      </w:r>
      <w:r w:rsidR="00DD06DE" w:rsidRPr="00542489">
        <w:rPr>
          <w:rFonts w:ascii="Times New Roman" w:hAnsi="Times New Roman" w:cs="Times New Roman"/>
          <w:sz w:val="24"/>
          <w:szCs w:val="24"/>
          <w:shd w:val="clear" w:color="auto" w:fill="FFFFFF"/>
        </w:rPr>
        <w:t>para implementar programas</w:t>
      </w:r>
      <w:r w:rsidR="00F940B2" w:rsidRPr="00542489">
        <w:rPr>
          <w:rFonts w:ascii="Times New Roman" w:hAnsi="Times New Roman" w:cs="Times New Roman"/>
          <w:sz w:val="24"/>
          <w:szCs w:val="24"/>
          <w:shd w:val="clear" w:color="auto" w:fill="FFFFFF"/>
        </w:rPr>
        <w:t xml:space="preserve"> ambientales dentro de su proceso productivo. </w:t>
      </w:r>
      <w:r w:rsidR="00D64BB2" w:rsidRPr="00542489">
        <w:rPr>
          <w:rFonts w:ascii="Times New Roman" w:hAnsi="Times New Roman" w:cs="Times New Roman"/>
          <w:sz w:val="24"/>
          <w:szCs w:val="24"/>
          <w:shd w:val="clear" w:color="auto" w:fill="FFFFFF"/>
        </w:rPr>
        <w:t>Debe existir un compromiso del gremio y del productor</w:t>
      </w:r>
      <w:r w:rsidR="00F940B2" w:rsidRPr="00542489">
        <w:rPr>
          <w:rFonts w:ascii="Times New Roman" w:hAnsi="Times New Roman" w:cs="Times New Roman"/>
          <w:sz w:val="24"/>
          <w:szCs w:val="24"/>
          <w:shd w:val="clear" w:color="auto" w:fill="FFFFFF"/>
        </w:rPr>
        <w:t xml:space="preserve">, </w:t>
      </w:r>
      <w:r w:rsidR="00D64BB2" w:rsidRPr="00542489">
        <w:rPr>
          <w:rFonts w:ascii="Times New Roman" w:hAnsi="Times New Roman" w:cs="Times New Roman"/>
          <w:sz w:val="24"/>
          <w:szCs w:val="24"/>
          <w:shd w:val="clear" w:color="auto" w:fill="FFFFFF"/>
        </w:rPr>
        <w:t>quien es el directamente implicado en prev</w:t>
      </w:r>
      <w:r w:rsidR="00F940B2" w:rsidRPr="00542489">
        <w:rPr>
          <w:rFonts w:ascii="Times New Roman" w:hAnsi="Times New Roman" w:cs="Times New Roman"/>
          <w:sz w:val="24"/>
          <w:szCs w:val="24"/>
          <w:shd w:val="clear" w:color="auto" w:fill="FFFFFF"/>
        </w:rPr>
        <w:t>e</w:t>
      </w:r>
      <w:r w:rsidR="00D64BB2" w:rsidRPr="00542489">
        <w:rPr>
          <w:rFonts w:ascii="Times New Roman" w:hAnsi="Times New Roman" w:cs="Times New Roman"/>
          <w:sz w:val="24"/>
          <w:szCs w:val="24"/>
          <w:shd w:val="clear" w:color="auto" w:fill="FFFFFF"/>
        </w:rPr>
        <w:t xml:space="preserve">r la minimización de estos impactos ambientales, </w:t>
      </w:r>
      <w:r w:rsidR="00F940B2" w:rsidRPr="00542489">
        <w:rPr>
          <w:rFonts w:ascii="Times New Roman" w:hAnsi="Times New Roman" w:cs="Times New Roman"/>
          <w:sz w:val="24"/>
          <w:szCs w:val="24"/>
          <w:shd w:val="clear" w:color="auto" w:fill="FFFFFF"/>
        </w:rPr>
        <w:t xml:space="preserve">generando </w:t>
      </w:r>
      <w:r w:rsidR="00D64BB2" w:rsidRPr="00542489">
        <w:rPr>
          <w:rFonts w:ascii="Times New Roman" w:hAnsi="Times New Roman" w:cs="Times New Roman"/>
          <w:sz w:val="24"/>
          <w:szCs w:val="24"/>
          <w:shd w:val="clear" w:color="auto" w:fill="FFFFFF"/>
        </w:rPr>
        <w:t xml:space="preserve">soluciones desde una gestión que aborde la problemática </w:t>
      </w:r>
      <w:r w:rsidR="00F940B2" w:rsidRPr="00542489">
        <w:rPr>
          <w:rFonts w:ascii="Times New Roman" w:hAnsi="Times New Roman" w:cs="Times New Roman"/>
          <w:sz w:val="24"/>
          <w:szCs w:val="24"/>
          <w:shd w:val="clear" w:color="auto" w:fill="FFFFFF"/>
        </w:rPr>
        <w:t>y</w:t>
      </w:r>
      <w:r w:rsidR="00D64BB2" w:rsidRPr="00542489">
        <w:rPr>
          <w:rFonts w:ascii="Times New Roman" w:hAnsi="Times New Roman" w:cs="Times New Roman"/>
          <w:sz w:val="24"/>
          <w:szCs w:val="24"/>
          <w:shd w:val="clear" w:color="auto" w:fill="FFFFFF"/>
        </w:rPr>
        <w:t xml:space="preserve"> cumpliendo de esta manera con el objetivo social de producir alimento</w:t>
      </w:r>
      <w:r w:rsidR="009D3E4B" w:rsidRPr="00542489">
        <w:rPr>
          <w:rFonts w:ascii="Times New Roman" w:hAnsi="Times New Roman" w:cs="Times New Roman"/>
          <w:sz w:val="24"/>
          <w:szCs w:val="24"/>
          <w:shd w:val="clear" w:color="auto" w:fill="FFFFFF"/>
        </w:rPr>
        <w:t xml:space="preserve"> bajo las condiciones y parámetros de conservación ambiental.</w:t>
      </w:r>
    </w:p>
    <w:p w14:paraId="5D7FA7E0" w14:textId="2B487A08" w:rsidR="00542489" w:rsidRDefault="00542489" w:rsidP="00542489">
      <w:pPr>
        <w:pStyle w:val="NormalWeb"/>
        <w:shd w:val="clear" w:color="auto" w:fill="FFFFFF"/>
        <w:spacing w:before="0" w:beforeAutospacing="0" w:after="0" w:afterAutospacing="0" w:line="360" w:lineRule="auto"/>
        <w:jc w:val="both"/>
        <w:rPr>
          <w:b/>
          <w:bCs/>
          <w:shd w:val="clear" w:color="auto" w:fill="FFFFFF"/>
        </w:rPr>
      </w:pPr>
    </w:p>
    <w:p w14:paraId="167E5B27" w14:textId="6DC84398" w:rsidR="00171169" w:rsidRDefault="00171169" w:rsidP="00542489">
      <w:pPr>
        <w:pStyle w:val="NormalWeb"/>
        <w:shd w:val="clear" w:color="auto" w:fill="FFFFFF"/>
        <w:spacing w:before="0" w:beforeAutospacing="0" w:after="0" w:afterAutospacing="0" w:line="360" w:lineRule="auto"/>
        <w:jc w:val="both"/>
        <w:rPr>
          <w:b/>
          <w:bCs/>
          <w:shd w:val="clear" w:color="auto" w:fill="FFFFFF"/>
        </w:rPr>
      </w:pPr>
    </w:p>
    <w:p w14:paraId="36D61FEC" w14:textId="4F936465" w:rsidR="00171169" w:rsidRDefault="00171169" w:rsidP="00542489">
      <w:pPr>
        <w:pStyle w:val="NormalWeb"/>
        <w:shd w:val="clear" w:color="auto" w:fill="FFFFFF"/>
        <w:spacing w:before="0" w:beforeAutospacing="0" w:after="0" w:afterAutospacing="0" w:line="360" w:lineRule="auto"/>
        <w:jc w:val="both"/>
        <w:rPr>
          <w:b/>
          <w:bCs/>
          <w:shd w:val="clear" w:color="auto" w:fill="FFFFFF"/>
        </w:rPr>
      </w:pPr>
    </w:p>
    <w:p w14:paraId="647F515A" w14:textId="77777777" w:rsidR="00171169" w:rsidRPr="00542489" w:rsidRDefault="00171169" w:rsidP="00542489">
      <w:pPr>
        <w:pStyle w:val="NormalWeb"/>
        <w:shd w:val="clear" w:color="auto" w:fill="FFFFFF"/>
        <w:spacing w:before="0" w:beforeAutospacing="0" w:after="0" w:afterAutospacing="0" w:line="360" w:lineRule="auto"/>
        <w:jc w:val="both"/>
        <w:rPr>
          <w:b/>
          <w:bCs/>
          <w:shd w:val="clear" w:color="auto" w:fill="FFFFFF"/>
        </w:rPr>
      </w:pPr>
    </w:p>
    <w:p w14:paraId="57787523" w14:textId="77777777" w:rsidR="00542489" w:rsidRPr="00542489" w:rsidRDefault="00A80C86" w:rsidP="00542489">
      <w:pPr>
        <w:pStyle w:val="NormalWeb"/>
        <w:shd w:val="clear" w:color="auto" w:fill="FFFFFF"/>
        <w:spacing w:before="0" w:beforeAutospacing="0" w:after="0" w:afterAutospacing="0" w:line="360" w:lineRule="auto"/>
        <w:jc w:val="both"/>
        <w:rPr>
          <w:b/>
          <w:bCs/>
          <w:shd w:val="clear" w:color="auto" w:fill="FFFFFF"/>
        </w:rPr>
      </w:pPr>
      <w:r w:rsidRPr="00542489">
        <w:rPr>
          <w:b/>
          <w:bCs/>
          <w:shd w:val="clear" w:color="auto" w:fill="FFFFFF"/>
        </w:rPr>
        <w:lastRenderedPageBreak/>
        <w:t>AGRADECIMIENTOS</w:t>
      </w:r>
      <w:r w:rsidR="00542489" w:rsidRPr="00542489">
        <w:rPr>
          <w:b/>
          <w:bCs/>
          <w:shd w:val="clear" w:color="auto" w:fill="FFFFFF"/>
        </w:rPr>
        <w:t xml:space="preserve">                                                                                                                 </w:t>
      </w:r>
    </w:p>
    <w:p w14:paraId="23CBC0CB" w14:textId="512A1BC7" w:rsidR="00A80C86" w:rsidRPr="00542489" w:rsidRDefault="00195322" w:rsidP="00542489">
      <w:pPr>
        <w:pStyle w:val="NormalWeb"/>
        <w:shd w:val="clear" w:color="auto" w:fill="FFFFFF"/>
        <w:spacing w:before="0" w:beforeAutospacing="0" w:after="0" w:afterAutospacing="0" w:line="360" w:lineRule="auto"/>
        <w:jc w:val="both"/>
        <w:rPr>
          <w:b/>
          <w:bCs/>
          <w:shd w:val="clear" w:color="auto" w:fill="FFFFFF"/>
        </w:rPr>
      </w:pPr>
      <w:r w:rsidRPr="00542489">
        <w:rPr>
          <w:shd w:val="clear" w:color="auto" w:fill="FFFFFF"/>
        </w:rPr>
        <w:t xml:space="preserve">A </w:t>
      </w:r>
      <w:r w:rsidR="00A80C86" w:rsidRPr="00542489">
        <w:rPr>
          <w:shd w:val="clear" w:color="auto" w:fill="FFFFFF"/>
        </w:rPr>
        <w:t>Julio César Báez Sora</w:t>
      </w:r>
      <w:r w:rsidRPr="00542489">
        <w:rPr>
          <w:shd w:val="clear" w:color="auto" w:fill="FFFFFF"/>
        </w:rPr>
        <w:t xml:space="preserve"> DMV</w:t>
      </w:r>
      <w:r w:rsidR="00A80C86" w:rsidRPr="00542489">
        <w:rPr>
          <w:shd w:val="clear" w:color="auto" w:fill="FFFFFF"/>
        </w:rPr>
        <w:t>,</w:t>
      </w:r>
      <w:r w:rsidRPr="00542489">
        <w:rPr>
          <w:shd w:val="clear" w:color="auto" w:fill="FFFFFF"/>
        </w:rPr>
        <w:t xml:space="preserve"> Especialista en Epidemiología, </w:t>
      </w:r>
      <w:proofErr w:type="spellStart"/>
      <w:r w:rsidRPr="00542489">
        <w:rPr>
          <w:shd w:val="clear" w:color="auto" w:fill="FFFFFF"/>
        </w:rPr>
        <w:t>Msc</w:t>
      </w:r>
      <w:proofErr w:type="spellEnd"/>
      <w:r w:rsidRPr="00542489">
        <w:rPr>
          <w:shd w:val="clear" w:color="auto" w:fill="FFFFFF"/>
        </w:rPr>
        <w:t>. Gerencia en Programas en Inocuidad de Alimentos</w:t>
      </w:r>
      <w:r w:rsidR="0097300E" w:rsidRPr="00542489">
        <w:rPr>
          <w:shd w:val="clear" w:color="auto" w:fill="FFFFFF"/>
        </w:rPr>
        <w:t>. P</w:t>
      </w:r>
      <w:r w:rsidR="00A80C86" w:rsidRPr="00542489">
        <w:rPr>
          <w:shd w:val="clear" w:color="auto" w:fill="FFFFFF"/>
        </w:rPr>
        <w:t>or su objetiva e invaluable colaboración en la realización de este artículo.</w:t>
      </w:r>
    </w:p>
    <w:p w14:paraId="36BDBC74" w14:textId="77777777" w:rsidR="00171169" w:rsidRDefault="00171169" w:rsidP="00542489">
      <w:pPr>
        <w:widowControl w:val="0"/>
        <w:autoSpaceDE w:val="0"/>
        <w:autoSpaceDN w:val="0"/>
        <w:adjustRightInd w:val="0"/>
        <w:spacing w:after="0" w:line="360" w:lineRule="auto"/>
        <w:ind w:left="480" w:hanging="480"/>
        <w:rPr>
          <w:rFonts w:ascii="Times New Roman" w:hAnsi="Times New Roman" w:cs="Times New Roman"/>
          <w:b/>
          <w:bCs/>
          <w:sz w:val="24"/>
          <w:szCs w:val="24"/>
        </w:rPr>
      </w:pPr>
    </w:p>
    <w:p w14:paraId="439506CA" w14:textId="77777777" w:rsidR="00171169" w:rsidRDefault="00171169" w:rsidP="00542489">
      <w:pPr>
        <w:widowControl w:val="0"/>
        <w:autoSpaceDE w:val="0"/>
        <w:autoSpaceDN w:val="0"/>
        <w:adjustRightInd w:val="0"/>
        <w:spacing w:after="0" w:line="360" w:lineRule="auto"/>
        <w:ind w:left="480" w:hanging="480"/>
        <w:rPr>
          <w:rFonts w:ascii="Times New Roman" w:hAnsi="Times New Roman" w:cs="Times New Roman"/>
          <w:b/>
          <w:bCs/>
          <w:sz w:val="24"/>
          <w:szCs w:val="24"/>
        </w:rPr>
      </w:pPr>
    </w:p>
    <w:p w14:paraId="6E3CA739" w14:textId="77777777" w:rsidR="00171169" w:rsidRDefault="00171169" w:rsidP="00542489">
      <w:pPr>
        <w:widowControl w:val="0"/>
        <w:autoSpaceDE w:val="0"/>
        <w:autoSpaceDN w:val="0"/>
        <w:adjustRightInd w:val="0"/>
        <w:spacing w:after="0" w:line="360" w:lineRule="auto"/>
        <w:ind w:left="480" w:hanging="480"/>
        <w:rPr>
          <w:rFonts w:ascii="Times New Roman" w:hAnsi="Times New Roman" w:cs="Times New Roman"/>
          <w:b/>
          <w:bCs/>
          <w:sz w:val="24"/>
          <w:szCs w:val="24"/>
        </w:rPr>
      </w:pPr>
    </w:p>
    <w:p w14:paraId="572AF296" w14:textId="473242E2" w:rsidR="00D9282F" w:rsidRPr="00542489" w:rsidRDefault="007A48EA" w:rsidP="00542489">
      <w:pPr>
        <w:widowControl w:val="0"/>
        <w:autoSpaceDE w:val="0"/>
        <w:autoSpaceDN w:val="0"/>
        <w:adjustRightInd w:val="0"/>
        <w:spacing w:after="0" w:line="360" w:lineRule="auto"/>
        <w:ind w:left="480" w:hanging="480"/>
        <w:rPr>
          <w:rFonts w:ascii="Times New Roman" w:hAnsi="Times New Roman" w:cs="Times New Roman"/>
          <w:b/>
          <w:bCs/>
          <w:sz w:val="24"/>
          <w:szCs w:val="24"/>
        </w:rPr>
      </w:pPr>
      <w:r w:rsidRPr="00542489">
        <w:rPr>
          <w:rFonts w:ascii="Times New Roman" w:hAnsi="Times New Roman" w:cs="Times New Roman"/>
          <w:b/>
          <w:bCs/>
          <w:sz w:val="24"/>
          <w:szCs w:val="24"/>
        </w:rPr>
        <w:t>BIBLIOGRAFÍA</w:t>
      </w:r>
    </w:p>
    <w:p w14:paraId="1CA8808F" w14:textId="59AC4051"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b/>
          <w:bCs/>
          <w:sz w:val="24"/>
          <w:szCs w:val="24"/>
        </w:rPr>
        <w:fldChar w:fldCharType="begin" w:fldLock="1"/>
      </w:r>
      <w:r w:rsidRPr="00542489">
        <w:rPr>
          <w:rFonts w:ascii="Times New Roman" w:hAnsi="Times New Roman" w:cs="Times New Roman"/>
          <w:b/>
          <w:bCs/>
          <w:sz w:val="24"/>
          <w:szCs w:val="24"/>
        </w:rPr>
        <w:instrText xml:space="preserve">ADDIN Mendeley Bibliography CSL_BIBLIOGRAPHY </w:instrText>
      </w:r>
      <w:r w:rsidRPr="00542489">
        <w:rPr>
          <w:rFonts w:ascii="Times New Roman" w:hAnsi="Times New Roman" w:cs="Times New Roman"/>
          <w:b/>
          <w:bCs/>
          <w:sz w:val="24"/>
          <w:szCs w:val="24"/>
        </w:rPr>
        <w:fldChar w:fldCharType="separate"/>
      </w:r>
      <w:r w:rsidRPr="00542489">
        <w:rPr>
          <w:rFonts w:ascii="Times New Roman" w:hAnsi="Times New Roman" w:cs="Times New Roman"/>
          <w:noProof/>
          <w:sz w:val="24"/>
          <w:szCs w:val="24"/>
        </w:rPr>
        <w:t xml:space="preserve">Abín Rueda, R. (2016). Impactos ambientales de la producción de huevos: Análisis de Ciclo de Vida y Huella de Carbono. </w:t>
      </w:r>
      <w:r w:rsidRPr="00542489">
        <w:rPr>
          <w:rFonts w:ascii="Times New Roman" w:hAnsi="Times New Roman" w:cs="Times New Roman"/>
          <w:i/>
          <w:iCs/>
          <w:noProof/>
          <w:sz w:val="24"/>
          <w:szCs w:val="24"/>
        </w:rPr>
        <w:t>Master En Biotecnologia Aliimentaria</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1</w:t>
      </w:r>
      <w:r w:rsidRPr="00542489">
        <w:rPr>
          <w:rFonts w:ascii="Times New Roman" w:hAnsi="Times New Roman" w:cs="Times New Roman"/>
          <w:noProof/>
          <w:sz w:val="24"/>
          <w:szCs w:val="24"/>
        </w:rPr>
        <w:t>, 89.</w:t>
      </w:r>
    </w:p>
    <w:p w14:paraId="0758BCED"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Aguilera, M. (2014). Determinantes del desarrollo en la avicultura en Colombia: instituciones, organizaciones y tecnología. </w:t>
      </w:r>
      <w:r w:rsidRPr="00542489">
        <w:rPr>
          <w:rFonts w:ascii="Times New Roman" w:hAnsi="Times New Roman" w:cs="Times New Roman"/>
          <w:i/>
          <w:iCs/>
          <w:noProof/>
          <w:sz w:val="24"/>
          <w:szCs w:val="24"/>
        </w:rPr>
        <w:t>Documentos de Trabajo Sobre Economía Regional, Banco de La República</w:t>
      </w:r>
      <w:r w:rsidRPr="00542489">
        <w:rPr>
          <w:rFonts w:ascii="Times New Roman" w:hAnsi="Times New Roman" w:cs="Times New Roman"/>
          <w:noProof/>
          <w:sz w:val="24"/>
          <w:szCs w:val="24"/>
        </w:rPr>
        <w:t>, 1–73. https://www.banrep.gov.co/docum/Lectura_finanzas/pdf/dtser_214.pdf</w:t>
      </w:r>
    </w:p>
    <w:p w14:paraId="725494CE"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Aranda, J. (2018). Aguas Residuales Provenientes de la Industria Avícola en Colombia : Generalidades y Tratamientos . Una revisión bibliográfica. </w:t>
      </w:r>
      <w:r w:rsidRPr="00542489">
        <w:rPr>
          <w:rFonts w:ascii="Times New Roman" w:hAnsi="Times New Roman" w:cs="Times New Roman"/>
          <w:i/>
          <w:iCs/>
          <w:noProof/>
          <w:sz w:val="24"/>
          <w:szCs w:val="24"/>
        </w:rPr>
        <w:t>Universidad de Los Llanos</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1</w:t>
      </w:r>
      <w:r w:rsidRPr="00542489">
        <w:rPr>
          <w:rFonts w:ascii="Times New Roman" w:hAnsi="Times New Roman" w:cs="Times New Roman"/>
          <w:noProof/>
          <w:sz w:val="24"/>
          <w:szCs w:val="24"/>
        </w:rPr>
        <w:t>(1). https://doi.org/10.13140/RG.2.2.14655.00168</w:t>
      </w:r>
    </w:p>
    <w:p w14:paraId="31DD9255"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Ávila, O. A., &amp; Melo, S. J. A. (2018). </w:t>
      </w:r>
      <w:r w:rsidRPr="00542489">
        <w:rPr>
          <w:rFonts w:ascii="Times New Roman" w:hAnsi="Times New Roman" w:cs="Times New Roman"/>
          <w:noProof/>
          <w:sz w:val="24"/>
          <w:szCs w:val="24"/>
          <w:lang w:val="en-US"/>
        </w:rPr>
        <w:t xml:space="preserve">Evaluation of the Potential Environmental Impacts Generated in the Production of Chicken (Meat) Using the Methodology of Life Cycle Analysis “LCA” by Attributes from Door to Door. </w:t>
      </w:r>
      <w:r w:rsidRPr="00542489">
        <w:rPr>
          <w:rFonts w:ascii="Times New Roman" w:hAnsi="Times New Roman" w:cs="Times New Roman"/>
          <w:i/>
          <w:iCs/>
          <w:noProof/>
          <w:sz w:val="24"/>
          <w:szCs w:val="24"/>
        </w:rPr>
        <w:t>Universidad Santo Tomas, Bucaramanga</w:t>
      </w:r>
      <w:r w:rsidRPr="00542489">
        <w:rPr>
          <w:rFonts w:ascii="Times New Roman" w:hAnsi="Times New Roman" w:cs="Times New Roman"/>
          <w:noProof/>
          <w:sz w:val="24"/>
          <w:szCs w:val="24"/>
        </w:rPr>
        <w:t>, 1–10. http://www.advancesincleanerproduction.net/7th/files/sessoes/6B/1/avila_oa_et_al_academic.pdf</w:t>
      </w:r>
    </w:p>
    <w:p w14:paraId="1C438526"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Bermúdez, J. A. B. P. y L. F. S. R. y A. A. B. (2018). Guía de producción limpia para la avícola de la granja san Daniel en el municipio de Cogua Cundinamarca 2016-2017. </w:t>
      </w:r>
      <w:r w:rsidRPr="00542489">
        <w:rPr>
          <w:rFonts w:ascii="Times New Roman" w:hAnsi="Times New Roman" w:cs="Times New Roman"/>
          <w:i/>
          <w:iCs/>
          <w:noProof/>
          <w:sz w:val="24"/>
          <w:szCs w:val="24"/>
        </w:rPr>
        <w:t>Universidad Manuela Beltrán Facultad De Ingeniería Programa De Ingeniería Ambiental</w:t>
      </w:r>
      <w:r w:rsidRPr="00542489">
        <w:rPr>
          <w:rFonts w:ascii="Times New Roman" w:hAnsi="Times New Roman" w:cs="Times New Roman"/>
          <w:noProof/>
          <w:sz w:val="24"/>
          <w:szCs w:val="24"/>
        </w:rPr>
        <w:t>, 1–110.</w:t>
      </w:r>
    </w:p>
    <w:p w14:paraId="6557B41B"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Buitrago, J. M. S. (2017). Fortalecimiento del plan de bioseguridad de la granja guayata de producción de huevo de gallina, de la empresa avitenza ltda. </w:t>
      </w:r>
      <w:r w:rsidRPr="00542489">
        <w:rPr>
          <w:rFonts w:ascii="Times New Roman" w:hAnsi="Times New Roman" w:cs="Times New Roman"/>
          <w:i/>
          <w:iCs/>
          <w:noProof/>
          <w:sz w:val="24"/>
          <w:szCs w:val="24"/>
        </w:rPr>
        <w:t>Repositorio Universidad De Cundinamarca</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1</w:t>
      </w:r>
      <w:r w:rsidRPr="00542489">
        <w:rPr>
          <w:rFonts w:ascii="Times New Roman" w:hAnsi="Times New Roman" w:cs="Times New Roman"/>
          <w:noProof/>
          <w:sz w:val="24"/>
          <w:szCs w:val="24"/>
        </w:rPr>
        <w:t>, 91.</w:t>
      </w:r>
    </w:p>
    <w:p w14:paraId="70A55D93"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Campo, F. y. (2014). </w:t>
      </w:r>
      <w:r w:rsidRPr="00542489">
        <w:rPr>
          <w:rFonts w:ascii="Times New Roman" w:hAnsi="Times New Roman" w:cs="Times New Roman"/>
          <w:i/>
          <w:iCs/>
          <w:noProof/>
          <w:sz w:val="24"/>
          <w:szCs w:val="24"/>
        </w:rPr>
        <w:t>La Avicultura En Colombia</w:t>
      </w:r>
      <w:r w:rsidRPr="00542489">
        <w:rPr>
          <w:rFonts w:ascii="Times New Roman" w:hAnsi="Times New Roman" w:cs="Times New Roman"/>
          <w:noProof/>
          <w:sz w:val="24"/>
          <w:szCs w:val="24"/>
        </w:rPr>
        <w:t>. http://www.fincaycampo.com/2014/07/la-avicultura-colombia-primera-parte/</w:t>
      </w:r>
    </w:p>
    <w:p w14:paraId="1303D494"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Cárdenas, R. G. (2018). </w:t>
      </w:r>
      <w:r w:rsidRPr="00542489">
        <w:rPr>
          <w:rFonts w:ascii="Times New Roman" w:hAnsi="Times New Roman" w:cs="Times New Roman"/>
          <w:i/>
          <w:iCs/>
          <w:noProof/>
          <w:sz w:val="24"/>
          <w:szCs w:val="24"/>
        </w:rPr>
        <w:t xml:space="preserve">Metodología para la Conversión de la Avicultura Tradicional </w:t>
      </w:r>
      <w:r w:rsidRPr="00542489">
        <w:rPr>
          <w:rFonts w:ascii="Times New Roman" w:hAnsi="Times New Roman" w:cs="Times New Roman"/>
          <w:i/>
          <w:iCs/>
          <w:noProof/>
          <w:sz w:val="24"/>
          <w:szCs w:val="24"/>
        </w:rPr>
        <w:lastRenderedPageBreak/>
        <w:t>Campesina en Avicultura Rural Sostenible en el Municipio de Palmira, Valle del Cauca</w:t>
      </w:r>
      <w:r w:rsidRPr="00542489">
        <w:rPr>
          <w:rFonts w:ascii="Times New Roman" w:hAnsi="Times New Roman" w:cs="Times New Roman"/>
          <w:noProof/>
          <w:sz w:val="24"/>
          <w:szCs w:val="24"/>
        </w:rPr>
        <w:t>. http://bdigital.unal.edu.co/70682/1/2018-Roberto_Garcia_Cardenas.pdf</w:t>
      </w:r>
    </w:p>
    <w:p w14:paraId="14FEF521"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42489">
        <w:rPr>
          <w:rFonts w:ascii="Times New Roman" w:hAnsi="Times New Roman" w:cs="Times New Roman"/>
          <w:noProof/>
          <w:sz w:val="24"/>
          <w:szCs w:val="24"/>
        </w:rPr>
        <w:t xml:space="preserve">Carlile, F. (1985). Amoniaco En Avicultura. </w:t>
      </w:r>
      <w:r w:rsidRPr="00542489">
        <w:rPr>
          <w:rFonts w:ascii="Times New Roman" w:hAnsi="Times New Roman" w:cs="Times New Roman"/>
          <w:i/>
          <w:iCs/>
          <w:noProof/>
          <w:sz w:val="24"/>
          <w:szCs w:val="24"/>
          <w:lang w:val="en-US"/>
        </w:rPr>
        <w:t>Wolds Poultry Science Journal</w:t>
      </w:r>
      <w:r w:rsidRPr="00542489">
        <w:rPr>
          <w:rFonts w:ascii="Times New Roman" w:hAnsi="Times New Roman" w:cs="Times New Roman"/>
          <w:noProof/>
          <w:sz w:val="24"/>
          <w:szCs w:val="24"/>
          <w:lang w:val="en-US"/>
        </w:rPr>
        <w:t xml:space="preserve">, </w:t>
      </w:r>
      <w:r w:rsidRPr="00542489">
        <w:rPr>
          <w:rFonts w:ascii="Times New Roman" w:hAnsi="Times New Roman" w:cs="Times New Roman"/>
          <w:i/>
          <w:iCs/>
          <w:noProof/>
          <w:sz w:val="24"/>
          <w:szCs w:val="24"/>
          <w:lang w:val="en-US"/>
        </w:rPr>
        <w:t>40</w:t>
      </w:r>
      <w:r w:rsidRPr="00542489">
        <w:rPr>
          <w:rFonts w:ascii="Times New Roman" w:hAnsi="Times New Roman" w:cs="Times New Roman"/>
          <w:noProof/>
          <w:sz w:val="24"/>
          <w:szCs w:val="24"/>
          <w:lang w:val="en-US"/>
        </w:rPr>
        <w:t>, 99–111.</w:t>
      </w:r>
    </w:p>
    <w:p w14:paraId="140EB1C8"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lang w:val="en-US"/>
        </w:rPr>
        <w:t xml:space="preserve">Correa, A. F. L. (2018). </w:t>
      </w:r>
      <w:r w:rsidRPr="00542489">
        <w:rPr>
          <w:rFonts w:ascii="Times New Roman" w:hAnsi="Times New Roman" w:cs="Times New Roman"/>
          <w:noProof/>
          <w:sz w:val="24"/>
          <w:szCs w:val="24"/>
        </w:rPr>
        <w:t xml:space="preserve">Evaluación Del Impacto Ambiental Generado Por La Producción De Huevos Ecológicos A Partir De Un Análisis De Ciclo De Vida. </w:t>
      </w:r>
      <w:r w:rsidRPr="00542489">
        <w:rPr>
          <w:rFonts w:ascii="Times New Roman" w:hAnsi="Times New Roman" w:cs="Times New Roman"/>
          <w:i/>
          <w:iCs/>
          <w:noProof/>
          <w:sz w:val="24"/>
          <w:szCs w:val="24"/>
        </w:rPr>
        <w:t>Corporación Universitaria Minuto De Dios</w:t>
      </w:r>
      <w:r w:rsidRPr="00542489">
        <w:rPr>
          <w:rFonts w:ascii="Times New Roman" w:hAnsi="Times New Roman" w:cs="Times New Roman"/>
          <w:noProof/>
          <w:sz w:val="24"/>
          <w:szCs w:val="24"/>
        </w:rPr>
        <w:t>, 1–84. https://repository.uniminuto.edu/handle/10656/7259</w:t>
      </w:r>
    </w:p>
    <w:p w14:paraId="12C70161"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Cruz Carreño, N. A., &amp; Montaño Guataquira, M. L. (2016). Formulación del plan de manejo técnico ambiental para la granja nuestra señora del valle sede de la asociación hogares luz y vida en el municipio de sasaima, cundinamarca. </w:t>
      </w:r>
      <w:r w:rsidRPr="00542489">
        <w:rPr>
          <w:rFonts w:ascii="Times New Roman" w:hAnsi="Times New Roman" w:cs="Times New Roman"/>
          <w:i/>
          <w:iCs/>
          <w:noProof/>
          <w:sz w:val="24"/>
          <w:szCs w:val="24"/>
        </w:rPr>
        <w:t>Universidad Distrital Francisco José De Caldas</w:t>
      </w:r>
      <w:r w:rsidRPr="00542489">
        <w:rPr>
          <w:rFonts w:ascii="Times New Roman" w:hAnsi="Times New Roman" w:cs="Times New Roman"/>
          <w:noProof/>
          <w:sz w:val="24"/>
          <w:szCs w:val="24"/>
        </w:rPr>
        <w:t>, 148. https://repository.udistrital.edu.co/bitstream/handle/11349/3301/CruzCarreñoNancyAlejandrayMontañoGuataquiraMonicaLizeth2016.pdf?sequence=1&amp;isAllowed=y</w:t>
      </w:r>
    </w:p>
    <w:p w14:paraId="778C90CB"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Daza, E. G. (2012). Estudio De Gestion Ambiental Para La Empresa Avicola Agricola Mercantil Del Cauca - Agricca S.A. </w:t>
      </w:r>
      <w:r w:rsidRPr="00542489">
        <w:rPr>
          <w:rFonts w:ascii="Times New Roman" w:hAnsi="Times New Roman" w:cs="Times New Roman"/>
          <w:i/>
          <w:iCs/>
          <w:noProof/>
          <w:sz w:val="24"/>
          <w:szCs w:val="24"/>
        </w:rPr>
        <w:t>Universidad De Manizales Maestria En Desarrollo Sostenible Y Medio Ambiente</w:t>
      </w:r>
      <w:r w:rsidRPr="00542489">
        <w:rPr>
          <w:rFonts w:ascii="Times New Roman" w:hAnsi="Times New Roman" w:cs="Times New Roman"/>
          <w:noProof/>
          <w:sz w:val="24"/>
          <w:szCs w:val="24"/>
        </w:rPr>
        <w:t>, 1–173. https://ridum.umanizales.edu.co/jspui/bitstream/20.500.12746/563/1/402_Gomez_Daza_Elcy_2012.pdf</w:t>
      </w:r>
    </w:p>
    <w:p w14:paraId="669BC28A"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Dirección de Desarrollo Sectorial Sostenible. (2020). </w:t>
      </w:r>
      <w:r w:rsidRPr="00542489">
        <w:rPr>
          <w:rFonts w:ascii="Times New Roman" w:hAnsi="Times New Roman" w:cs="Times New Roman"/>
          <w:i/>
          <w:iCs/>
          <w:noProof/>
          <w:sz w:val="24"/>
          <w:szCs w:val="24"/>
        </w:rPr>
        <w:t>Producción y Consumo Sostenible</w:t>
      </w:r>
      <w:r w:rsidRPr="00542489">
        <w:rPr>
          <w:rFonts w:ascii="Times New Roman" w:hAnsi="Times New Roman" w:cs="Times New Roman"/>
          <w:noProof/>
          <w:sz w:val="24"/>
          <w:szCs w:val="24"/>
        </w:rPr>
        <w:t>. Ministerio de Ambiente y Desarrollo Sostenible. https://www.minambiente.gov.co/index.php/component/content/article?id=154:plantillaasuntos-ambientales-y-sectorial-y-urbana-7</w:t>
      </w:r>
    </w:p>
    <w:p w14:paraId="00831FA6"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Fenavi. (2017). El momento de la avicultura. </w:t>
      </w:r>
      <w:r w:rsidRPr="00542489">
        <w:rPr>
          <w:rFonts w:ascii="Times New Roman" w:hAnsi="Times New Roman" w:cs="Times New Roman"/>
          <w:i/>
          <w:iCs/>
          <w:noProof/>
          <w:sz w:val="24"/>
          <w:szCs w:val="24"/>
        </w:rPr>
        <w:t>Avicultores</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No 250</w:t>
      </w:r>
      <w:r w:rsidRPr="00542489">
        <w:rPr>
          <w:rFonts w:ascii="Times New Roman" w:hAnsi="Times New Roman" w:cs="Times New Roman"/>
          <w:noProof/>
          <w:sz w:val="24"/>
          <w:szCs w:val="24"/>
        </w:rPr>
        <w:t>, 52. https://fenavi.org/wp-content/uploads/2018/05/revista-250.pdf</w:t>
      </w:r>
    </w:p>
    <w:p w14:paraId="4161CBEB"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Fenavi. (2018). </w:t>
      </w:r>
      <w:r w:rsidRPr="00542489">
        <w:rPr>
          <w:rFonts w:ascii="Times New Roman" w:hAnsi="Times New Roman" w:cs="Times New Roman"/>
          <w:i/>
          <w:iCs/>
          <w:noProof/>
          <w:sz w:val="24"/>
          <w:szCs w:val="24"/>
        </w:rPr>
        <w:t>Fenavi registra récord en producción de pollo y huevo en el 2018</w:t>
      </w:r>
      <w:r w:rsidRPr="00542489">
        <w:rPr>
          <w:rFonts w:ascii="Times New Roman" w:hAnsi="Times New Roman" w:cs="Times New Roman"/>
          <w:noProof/>
          <w:sz w:val="24"/>
          <w:szCs w:val="24"/>
        </w:rPr>
        <w:t>. Bogotá, 14 de Diciembre de 2018. https://fenavi.org/comunicados-de-prensa/el-sector-avicola-crecio-45-en-2018/</w:t>
      </w:r>
    </w:p>
    <w:p w14:paraId="5FD8BB14"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Fenavi, F. N. D. A. de C. (2014). </w:t>
      </w:r>
      <w:r w:rsidRPr="00542489">
        <w:rPr>
          <w:rFonts w:ascii="Times New Roman" w:hAnsi="Times New Roman" w:cs="Times New Roman"/>
          <w:i/>
          <w:iCs/>
          <w:noProof/>
          <w:sz w:val="24"/>
          <w:szCs w:val="24"/>
        </w:rPr>
        <w:t>Guía ambiental para el subsector Avícola</w:t>
      </w:r>
      <w:r w:rsidRPr="00542489">
        <w:rPr>
          <w:rFonts w:ascii="Times New Roman" w:hAnsi="Times New Roman" w:cs="Times New Roman"/>
          <w:noProof/>
          <w:sz w:val="24"/>
          <w:szCs w:val="24"/>
        </w:rPr>
        <w:t>. https://bit.ly/2MWXSuf</w:t>
      </w:r>
    </w:p>
    <w:p w14:paraId="188DE93A"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García, O. R. (2013). Amevea Colombia: Pionera asociaciones de especialistas avícolas en Sur América 45 años de fundación. </w:t>
      </w:r>
      <w:r w:rsidRPr="00542489">
        <w:rPr>
          <w:rFonts w:ascii="Times New Roman" w:hAnsi="Times New Roman" w:cs="Times New Roman"/>
          <w:i/>
          <w:iCs/>
          <w:noProof/>
          <w:sz w:val="24"/>
          <w:szCs w:val="24"/>
        </w:rPr>
        <w:t>Revista Electronica de Veterinaria</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14</w:t>
      </w:r>
      <w:r w:rsidRPr="00542489">
        <w:rPr>
          <w:rFonts w:ascii="Times New Roman" w:hAnsi="Times New Roman" w:cs="Times New Roman"/>
          <w:noProof/>
          <w:sz w:val="24"/>
          <w:szCs w:val="24"/>
        </w:rPr>
        <w:t>(11). https://www.redalyc.org/pdf/636/63632378001.pdf</w:t>
      </w:r>
    </w:p>
    <w:p w14:paraId="17390C52"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lastRenderedPageBreak/>
        <w:t xml:space="preserve">Gómez, M. E. Y. (2020). Estudio De Factibilidad Para La Creación De Una Granja Avícola Para Producir Huevo Orgánico En La Inspección De Mámbita Cundinamarca. </w:t>
      </w:r>
      <w:r w:rsidRPr="00542489">
        <w:rPr>
          <w:rFonts w:ascii="Times New Roman" w:hAnsi="Times New Roman" w:cs="Times New Roman"/>
          <w:i/>
          <w:iCs/>
          <w:noProof/>
          <w:sz w:val="24"/>
          <w:szCs w:val="24"/>
        </w:rPr>
        <w:t>Universidad Nacional Abierta Y A Distancia UNAD</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21</w:t>
      </w:r>
      <w:r w:rsidRPr="00542489">
        <w:rPr>
          <w:rFonts w:ascii="Times New Roman" w:hAnsi="Times New Roman" w:cs="Times New Roman"/>
          <w:noProof/>
          <w:sz w:val="24"/>
          <w:szCs w:val="24"/>
        </w:rPr>
        <w:t>(1), 1–103. https://repository.unad.edu.co/bitstream/handle/10596/34047/Eymartinezg.pdf?sequence=1&amp;isAllowed=y</w:t>
      </w:r>
    </w:p>
    <w:p w14:paraId="029A6CC0"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Gómez, P. S. (2017). Matriz De Aspectos E Impactos Ambientales En Las Unidades Agro Productivas De La Zona Usaba - Julio Cesar, Municipio De Sibaté, Cundinamarca, En El Segundo Semestre Del Año 2016. </w:t>
      </w:r>
      <w:r w:rsidRPr="00542489">
        <w:rPr>
          <w:rFonts w:ascii="Times New Roman" w:hAnsi="Times New Roman" w:cs="Times New Roman"/>
          <w:i/>
          <w:iCs/>
          <w:noProof/>
          <w:sz w:val="24"/>
          <w:szCs w:val="24"/>
        </w:rPr>
        <w:t>Universidad Distrital Francisco José De Caldas Facultad Medio Ambiente Y Recursos Naturales Tecnología En Saneamiento Ambiental</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4</w:t>
      </w:r>
      <w:r w:rsidRPr="00542489">
        <w:rPr>
          <w:rFonts w:ascii="Times New Roman" w:hAnsi="Times New Roman" w:cs="Times New Roman"/>
          <w:noProof/>
          <w:sz w:val="24"/>
          <w:szCs w:val="24"/>
        </w:rPr>
        <w:t>, 1–89. https://repository.udistrital.edu.co/handle/11349/7572</w:t>
      </w:r>
    </w:p>
    <w:p w14:paraId="794AB5BF"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González-Velandia, K. D., Landázury-Correa, A., &amp; Chaparro, A. M. (2020). Evaluación de impactos ambientales en la cadena de producción de huevos agroecológicos con un enfoque de ciclo de vida. </w:t>
      </w:r>
      <w:r w:rsidRPr="00542489">
        <w:rPr>
          <w:rFonts w:ascii="Times New Roman" w:hAnsi="Times New Roman" w:cs="Times New Roman"/>
          <w:i/>
          <w:iCs/>
          <w:noProof/>
          <w:sz w:val="24"/>
          <w:szCs w:val="24"/>
        </w:rPr>
        <w:t>Revista de Ciencias Ambientales</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54</w:t>
      </w:r>
      <w:r w:rsidRPr="00542489">
        <w:rPr>
          <w:rFonts w:ascii="Times New Roman" w:hAnsi="Times New Roman" w:cs="Times New Roman"/>
          <w:noProof/>
          <w:sz w:val="24"/>
          <w:szCs w:val="24"/>
        </w:rPr>
        <w:t>(2), 165–179. https://doi.org/10.15359/rca.54-2.9</w:t>
      </w:r>
    </w:p>
    <w:p w14:paraId="422B62D7"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Guerra, C. A. G. (2019). Formulación Del Sistema De Gestión Ambiental Para La Planta De Beneficio De POLLOSGAR, Ubicada En La Ciudad De Ibagué. </w:t>
      </w:r>
      <w:r w:rsidRPr="00542489">
        <w:rPr>
          <w:rFonts w:ascii="Times New Roman" w:hAnsi="Times New Roman" w:cs="Times New Roman"/>
          <w:i/>
          <w:iCs/>
          <w:noProof/>
          <w:sz w:val="24"/>
          <w:szCs w:val="24"/>
        </w:rPr>
        <w:t>Universidad Del Tolima Facultad</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11</w:t>
      </w:r>
      <w:r w:rsidRPr="00542489">
        <w:rPr>
          <w:rFonts w:ascii="Times New Roman" w:hAnsi="Times New Roman" w:cs="Times New Roman"/>
          <w:noProof/>
          <w:sz w:val="24"/>
          <w:szCs w:val="24"/>
        </w:rPr>
        <w:t>(1), 1–14. http://repository.ut.edu.co/bitstream/001/3158/1/CD7687.pdf</w:t>
      </w:r>
    </w:p>
    <w:p w14:paraId="157BA5A7"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Herrera, J., Rojas, J. F., &amp; Bolaños, A. (2013). Diagnóstico preliminar de los niveles de emisión de amoníaco y sulfuro de hidrógeno en distintas modalidades de producción en granjas avícolas en Costa Rica. </w:t>
      </w:r>
      <w:r w:rsidRPr="00542489">
        <w:rPr>
          <w:rFonts w:ascii="Times New Roman" w:hAnsi="Times New Roman" w:cs="Times New Roman"/>
          <w:i/>
          <w:iCs/>
          <w:noProof/>
          <w:sz w:val="24"/>
          <w:szCs w:val="24"/>
        </w:rPr>
        <w:t>Revista de Ciencias Ambientales</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0</w:t>
      </w:r>
      <w:r w:rsidRPr="00542489">
        <w:rPr>
          <w:rFonts w:ascii="Times New Roman" w:hAnsi="Times New Roman" w:cs="Times New Roman"/>
          <w:noProof/>
          <w:sz w:val="24"/>
          <w:szCs w:val="24"/>
        </w:rPr>
        <w:t>(46), 15–26. https://doi.org/10.15359/rca.46-2.2</w:t>
      </w:r>
    </w:p>
    <w:p w14:paraId="438EBF73"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HIPRA. (2021). </w:t>
      </w:r>
      <w:r w:rsidRPr="00542489">
        <w:rPr>
          <w:rFonts w:ascii="Times New Roman" w:hAnsi="Times New Roman" w:cs="Times New Roman"/>
          <w:i/>
          <w:iCs/>
          <w:noProof/>
          <w:sz w:val="24"/>
          <w:szCs w:val="24"/>
        </w:rPr>
        <w:t>Los orígenes de la avicultura</w:t>
      </w:r>
      <w:r w:rsidRPr="00542489">
        <w:rPr>
          <w:rFonts w:ascii="Times New Roman" w:hAnsi="Times New Roman" w:cs="Times New Roman"/>
          <w:noProof/>
          <w:sz w:val="24"/>
          <w:szCs w:val="24"/>
        </w:rPr>
        <w:t>. https://www.hipra.com/portal/es/hipra/knowledge/bgdetail/poultry-industry-curiosities/poultry-historical-origins</w:t>
      </w:r>
    </w:p>
    <w:p w14:paraId="56537911"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lang w:val="en-US"/>
        </w:rPr>
        <w:t xml:space="preserve">Mayerly, S., &amp; Flores, H. M. (2020). </w:t>
      </w:r>
      <w:r w:rsidRPr="00542489">
        <w:rPr>
          <w:rFonts w:ascii="Times New Roman" w:hAnsi="Times New Roman" w:cs="Times New Roman"/>
          <w:noProof/>
          <w:sz w:val="24"/>
          <w:szCs w:val="24"/>
        </w:rPr>
        <w:t xml:space="preserve">Herramienta electrónica como instrumento para la cuantificación de los costos socioambientales bajo la nueva normativa contable y financiera en una empresa del sector industrial – avícola- en Bucaramanga, caso práctico. </w:t>
      </w:r>
      <w:r w:rsidRPr="00542489">
        <w:rPr>
          <w:rFonts w:ascii="Times New Roman" w:hAnsi="Times New Roman" w:cs="Times New Roman"/>
          <w:i/>
          <w:iCs/>
          <w:noProof/>
          <w:sz w:val="24"/>
          <w:szCs w:val="24"/>
        </w:rPr>
        <w:t>Revista Colombiana de Contabilidad</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8</w:t>
      </w:r>
      <w:r w:rsidRPr="00542489">
        <w:rPr>
          <w:rFonts w:ascii="Times New Roman" w:hAnsi="Times New Roman" w:cs="Times New Roman"/>
          <w:noProof/>
          <w:sz w:val="24"/>
          <w:szCs w:val="24"/>
        </w:rPr>
        <w:t>, 151–169. https://ojs.asfacop.org.co/index.php/asfacop/article/view/186</w:t>
      </w:r>
    </w:p>
    <w:p w14:paraId="5B58564B"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Miniambiente. (2021). </w:t>
      </w:r>
      <w:r w:rsidRPr="00542489">
        <w:rPr>
          <w:rFonts w:ascii="Times New Roman" w:hAnsi="Times New Roman" w:cs="Times New Roman"/>
          <w:i/>
          <w:iCs/>
          <w:noProof/>
          <w:sz w:val="24"/>
          <w:szCs w:val="24"/>
        </w:rPr>
        <w:t>Estratégia para la Gestión Integral Ambiental del Suelo en Colombia - GIAS</w:t>
      </w:r>
      <w:r w:rsidRPr="00542489">
        <w:rPr>
          <w:rFonts w:ascii="Times New Roman" w:hAnsi="Times New Roman" w:cs="Times New Roman"/>
          <w:noProof/>
          <w:sz w:val="24"/>
          <w:szCs w:val="24"/>
        </w:rPr>
        <w:t xml:space="preserve">. </w:t>
      </w:r>
      <w:r w:rsidRPr="00542489">
        <w:rPr>
          <w:rFonts w:ascii="Times New Roman" w:hAnsi="Times New Roman" w:cs="Times New Roman"/>
          <w:noProof/>
          <w:sz w:val="24"/>
          <w:szCs w:val="24"/>
        </w:rPr>
        <w:lastRenderedPageBreak/>
        <w:t>https://www.minambiente.gov.co/index.php/component/content/article?id=158:plantilla-asuntos-ambientales-y-sectorial-y-urbana-11</w:t>
      </w:r>
    </w:p>
    <w:p w14:paraId="66F36245"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Resolución 3650 ICA, I. C. A. (2014). </w:t>
      </w:r>
      <w:r w:rsidRPr="00542489">
        <w:rPr>
          <w:rFonts w:ascii="Times New Roman" w:hAnsi="Times New Roman" w:cs="Times New Roman"/>
          <w:i/>
          <w:iCs/>
          <w:noProof/>
          <w:sz w:val="24"/>
          <w:szCs w:val="24"/>
        </w:rPr>
        <w:t>Resolución 3650 de 2014 “Por medio de la cual se establecen los requisitos para el registro como productor de material génetico aviar y expedición de licencias de venta de material genético aviar.”</w:t>
      </w:r>
      <w:r w:rsidRPr="00542489">
        <w:rPr>
          <w:rFonts w:ascii="Times New Roman" w:hAnsi="Times New Roman" w:cs="Times New Roman"/>
          <w:noProof/>
          <w:sz w:val="24"/>
          <w:szCs w:val="24"/>
        </w:rPr>
        <w:t xml:space="preserve"> 1–37. https://www.ica.gov.co/getattachment/3c2f3642-85a5-4622-91b5-5a31597c2cb4/2014R3-(1).aspx</w:t>
      </w:r>
    </w:p>
    <w:p w14:paraId="220DE7E8"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Resolución 3651 ICA, I. C. A. (2014). </w:t>
      </w:r>
      <w:r w:rsidRPr="00542489">
        <w:rPr>
          <w:rFonts w:ascii="Times New Roman" w:hAnsi="Times New Roman" w:cs="Times New Roman"/>
          <w:i/>
          <w:iCs/>
          <w:noProof/>
          <w:sz w:val="24"/>
          <w:szCs w:val="24"/>
        </w:rPr>
        <w:t>Resolución 3651 de 2014 “ Por medio de la cual se establecen los requisitos para la certificación de granjas avicolas bioseguras de postura y/o levante y se dictan otras disposiciones.”</w:t>
      </w:r>
      <w:r w:rsidRPr="00542489">
        <w:rPr>
          <w:rFonts w:ascii="Times New Roman" w:hAnsi="Times New Roman" w:cs="Times New Roman"/>
          <w:noProof/>
          <w:sz w:val="24"/>
          <w:szCs w:val="24"/>
        </w:rPr>
        <w:t xml:space="preserve"> 1–31. https://www.ica.gov.co/getattachment/b8cb4efd-a1b4-409e-a11d-c81b91f59025/2014R3651.aspx</w:t>
      </w:r>
    </w:p>
    <w:p w14:paraId="0A8665E8"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Resolución 3652 ICA, I. C. A. (2014). </w:t>
      </w:r>
      <w:r w:rsidRPr="00542489">
        <w:rPr>
          <w:rFonts w:ascii="Times New Roman" w:hAnsi="Times New Roman" w:cs="Times New Roman"/>
          <w:i/>
          <w:iCs/>
          <w:noProof/>
          <w:sz w:val="24"/>
          <w:szCs w:val="24"/>
        </w:rPr>
        <w:t>Resolución 3652 de 2014 “ Por medio de la cual se establecen los requisitos para la certificación de granjas avícolas bioseguras de engorde y se dictan otras disposiciones.”</w:t>
      </w:r>
      <w:r w:rsidRPr="00542489">
        <w:rPr>
          <w:rFonts w:ascii="Times New Roman" w:hAnsi="Times New Roman" w:cs="Times New Roman"/>
          <w:noProof/>
          <w:sz w:val="24"/>
          <w:szCs w:val="24"/>
        </w:rPr>
        <w:t xml:space="preserve"> 1–21. https://www.ica.gov.co/getattachment/124802ad-c49c-470d-809e-a9ce5ad3db76/2014R3652.aspx</w:t>
      </w:r>
    </w:p>
    <w:p w14:paraId="610038B7"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Rodríguez, S. C. (2020). La gallinaza, efecto en el medio ambiente y posibilidades de reutilización. </w:t>
      </w:r>
      <w:r w:rsidRPr="00542489">
        <w:rPr>
          <w:rFonts w:ascii="Times New Roman" w:hAnsi="Times New Roman" w:cs="Times New Roman"/>
          <w:i/>
          <w:iCs/>
          <w:noProof/>
          <w:sz w:val="24"/>
          <w:szCs w:val="24"/>
        </w:rPr>
        <w:t>Revista de Producción Animal</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32</w:t>
      </w:r>
      <w:r w:rsidRPr="00542489">
        <w:rPr>
          <w:rFonts w:ascii="Times New Roman" w:hAnsi="Times New Roman" w:cs="Times New Roman"/>
          <w:noProof/>
          <w:sz w:val="24"/>
          <w:szCs w:val="24"/>
        </w:rPr>
        <w:t>(3), 1–15. http://scielo.sld.cu/pdf/rpa/v32n3/2224-7920-rpa-32-03-87.pdf</w:t>
      </w:r>
    </w:p>
    <w:p w14:paraId="608CB09A"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Sarmiento, G. A., &amp; Velandía-Monsalve, J. (2013). Evaluación de hongos y bacterias aislados de gallinaza en el biocontrol de Sclerotium cepivorum Berk. </w:t>
      </w:r>
      <w:r w:rsidRPr="00542489">
        <w:rPr>
          <w:rFonts w:ascii="Times New Roman" w:hAnsi="Times New Roman" w:cs="Times New Roman"/>
          <w:i/>
          <w:iCs/>
          <w:noProof/>
          <w:sz w:val="24"/>
          <w:szCs w:val="24"/>
        </w:rPr>
        <w:t>Ciencia Y Agricultura</w:t>
      </w:r>
      <w:r w:rsidRPr="00542489">
        <w:rPr>
          <w:rFonts w:ascii="Times New Roman" w:hAnsi="Times New Roman" w:cs="Times New Roman"/>
          <w:noProof/>
          <w:sz w:val="24"/>
          <w:szCs w:val="24"/>
        </w:rPr>
        <w:t xml:space="preserve">, </w:t>
      </w:r>
      <w:r w:rsidRPr="00542489">
        <w:rPr>
          <w:rFonts w:ascii="Times New Roman" w:hAnsi="Times New Roman" w:cs="Times New Roman"/>
          <w:i/>
          <w:iCs/>
          <w:noProof/>
          <w:sz w:val="24"/>
          <w:szCs w:val="24"/>
        </w:rPr>
        <w:t>10</w:t>
      </w:r>
      <w:r w:rsidRPr="00542489">
        <w:rPr>
          <w:rFonts w:ascii="Times New Roman" w:hAnsi="Times New Roman" w:cs="Times New Roman"/>
          <w:noProof/>
          <w:sz w:val="24"/>
          <w:szCs w:val="24"/>
        </w:rPr>
        <w:t>(2), 37. https://doi.org/10.19053/01228420.2839</w:t>
      </w:r>
    </w:p>
    <w:p w14:paraId="105FE1E9"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Torres, R. D. L. (2019). Elaboración Del Plan De Manejo Ambiental Para La Finca El Pradito, Con Crianza Y Engorde De Pollos Ubicado En La Vereda Vía El Triunfo En El Municipio De Mesitas Del Colegio Cundimarca. </w:t>
      </w:r>
      <w:r w:rsidRPr="00542489">
        <w:rPr>
          <w:rFonts w:ascii="Times New Roman" w:hAnsi="Times New Roman" w:cs="Times New Roman"/>
          <w:i/>
          <w:iCs/>
          <w:noProof/>
          <w:sz w:val="24"/>
          <w:szCs w:val="24"/>
        </w:rPr>
        <w:t>Universidad Distrital Francisco José De Caldas Facultad De Medio Ambiente Y Recursos Naturales Proyecto Curricular De Ingeniería Ambiental Bogotá</w:t>
      </w:r>
      <w:r w:rsidRPr="00542489">
        <w:rPr>
          <w:rFonts w:ascii="Times New Roman" w:hAnsi="Times New Roman" w:cs="Times New Roman"/>
          <w:noProof/>
          <w:sz w:val="24"/>
          <w:szCs w:val="24"/>
        </w:rPr>
        <w:t>, 1–193. https://repository.udistrital.edu.co/bitstream/handle/11349/22770/LopezTorresRuthDamaris2019.pdf?sequence=1&amp;isAllowed=y</w:t>
      </w:r>
    </w:p>
    <w:p w14:paraId="496A5294"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Valbuena, J. L. B., Rodriguez, Y. K. B., &amp; Otalora, J. A. (2019). Criterios de implementación ISO 14000:2015 Caso Estudio Sector Avícola Granja Agrícola el Jordán Paipa Boyacá. </w:t>
      </w:r>
      <w:r w:rsidRPr="00542489">
        <w:rPr>
          <w:rFonts w:ascii="Times New Roman" w:hAnsi="Times New Roman" w:cs="Times New Roman"/>
          <w:i/>
          <w:iCs/>
          <w:noProof/>
          <w:sz w:val="24"/>
          <w:szCs w:val="24"/>
        </w:rPr>
        <w:lastRenderedPageBreak/>
        <w:t>Revipadlet</w:t>
      </w:r>
      <w:r w:rsidRPr="00542489">
        <w:rPr>
          <w:rFonts w:ascii="Times New Roman" w:hAnsi="Times New Roman" w:cs="Times New Roman"/>
          <w:noProof/>
          <w:sz w:val="24"/>
          <w:szCs w:val="24"/>
        </w:rPr>
        <w:t>, 1–7. https://repository.unad.edu.co/handle/10596/30558</w:t>
      </w:r>
    </w:p>
    <w:p w14:paraId="0EEED4AE"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Vásquez, O. L. G., &amp; Samir Enrique Sánchez Martínez. (2019). Creación De Una Granja Avícola Para La Producción Y Comercialización De Huevos En La Ciudad De Montería. </w:t>
      </w:r>
      <w:r w:rsidRPr="00542489">
        <w:rPr>
          <w:rFonts w:ascii="Times New Roman" w:hAnsi="Times New Roman" w:cs="Times New Roman"/>
          <w:i/>
          <w:iCs/>
          <w:noProof/>
          <w:sz w:val="24"/>
          <w:szCs w:val="24"/>
        </w:rPr>
        <w:t>Repositorio Universidad de Córdoba</w:t>
      </w:r>
      <w:r w:rsidRPr="00542489">
        <w:rPr>
          <w:rFonts w:ascii="Times New Roman" w:hAnsi="Times New Roman" w:cs="Times New Roman"/>
          <w:noProof/>
          <w:sz w:val="24"/>
          <w:szCs w:val="24"/>
        </w:rPr>
        <w:t>, 1–129. https://repositorio.unicordoba.edu.co/handle/ucordoba/2338</w:t>
      </w:r>
    </w:p>
    <w:p w14:paraId="7B61D3AD"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42489">
        <w:rPr>
          <w:rFonts w:ascii="Times New Roman" w:hAnsi="Times New Roman" w:cs="Times New Roman"/>
          <w:noProof/>
          <w:sz w:val="24"/>
          <w:szCs w:val="24"/>
        </w:rPr>
        <w:t xml:space="preserve">Zuluaga, L. M. G., &amp; Hugo Mario Tusarma Rendón. (2019). Formulación de Estrategias para el Fortalecimiento del Desempeño Ambiental de la Granja Avícola Córcega, Quimbaya, Quindío. </w:t>
      </w:r>
      <w:r w:rsidRPr="00542489">
        <w:rPr>
          <w:rFonts w:ascii="Times New Roman" w:hAnsi="Times New Roman" w:cs="Times New Roman"/>
          <w:i/>
          <w:iCs/>
          <w:noProof/>
          <w:sz w:val="24"/>
          <w:szCs w:val="24"/>
        </w:rPr>
        <w:t>Universidad Nacional Abierta y a Distancia (UNAD)</w:t>
      </w:r>
      <w:r w:rsidRPr="00542489">
        <w:rPr>
          <w:rFonts w:ascii="Times New Roman" w:hAnsi="Times New Roman" w:cs="Times New Roman"/>
          <w:noProof/>
          <w:sz w:val="24"/>
          <w:szCs w:val="24"/>
        </w:rPr>
        <w:t>, 1–67. https://repository.unad.edu.co/bitstream/handle/10596/28318/41955940.pdf?sequence=1</w:t>
      </w:r>
    </w:p>
    <w:p w14:paraId="655F33C1" w14:textId="004B0931"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b/>
          <w:bCs/>
          <w:sz w:val="24"/>
          <w:szCs w:val="24"/>
        </w:rPr>
      </w:pPr>
      <w:r w:rsidRPr="00542489">
        <w:rPr>
          <w:rFonts w:ascii="Times New Roman" w:hAnsi="Times New Roman" w:cs="Times New Roman"/>
          <w:b/>
          <w:bCs/>
          <w:sz w:val="24"/>
          <w:szCs w:val="24"/>
        </w:rPr>
        <w:fldChar w:fldCharType="end"/>
      </w:r>
    </w:p>
    <w:p w14:paraId="1C5223AD" w14:textId="162F51EE"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b/>
          <w:bCs/>
          <w:sz w:val="24"/>
          <w:szCs w:val="24"/>
        </w:rPr>
      </w:pPr>
    </w:p>
    <w:p w14:paraId="3066E623" w14:textId="76979BE9"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b/>
          <w:bCs/>
          <w:sz w:val="24"/>
          <w:szCs w:val="24"/>
        </w:rPr>
      </w:pPr>
    </w:p>
    <w:p w14:paraId="314539A0" w14:textId="77777777" w:rsidR="0066689B" w:rsidRPr="00542489" w:rsidRDefault="0066689B" w:rsidP="00542489">
      <w:pPr>
        <w:widowControl w:val="0"/>
        <w:autoSpaceDE w:val="0"/>
        <w:autoSpaceDN w:val="0"/>
        <w:adjustRightInd w:val="0"/>
        <w:spacing w:after="0" w:line="360" w:lineRule="auto"/>
        <w:ind w:left="480" w:hanging="480"/>
        <w:rPr>
          <w:rFonts w:ascii="Times New Roman" w:hAnsi="Times New Roman" w:cs="Times New Roman"/>
          <w:b/>
          <w:bCs/>
          <w:sz w:val="24"/>
          <w:szCs w:val="24"/>
        </w:rPr>
      </w:pPr>
    </w:p>
    <w:sectPr w:rsidR="0066689B" w:rsidRPr="00542489" w:rsidSect="00361C6C">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FE4A" w14:textId="77777777" w:rsidR="00340492" w:rsidRDefault="00340492" w:rsidP="00663A44">
      <w:pPr>
        <w:spacing w:after="0" w:line="240" w:lineRule="auto"/>
      </w:pPr>
      <w:r>
        <w:separator/>
      </w:r>
    </w:p>
  </w:endnote>
  <w:endnote w:type="continuationSeparator" w:id="0">
    <w:p w14:paraId="68866E4F" w14:textId="77777777" w:rsidR="00340492" w:rsidRDefault="00340492" w:rsidP="0066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D015" w14:textId="77777777" w:rsidR="00340492" w:rsidRDefault="00340492" w:rsidP="00663A44">
      <w:pPr>
        <w:spacing w:after="0" w:line="240" w:lineRule="auto"/>
      </w:pPr>
      <w:r>
        <w:separator/>
      </w:r>
    </w:p>
  </w:footnote>
  <w:footnote w:type="continuationSeparator" w:id="0">
    <w:p w14:paraId="11CBC44B" w14:textId="77777777" w:rsidR="00340492" w:rsidRDefault="00340492" w:rsidP="00663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A47C5"/>
    <w:multiLevelType w:val="hybridMultilevel"/>
    <w:tmpl w:val="F2F4FD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340E79"/>
    <w:multiLevelType w:val="hybridMultilevel"/>
    <w:tmpl w:val="E8FCB1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69"/>
    <w:rsid w:val="00003F15"/>
    <w:rsid w:val="000525D8"/>
    <w:rsid w:val="00090077"/>
    <w:rsid w:val="000A3DC0"/>
    <w:rsid w:val="000E2D43"/>
    <w:rsid w:val="000F2966"/>
    <w:rsid w:val="00112023"/>
    <w:rsid w:val="001124E3"/>
    <w:rsid w:val="00114247"/>
    <w:rsid w:val="001328EF"/>
    <w:rsid w:val="00145199"/>
    <w:rsid w:val="00156ABD"/>
    <w:rsid w:val="00157139"/>
    <w:rsid w:val="00171169"/>
    <w:rsid w:val="00172311"/>
    <w:rsid w:val="00195322"/>
    <w:rsid w:val="001C25E2"/>
    <w:rsid w:val="001C5026"/>
    <w:rsid w:val="001C7962"/>
    <w:rsid w:val="001F282D"/>
    <w:rsid w:val="00222568"/>
    <w:rsid w:val="0025070A"/>
    <w:rsid w:val="00250A37"/>
    <w:rsid w:val="002567AB"/>
    <w:rsid w:val="00264F22"/>
    <w:rsid w:val="00284260"/>
    <w:rsid w:val="002D2C7E"/>
    <w:rsid w:val="002D3D42"/>
    <w:rsid w:val="002D3D95"/>
    <w:rsid w:val="002F5A66"/>
    <w:rsid w:val="002F6262"/>
    <w:rsid w:val="00305109"/>
    <w:rsid w:val="003272E4"/>
    <w:rsid w:val="00340492"/>
    <w:rsid w:val="003479D1"/>
    <w:rsid w:val="00361C6C"/>
    <w:rsid w:val="003801BA"/>
    <w:rsid w:val="003924B5"/>
    <w:rsid w:val="003C7F7E"/>
    <w:rsid w:val="003D33EF"/>
    <w:rsid w:val="003D36CE"/>
    <w:rsid w:val="003F3F4B"/>
    <w:rsid w:val="00405E1A"/>
    <w:rsid w:val="00425948"/>
    <w:rsid w:val="004375BB"/>
    <w:rsid w:val="00447360"/>
    <w:rsid w:val="00492A70"/>
    <w:rsid w:val="004B49E2"/>
    <w:rsid w:val="004E5138"/>
    <w:rsid w:val="0050168D"/>
    <w:rsid w:val="00510911"/>
    <w:rsid w:val="00537EC9"/>
    <w:rsid w:val="00542489"/>
    <w:rsid w:val="005502E3"/>
    <w:rsid w:val="005602BD"/>
    <w:rsid w:val="00585297"/>
    <w:rsid w:val="005A11DF"/>
    <w:rsid w:val="005E0F63"/>
    <w:rsid w:val="00600ADB"/>
    <w:rsid w:val="00603F86"/>
    <w:rsid w:val="0060415E"/>
    <w:rsid w:val="00604AF1"/>
    <w:rsid w:val="006254B2"/>
    <w:rsid w:val="00630851"/>
    <w:rsid w:val="00633193"/>
    <w:rsid w:val="00633DD9"/>
    <w:rsid w:val="006458C2"/>
    <w:rsid w:val="00663A44"/>
    <w:rsid w:val="0066689B"/>
    <w:rsid w:val="00697C88"/>
    <w:rsid w:val="006B4882"/>
    <w:rsid w:val="006D16C8"/>
    <w:rsid w:val="006E7303"/>
    <w:rsid w:val="00716C2D"/>
    <w:rsid w:val="00721862"/>
    <w:rsid w:val="007352F4"/>
    <w:rsid w:val="0075400B"/>
    <w:rsid w:val="00772960"/>
    <w:rsid w:val="007944EE"/>
    <w:rsid w:val="007A48EA"/>
    <w:rsid w:val="007E137D"/>
    <w:rsid w:val="007F738B"/>
    <w:rsid w:val="00843F00"/>
    <w:rsid w:val="008458F9"/>
    <w:rsid w:val="0085222C"/>
    <w:rsid w:val="00863CD7"/>
    <w:rsid w:val="00877435"/>
    <w:rsid w:val="00882069"/>
    <w:rsid w:val="00887402"/>
    <w:rsid w:val="00891291"/>
    <w:rsid w:val="008C65E0"/>
    <w:rsid w:val="008C6BF4"/>
    <w:rsid w:val="008D3AF7"/>
    <w:rsid w:val="008F1677"/>
    <w:rsid w:val="00901683"/>
    <w:rsid w:val="00943A12"/>
    <w:rsid w:val="00947995"/>
    <w:rsid w:val="0097300E"/>
    <w:rsid w:val="00986C9F"/>
    <w:rsid w:val="0098739D"/>
    <w:rsid w:val="009A36D2"/>
    <w:rsid w:val="009A577B"/>
    <w:rsid w:val="009B30D1"/>
    <w:rsid w:val="009D3E4B"/>
    <w:rsid w:val="009F6478"/>
    <w:rsid w:val="00A05A1F"/>
    <w:rsid w:val="00A24BBE"/>
    <w:rsid w:val="00A34FE3"/>
    <w:rsid w:val="00A36F51"/>
    <w:rsid w:val="00A36F7D"/>
    <w:rsid w:val="00A401A8"/>
    <w:rsid w:val="00A652C5"/>
    <w:rsid w:val="00A80C86"/>
    <w:rsid w:val="00A9310C"/>
    <w:rsid w:val="00AB67D8"/>
    <w:rsid w:val="00B003E6"/>
    <w:rsid w:val="00B072FC"/>
    <w:rsid w:val="00B121E4"/>
    <w:rsid w:val="00B231B0"/>
    <w:rsid w:val="00B3435C"/>
    <w:rsid w:val="00B436C9"/>
    <w:rsid w:val="00B62573"/>
    <w:rsid w:val="00B70E69"/>
    <w:rsid w:val="00BA4E4A"/>
    <w:rsid w:val="00BA5AB4"/>
    <w:rsid w:val="00BA784E"/>
    <w:rsid w:val="00BB1DC2"/>
    <w:rsid w:val="00BB2130"/>
    <w:rsid w:val="00BD7C38"/>
    <w:rsid w:val="00C002A6"/>
    <w:rsid w:val="00C13074"/>
    <w:rsid w:val="00C235A8"/>
    <w:rsid w:val="00C50DCD"/>
    <w:rsid w:val="00C70CAE"/>
    <w:rsid w:val="00C76B15"/>
    <w:rsid w:val="00C86880"/>
    <w:rsid w:val="00C9054F"/>
    <w:rsid w:val="00C939B9"/>
    <w:rsid w:val="00CA36D5"/>
    <w:rsid w:val="00CA6413"/>
    <w:rsid w:val="00CA70B4"/>
    <w:rsid w:val="00CA7A97"/>
    <w:rsid w:val="00CD5E91"/>
    <w:rsid w:val="00CE3002"/>
    <w:rsid w:val="00CF66B2"/>
    <w:rsid w:val="00D07738"/>
    <w:rsid w:val="00D163F0"/>
    <w:rsid w:val="00D246B9"/>
    <w:rsid w:val="00D312B2"/>
    <w:rsid w:val="00D46FA3"/>
    <w:rsid w:val="00D64BB2"/>
    <w:rsid w:val="00D9282F"/>
    <w:rsid w:val="00D973A0"/>
    <w:rsid w:val="00DA7CCF"/>
    <w:rsid w:val="00DC16A2"/>
    <w:rsid w:val="00DC5E05"/>
    <w:rsid w:val="00DC6248"/>
    <w:rsid w:val="00DC6C52"/>
    <w:rsid w:val="00DD06DE"/>
    <w:rsid w:val="00E11FAE"/>
    <w:rsid w:val="00E16820"/>
    <w:rsid w:val="00E32605"/>
    <w:rsid w:val="00E36268"/>
    <w:rsid w:val="00E40B99"/>
    <w:rsid w:val="00E54B6B"/>
    <w:rsid w:val="00E73762"/>
    <w:rsid w:val="00E85720"/>
    <w:rsid w:val="00E85DA5"/>
    <w:rsid w:val="00E87DF9"/>
    <w:rsid w:val="00E9464E"/>
    <w:rsid w:val="00E97F4A"/>
    <w:rsid w:val="00EA245B"/>
    <w:rsid w:val="00EA2F6A"/>
    <w:rsid w:val="00EC3092"/>
    <w:rsid w:val="00ED0581"/>
    <w:rsid w:val="00F07CE3"/>
    <w:rsid w:val="00F601B7"/>
    <w:rsid w:val="00F6299F"/>
    <w:rsid w:val="00F7287D"/>
    <w:rsid w:val="00F80F17"/>
    <w:rsid w:val="00F87F5A"/>
    <w:rsid w:val="00F940B2"/>
    <w:rsid w:val="00F97997"/>
    <w:rsid w:val="00FA4011"/>
    <w:rsid w:val="00FD5B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3BC3"/>
  <w15:chartTrackingRefBased/>
  <w15:docId w15:val="{259EA080-DB8A-407B-9B9F-0DCD4DE3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072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231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863CD7"/>
    <w:pPr>
      <w:ind w:left="720"/>
      <w:contextualSpacing/>
    </w:pPr>
  </w:style>
  <w:style w:type="paragraph" w:styleId="HTMLconformatoprevio">
    <w:name w:val="HTML Preformatted"/>
    <w:basedOn w:val="Normal"/>
    <w:link w:val="HTMLconformatoprevioCar"/>
    <w:uiPriority w:val="99"/>
    <w:semiHidden/>
    <w:unhideWhenUsed/>
    <w:rsid w:val="00447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447360"/>
    <w:rPr>
      <w:rFonts w:ascii="Courier New" w:eastAsia="Times New Roman" w:hAnsi="Courier New" w:cs="Courier New"/>
      <w:sz w:val="20"/>
      <w:szCs w:val="20"/>
      <w:lang w:eastAsia="es-CO"/>
    </w:rPr>
  </w:style>
  <w:style w:type="character" w:styleId="Textoennegrita">
    <w:name w:val="Strong"/>
    <w:basedOn w:val="Fuentedeprrafopredeter"/>
    <w:uiPriority w:val="22"/>
    <w:qFormat/>
    <w:rsid w:val="00603F86"/>
    <w:rPr>
      <w:b/>
      <w:bCs/>
    </w:rPr>
  </w:style>
  <w:style w:type="paragraph" w:styleId="Encabezado">
    <w:name w:val="header"/>
    <w:basedOn w:val="Normal"/>
    <w:link w:val="EncabezadoCar"/>
    <w:uiPriority w:val="99"/>
    <w:unhideWhenUsed/>
    <w:rsid w:val="00663A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A44"/>
  </w:style>
  <w:style w:type="paragraph" w:styleId="Piedepgina">
    <w:name w:val="footer"/>
    <w:basedOn w:val="Normal"/>
    <w:link w:val="PiedepginaCar"/>
    <w:uiPriority w:val="99"/>
    <w:unhideWhenUsed/>
    <w:rsid w:val="00663A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A44"/>
  </w:style>
  <w:style w:type="character" w:customStyle="1" w:styleId="Ttulo2Car">
    <w:name w:val="Título 2 Car"/>
    <w:basedOn w:val="Fuentedeprrafopredeter"/>
    <w:link w:val="Ttulo2"/>
    <w:uiPriority w:val="9"/>
    <w:rsid w:val="00B072F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1809">
      <w:bodyDiv w:val="1"/>
      <w:marLeft w:val="0"/>
      <w:marRight w:val="0"/>
      <w:marTop w:val="0"/>
      <w:marBottom w:val="0"/>
      <w:divBdr>
        <w:top w:val="none" w:sz="0" w:space="0" w:color="auto"/>
        <w:left w:val="none" w:sz="0" w:space="0" w:color="auto"/>
        <w:bottom w:val="none" w:sz="0" w:space="0" w:color="auto"/>
        <w:right w:val="none" w:sz="0" w:space="0" w:color="auto"/>
      </w:divBdr>
    </w:div>
    <w:div w:id="151143694">
      <w:bodyDiv w:val="1"/>
      <w:marLeft w:val="0"/>
      <w:marRight w:val="0"/>
      <w:marTop w:val="0"/>
      <w:marBottom w:val="0"/>
      <w:divBdr>
        <w:top w:val="none" w:sz="0" w:space="0" w:color="auto"/>
        <w:left w:val="none" w:sz="0" w:space="0" w:color="auto"/>
        <w:bottom w:val="none" w:sz="0" w:space="0" w:color="auto"/>
        <w:right w:val="none" w:sz="0" w:space="0" w:color="auto"/>
      </w:divBdr>
    </w:div>
    <w:div w:id="311368734">
      <w:bodyDiv w:val="1"/>
      <w:marLeft w:val="0"/>
      <w:marRight w:val="0"/>
      <w:marTop w:val="0"/>
      <w:marBottom w:val="0"/>
      <w:divBdr>
        <w:top w:val="none" w:sz="0" w:space="0" w:color="auto"/>
        <w:left w:val="none" w:sz="0" w:space="0" w:color="auto"/>
        <w:bottom w:val="none" w:sz="0" w:space="0" w:color="auto"/>
        <w:right w:val="none" w:sz="0" w:space="0" w:color="auto"/>
      </w:divBdr>
    </w:div>
    <w:div w:id="433524708">
      <w:bodyDiv w:val="1"/>
      <w:marLeft w:val="0"/>
      <w:marRight w:val="0"/>
      <w:marTop w:val="0"/>
      <w:marBottom w:val="0"/>
      <w:divBdr>
        <w:top w:val="none" w:sz="0" w:space="0" w:color="auto"/>
        <w:left w:val="none" w:sz="0" w:space="0" w:color="auto"/>
        <w:bottom w:val="none" w:sz="0" w:space="0" w:color="auto"/>
        <w:right w:val="none" w:sz="0" w:space="0" w:color="auto"/>
      </w:divBdr>
    </w:div>
    <w:div w:id="571283260">
      <w:bodyDiv w:val="1"/>
      <w:marLeft w:val="0"/>
      <w:marRight w:val="0"/>
      <w:marTop w:val="0"/>
      <w:marBottom w:val="0"/>
      <w:divBdr>
        <w:top w:val="none" w:sz="0" w:space="0" w:color="auto"/>
        <w:left w:val="none" w:sz="0" w:space="0" w:color="auto"/>
        <w:bottom w:val="none" w:sz="0" w:space="0" w:color="auto"/>
        <w:right w:val="none" w:sz="0" w:space="0" w:color="auto"/>
      </w:divBdr>
    </w:div>
    <w:div w:id="851994699">
      <w:bodyDiv w:val="1"/>
      <w:marLeft w:val="0"/>
      <w:marRight w:val="0"/>
      <w:marTop w:val="0"/>
      <w:marBottom w:val="0"/>
      <w:divBdr>
        <w:top w:val="none" w:sz="0" w:space="0" w:color="auto"/>
        <w:left w:val="none" w:sz="0" w:space="0" w:color="auto"/>
        <w:bottom w:val="none" w:sz="0" w:space="0" w:color="auto"/>
        <w:right w:val="none" w:sz="0" w:space="0" w:color="auto"/>
      </w:divBdr>
    </w:div>
    <w:div w:id="1422022101">
      <w:bodyDiv w:val="1"/>
      <w:marLeft w:val="0"/>
      <w:marRight w:val="0"/>
      <w:marTop w:val="0"/>
      <w:marBottom w:val="0"/>
      <w:divBdr>
        <w:top w:val="none" w:sz="0" w:space="0" w:color="auto"/>
        <w:left w:val="none" w:sz="0" w:space="0" w:color="auto"/>
        <w:bottom w:val="none" w:sz="0" w:space="0" w:color="auto"/>
        <w:right w:val="none" w:sz="0" w:space="0" w:color="auto"/>
      </w:divBdr>
    </w:div>
    <w:div w:id="1520972850">
      <w:bodyDiv w:val="1"/>
      <w:marLeft w:val="0"/>
      <w:marRight w:val="0"/>
      <w:marTop w:val="0"/>
      <w:marBottom w:val="0"/>
      <w:divBdr>
        <w:top w:val="none" w:sz="0" w:space="0" w:color="auto"/>
        <w:left w:val="none" w:sz="0" w:space="0" w:color="auto"/>
        <w:bottom w:val="none" w:sz="0" w:space="0" w:color="auto"/>
        <w:right w:val="none" w:sz="0" w:space="0" w:color="auto"/>
      </w:divBdr>
    </w:div>
    <w:div w:id="18560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B119-E0BE-4283-B94C-0405823C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18566</Words>
  <Characters>102118</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kory sandoval</cp:lastModifiedBy>
  <cp:revision>4</cp:revision>
  <dcterms:created xsi:type="dcterms:W3CDTF">2021-05-25T12:09:00Z</dcterms:created>
  <dcterms:modified xsi:type="dcterms:W3CDTF">2021-05-25T21:41:00Z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a41022b2-22bb-37a6-9921-5c448cbb1c38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