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4937" w14:textId="68AB3FA2" w:rsidR="0008351B" w:rsidRDefault="00E47DC4" w:rsidP="00E47DC4">
      <w:pPr>
        <w:spacing w:line="360" w:lineRule="auto"/>
        <w:jc w:val="center"/>
        <w:rPr>
          <w:rFonts w:ascii="Times New Roman" w:eastAsia="Arial" w:hAnsi="Times New Roman" w:cs="Times New Roman"/>
          <w:b/>
          <w:sz w:val="24"/>
        </w:rPr>
      </w:pPr>
      <w:r w:rsidRPr="00E47DC4">
        <w:rPr>
          <w:rFonts w:ascii="Times New Roman" w:eastAsia="Arial" w:hAnsi="Times New Roman" w:cs="Times New Roman"/>
          <w:b/>
          <w:sz w:val="24"/>
        </w:rPr>
        <w:t xml:space="preserve">VALORES DE REFERENCIA CON RESULTADOS DE HEMOGRAMA Y QUÍMICA SANGUÍNEA EN ANIMALES SILVESTRES </w:t>
      </w:r>
    </w:p>
    <w:p w14:paraId="0CB51BAC" w14:textId="77777777" w:rsidR="00E47DC4" w:rsidRPr="00E47DC4" w:rsidRDefault="00E47DC4" w:rsidP="00E47DC4">
      <w:pPr>
        <w:spacing w:line="360" w:lineRule="auto"/>
        <w:jc w:val="center"/>
        <w:rPr>
          <w:rFonts w:ascii="Times New Roman" w:eastAsia="Arial" w:hAnsi="Times New Roman" w:cs="Times New Roman"/>
          <w:b/>
        </w:rPr>
      </w:pPr>
    </w:p>
    <w:p w14:paraId="6372A8F5" w14:textId="77777777" w:rsidR="0008351B" w:rsidRPr="00CA1B96" w:rsidRDefault="00524512" w:rsidP="001570F1">
      <w:pPr>
        <w:spacing w:line="360" w:lineRule="auto"/>
        <w:jc w:val="right"/>
        <w:rPr>
          <w:rFonts w:ascii="Times New Roman" w:hAnsi="Times New Roman" w:cs="Times New Roman"/>
          <w:b/>
          <w:sz w:val="24"/>
          <w:szCs w:val="24"/>
        </w:rPr>
      </w:pPr>
      <w:r w:rsidRPr="00CA1B96">
        <w:rPr>
          <w:rFonts w:ascii="Times New Roman" w:hAnsi="Times New Roman" w:cs="Times New Roman"/>
          <w:b/>
          <w:sz w:val="24"/>
          <w:szCs w:val="24"/>
        </w:rPr>
        <w:t xml:space="preserve">RATIVA VARGAS, </w:t>
      </w:r>
      <w:proofErr w:type="spellStart"/>
      <w:r w:rsidRPr="00CA1B96">
        <w:rPr>
          <w:rFonts w:ascii="Times New Roman" w:hAnsi="Times New Roman" w:cs="Times New Roman"/>
          <w:b/>
          <w:sz w:val="24"/>
          <w:szCs w:val="24"/>
        </w:rPr>
        <w:t>Leidy</w:t>
      </w:r>
      <w:proofErr w:type="spellEnd"/>
      <w:r w:rsidRPr="00CA1B96">
        <w:rPr>
          <w:rFonts w:ascii="Times New Roman" w:hAnsi="Times New Roman" w:cs="Times New Roman"/>
          <w:b/>
          <w:sz w:val="24"/>
          <w:szCs w:val="24"/>
        </w:rPr>
        <w:t xml:space="preserve"> Nataly</w:t>
      </w:r>
      <w:r w:rsidRPr="00CA1B96">
        <w:rPr>
          <w:rFonts w:ascii="Times New Roman" w:hAnsi="Times New Roman" w:cs="Times New Roman"/>
          <w:b/>
          <w:sz w:val="24"/>
          <w:szCs w:val="24"/>
          <w:vertAlign w:val="superscript"/>
        </w:rPr>
        <w:t>1</w:t>
      </w:r>
    </w:p>
    <w:p w14:paraId="40C8A103" w14:textId="77777777" w:rsidR="00524512" w:rsidRPr="00CA1B96" w:rsidRDefault="00524512" w:rsidP="001570F1">
      <w:pPr>
        <w:spacing w:after="0" w:line="360" w:lineRule="auto"/>
        <w:jc w:val="right"/>
        <w:rPr>
          <w:rFonts w:ascii="Times New Roman" w:hAnsi="Times New Roman" w:cs="Times New Roman"/>
          <w:b/>
          <w:sz w:val="24"/>
          <w:szCs w:val="24"/>
        </w:rPr>
      </w:pPr>
      <w:r w:rsidRPr="00CA1B96">
        <w:rPr>
          <w:rFonts w:ascii="Times New Roman" w:hAnsi="Times New Roman" w:cs="Times New Roman"/>
          <w:b/>
          <w:sz w:val="24"/>
          <w:szCs w:val="24"/>
          <w:vertAlign w:val="superscript"/>
        </w:rPr>
        <w:t>1</w:t>
      </w:r>
      <w:r w:rsidRPr="00CA1B96">
        <w:rPr>
          <w:rFonts w:ascii="Times New Roman" w:hAnsi="Times New Roman" w:cs="Times New Roman"/>
          <w:b/>
          <w:sz w:val="24"/>
          <w:szCs w:val="24"/>
        </w:rPr>
        <w:t>Estudiante M.V</w:t>
      </w:r>
    </w:p>
    <w:p w14:paraId="6BD5BA0B" w14:textId="77777777" w:rsidR="00524512" w:rsidRPr="00CA1B96" w:rsidRDefault="00524512" w:rsidP="001570F1">
      <w:pPr>
        <w:spacing w:after="0" w:line="360" w:lineRule="auto"/>
        <w:jc w:val="right"/>
        <w:rPr>
          <w:rFonts w:ascii="Times New Roman" w:hAnsi="Times New Roman" w:cs="Times New Roman"/>
          <w:sz w:val="24"/>
          <w:szCs w:val="24"/>
        </w:rPr>
      </w:pPr>
      <w:r w:rsidRPr="00CA1B96">
        <w:rPr>
          <w:rFonts w:ascii="Times New Roman" w:hAnsi="Times New Roman" w:cs="Times New Roman"/>
          <w:sz w:val="24"/>
          <w:szCs w:val="24"/>
        </w:rPr>
        <w:t>Fundación Universitaria Juan De Castellanos</w:t>
      </w:r>
    </w:p>
    <w:p w14:paraId="014F1C8E" w14:textId="77777777" w:rsidR="00524512" w:rsidRPr="00CA1B96" w:rsidRDefault="009721D5" w:rsidP="001570F1">
      <w:pPr>
        <w:spacing w:after="0" w:line="360" w:lineRule="auto"/>
        <w:jc w:val="right"/>
        <w:rPr>
          <w:rFonts w:ascii="Times New Roman" w:hAnsi="Times New Roman" w:cs="Times New Roman"/>
          <w:sz w:val="24"/>
          <w:szCs w:val="24"/>
        </w:rPr>
      </w:pPr>
      <w:r w:rsidRPr="00CA1B96">
        <w:rPr>
          <w:rFonts w:ascii="Times New Roman" w:hAnsi="Times New Roman" w:cs="Times New Roman"/>
          <w:sz w:val="24"/>
          <w:szCs w:val="24"/>
        </w:rPr>
        <w:t>Correspondencia</w:t>
      </w:r>
      <w:r w:rsidR="00524512" w:rsidRPr="00CA1B96">
        <w:rPr>
          <w:rFonts w:ascii="Times New Roman" w:hAnsi="Times New Roman" w:cs="Times New Roman"/>
          <w:sz w:val="24"/>
          <w:szCs w:val="24"/>
        </w:rPr>
        <w:t xml:space="preserve"> a:</w:t>
      </w:r>
    </w:p>
    <w:p w14:paraId="53071E12" w14:textId="77777777" w:rsidR="00524512" w:rsidRDefault="00F071B5" w:rsidP="001570F1">
      <w:pPr>
        <w:spacing w:after="0" w:line="360" w:lineRule="auto"/>
        <w:jc w:val="right"/>
        <w:rPr>
          <w:rFonts w:ascii="Times New Roman" w:hAnsi="Times New Roman" w:cs="Times New Roman"/>
          <w:sz w:val="24"/>
          <w:szCs w:val="24"/>
        </w:rPr>
      </w:pPr>
      <w:hyperlink r:id="rId6" w:history="1">
        <w:r w:rsidR="00524512" w:rsidRPr="00CA1B96">
          <w:rPr>
            <w:rStyle w:val="Hipervnculo"/>
            <w:rFonts w:ascii="Times New Roman" w:hAnsi="Times New Roman" w:cs="Times New Roman"/>
            <w:sz w:val="24"/>
            <w:szCs w:val="24"/>
          </w:rPr>
          <w:t>lrativa@jdc.edu.co</w:t>
        </w:r>
      </w:hyperlink>
    </w:p>
    <w:p w14:paraId="53197201" w14:textId="77777777" w:rsidR="00CA1B96" w:rsidRPr="00CA1B96" w:rsidRDefault="00CA1B96" w:rsidP="001570F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3123412587</w:t>
      </w:r>
    </w:p>
    <w:p w14:paraId="12377106" w14:textId="77777777" w:rsidR="00524512" w:rsidRPr="00CA1B96" w:rsidRDefault="00524512" w:rsidP="001570F1">
      <w:pPr>
        <w:spacing w:after="0" w:line="360" w:lineRule="auto"/>
        <w:jc w:val="both"/>
        <w:rPr>
          <w:rFonts w:ascii="Times New Roman" w:hAnsi="Times New Roman" w:cs="Times New Roman"/>
          <w:sz w:val="24"/>
          <w:szCs w:val="24"/>
        </w:rPr>
      </w:pPr>
    </w:p>
    <w:p w14:paraId="0092F7C2" w14:textId="03973B68" w:rsidR="001570F1" w:rsidRDefault="00CA1B96" w:rsidP="00E47D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RESUMEN</w:t>
      </w:r>
    </w:p>
    <w:p w14:paraId="5BCEADEA" w14:textId="77777777" w:rsidR="00E47DC4" w:rsidRPr="00E47DC4" w:rsidRDefault="00E47DC4" w:rsidP="00E47DC4">
      <w:pPr>
        <w:spacing w:after="0" w:line="360" w:lineRule="auto"/>
        <w:jc w:val="center"/>
        <w:rPr>
          <w:rFonts w:ascii="Times New Roman" w:hAnsi="Times New Roman" w:cs="Times New Roman"/>
          <w:b/>
          <w:sz w:val="24"/>
          <w:szCs w:val="24"/>
        </w:rPr>
      </w:pPr>
    </w:p>
    <w:p w14:paraId="2C3EE59B" w14:textId="75D788E2" w:rsidR="00E47DC4" w:rsidRPr="00E47DC4" w:rsidRDefault="00E47DC4" w:rsidP="00E47DC4">
      <w:pPr>
        <w:spacing w:line="360" w:lineRule="auto"/>
        <w:jc w:val="both"/>
        <w:rPr>
          <w:rFonts w:ascii="Times New Roman" w:eastAsia="Arial" w:hAnsi="Times New Roman" w:cs="Times New Roman"/>
          <w:sz w:val="24"/>
        </w:rPr>
      </w:pPr>
      <w:r w:rsidRPr="00E47DC4">
        <w:rPr>
          <w:rFonts w:ascii="Times New Roman" w:hAnsi="Times New Roman" w:cs="Times New Roman"/>
          <w:sz w:val="24"/>
          <w:lang w:eastAsia="es-CO"/>
        </w:rPr>
        <w:t xml:space="preserve">Los exámenes de laboratorio son esenciales para la práctica en medicina veterinaria, esto, junto con los síntomas del paciente, buscan llegar a un diagnóstico definitivo y así controlar al agente etiológico, evitando el error de instaurar terapéuticas que solo traten la sintomatología, además con una correcta interpretación de estos exámenes, el médico tratante conocerá a fondo la causa de signos o síntomas,  con ello poder confirmar o descartar el diagnóstico; Por otro lado, la realización de la experiencia profesional dirigida permitió </w:t>
      </w:r>
      <w:r w:rsidRPr="00E47DC4">
        <w:rPr>
          <w:rFonts w:ascii="Times New Roman" w:eastAsia="Arial" w:hAnsi="Times New Roman" w:cs="Times New Roman"/>
          <w:sz w:val="24"/>
        </w:rPr>
        <w:t>implementar la creación de  una tabla de valores de referencia, para resultados de exámenes como hemograma y bioquímica, que facilite la comparación e interpretación de resultados enviados por el laboratorio, debido a que es una de las mayores necesidades que tiene el hogar de paso, en consecuencia,  para el cumplimiento de este objetivo se realizó un análisis estadístico con el fin de conocer la frecuencia con la cual determinadas especies son atendidas, para lo cual, se calculó la moda, posteriormente, Posteriormente, se consultan diversos estudios, con el fin de recolectar datos y de esta forma estandarizar valores de referencia en cuanto a hemograma y química, dichos valores son enviados al laboratorio JDC, facilitando la interpretación de los exámenes teniendo en cuenta factores como la especie, de esta forma proporcionar al médico tratante llegar a un diagnóstico y plante</w:t>
      </w:r>
      <w:r>
        <w:rPr>
          <w:rFonts w:ascii="Times New Roman" w:eastAsia="Arial" w:hAnsi="Times New Roman" w:cs="Times New Roman"/>
          <w:sz w:val="24"/>
        </w:rPr>
        <w:t>ar una terapéutica más acertada.</w:t>
      </w:r>
    </w:p>
    <w:p w14:paraId="66F97DBB" w14:textId="77777777" w:rsidR="001570F1" w:rsidRDefault="001570F1" w:rsidP="001570F1">
      <w:pPr>
        <w:spacing w:after="0" w:line="360" w:lineRule="auto"/>
        <w:jc w:val="both"/>
        <w:rPr>
          <w:rFonts w:ascii="Times New Roman" w:hAnsi="Times New Roman" w:cs="Times New Roman"/>
          <w:sz w:val="24"/>
          <w:szCs w:val="24"/>
        </w:rPr>
      </w:pPr>
    </w:p>
    <w:p w14:paraId="0C594B23" w14:textId="77777777" w:rsidR="00CA1B96" w:rsidRDefault="00B859B0" w:rsidP="001570F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PALABRAS CLAVE</w:t>
      </w:r>
    </w:p>
    <w:p w14:paraId="58A43190" w14:textId="77777777" w:rsidR="001570F1" w:rsidRDefault="001570F1" w:rsidP="001570F1">
      <w:pPr>
        <w:spacing w:after="0" w:line="360" w:lineRule="auto"/>
        <w:rPr>
          <w:rFonts w:ascii="Times New Roman" w:hAnsi="Times New Roman" w:cs="Times New Roman"/>
          <w:b/>
          <w:sz w:val="24"/>
          <w:szCs w:val="24"/>
        </w:rPr>
      </w:pPr>
    </w:p>
    <w:p w14:paraId="76FF6ACC" w14:textId="214A3B2D" w:rsidR="001570F1" w:rsidRPr="00E47DC4" w:rsidRDefault="00E47DC4" w:rsidP="001570F1">
      <w:pPr>
        <w:spacing w:after="0" w:line="360" w:lineRule="auto"/>
        <w:jc w:val="both"/>
        <w:rPr>
          <w:rFonts w:ascii="Times New Roman" w:hAnsi="Times New Roman" w:cs="Times New Roman"/>
          <w:sz w:val="24"/>
          <w:szCs w:val="24"/>
        </w:rPr>
      </w:pPr>
      <w:r>
        <w:rPr>
          <w:rFonts w:ascii="Times New Roman" w:hAnsi="Times New Roman" w:cs="Times New Roman"/>
          <w:sz w:val="24"/>
        </w:rPr>
        <w:t>H</w:t>
      </w:r>
      <w:r w:rsidRPr="00E47DC4">
        <w:rPr>
          <w:rFonts w:ascii="Times New Roman" w:hAnsi="Times New Roman" w:cs="Times New Roman"/>
          <w:sz w:val="24"/>
        </w:rPr>
        <w:t>emograma, química sanguínea,</w:t>
      </w:r>
      <w:r>
        <w:rPr>
          <w:rFonts w:ascii="Times New Roman" w:hAnsi="Times New Roman" w:cs="Times New Roman"/>
          <w:sz w:val="24"/>
        </w:rPr>
        <w:t xml:space="preserve"> valores de referencia.</w:t>
      </w:r>
    </w:p>
    <w:p w14:paraId="3FB10A92" w14:textId="77777777" w:rsidR="00CA1B96" w:rsidRDefault="001570F1" w:rsidP="001570F1">
      <w:pPr>
        <w:spacing w:after="0" w:line="360" w:lineRule="auto"/>
        <w:jc w:val="center"/>
        <w:rPr>
          <w:rFonts w:ascii="Times New Roman" w:hAnsi="Times New Roman" w:cs="Times New Roman"/>
          <w:b/>
          <w:sz w:val="24"/>
          <w:szCs w:val="24"/>
        </w:rPr>
      </w:pPr>
      <w:r w:rsidRPr="001570F1">
        <w:rPr>
          <w:rFonts w:ascii="Times New Roman" w:hAnsi="Times New Roman" w:cs="Times New Roman"/>
          <w:b/>
          <w:sz w:val="24"/>
          <w:szCs w:val="24"/>
        </w:rPr>
        <w:lastRenderedPageBreak/>
        <w:t>ABSTRACT</w:t>
      </w:r>
    </w:p>
    <w:p w14:paraId="05EF63A0" w14:textId="77777777" w:rsidR="001570F1" w:rsidRDefault="001570F1" w:rsidP="001570F1">
      <w:pPr>
        <w:spacing w:after="0" w:line="360" w:lineRule="auto"/>
        <w:jc w:val="center"/>
        <w:rPr>
          <w:rFonts w:ascii="Times New Roman" w:hAnsi="Times New Roman" w:cs="Times New Roman"/>
          <w:b/>
          <w:sz w:val="24"/>
          <w:szCs w:val="24"/>
        </w:rPr>
      </w:pPr>
    </w:p>
    <w:p w14:paraId="2BF6D0B2" w14:textId="513DB7D1" w:rsidR="001570F1" w:rsidRPr="007A097C" w:rsidRDefault="00E47DC4" w:rsidP="007A097C">
      <w:pPr>
        <w:spacing w:after="0" w:line="360" w:lineRule="auto"/>
        <w:jc w:val="both"/>
        <w:rPr>
          <w:rFonts w:ascii="Times New Roman" w:hAnsi="Times New Roman" w:cs="Times New Roman"/>
          <w:sz w:val="24"/>
          <w:szCs w:val="24"/>
          <w:lang w:val="en-US"/>
        </w:rPr>
      </w:pPr>
      <w:r w:rsidRPr="007A097C">
        <w:rPr>
          <w:rFonts w:ascii="Times New Roman" w:hAnsi="Times New Roman" w:cs="Times New Roman"/>
          <w:sz w:val="24"/>
          <w:szCs w:val="24"/>
          <w:lang w:val="en-US"/>
        </w:rPr>
        <w:t>Laboratory tests are essential for the practice in veterinary medicine, this, together with the patient's symptoms, seek to reach a definitive diagnosis and thus control the etiological agent, avoiding the error of establishing therapies that only treat the symptoms, also with a Correct interpretation of these examinations, the treating doctor will know in depth the cause of signs or symptoms, thus being able to confirm or rule out the diagnosis; On the other hand, the realization of the directed professional experience allowed to implement the creation of a table of reference values, for results of examinations such as blood count and biochemistry, which facilitates the comparison and interpretation of results sent by the laboratory, because it is a of the greatest needs of the passing home, consequently, for the fulfillment of this objective a statistical analysis was carried out in order to know the frequency with which certain species are attended, for which, the mode was calculated, later Subsequently, various studies are consulted, in order to collect data and in this way standardize reference values ​​in terms of blood count and chemistry, these values ​​are sent to the JDC laboratory, facilitating the interpretation of the exams taking into account factors such as the species , in this way provide the treating physician to reach a diagnosis and propose a more accurate therapy,</w:t>
      </w:r>
    </w:p>
    <w:p w14:paraId="47C19C20" w14:textId="77777777" w:rsidR="00E47DC4" w:rsidRPr="00B859B0" w:rsidRDefault="00E47DC4" w:rsidP="00E47DC4">
      <w:pPr>
        <w:spacing w:after="0" w:line="360" w:lineRule="auto"/>
        <w:jc w:val="both"/>
        <w:rPr>
          <w:rFonts w:ascii="Times New Roman" w:hAnsi="Times New Roman" w:cs="Times New Roman"/>
          <w:sz w:val="24"/>
          <w:lang w:val="de-CH"/>
        </w:rPr>
      </w:pPr>
    </w:p>
    <w:p w14:paraId="36B1063F" w14:textId="77777777" w:rsidR="0008351B" w:rsidRDefault="00CA1B96" w:rsidP="001570F1">
      <w:pPr>
        <w:spacing w:after="0" w:line="360" w:lineRule="auto"/>
        <w:jc w:val="center"/>
        <w:rPr>
          <w:rFonts w:ascii="Times New Roman" w:hAnsi="Times New Roman" w:cs="Times New Roman"/>
          <w:b/>
          <w:sz w:val="24"/>
          <w:szCs w:val="24"/>
        </w:rPr>
      </w:pPr>
      <w:r w:rsidRPr="00CA1B96">
        <w:rPr>
          <w:rFonts w:ascii="Times New Roman" w:hAnsi="Times New Roman" w:cs="Times New Roman"/>
          <w:b/>
          <w:sz w:val="24"/>
          <w:szCs w:val="24"/>
        </w:rPr>
        <w:t>INTRODUCCIÓN</w:t>
      </w:r>
    </w:p>
    <w:p w14:paraId="40496099" w14:textId="77777777" w:rsidR="00CA1B96" w:rsidRPr="00E47DC4" w:rsidRDefault="00CA1B96" w:rsidP="001570F1">
      <w:pPr>
        <w:spacing w:after="0" w:line="360" w:lineRule="auto"/>
        <w:jc w:val="center"/>
        <w:rPr>
          <w:rFonts w:ascii="Times New Roman" w:hAnsi="Times New Roman" w:cs="Times New Roman"/>
          <w:b/>
          <w:sz w:val="24"/>
          <w:szCs w:val="24"/>
        </w:rPr>
      </w:pPr>
    </w:p>
    <w:p w14:paraId="15695482" w14:textId="77777777" w:rsidR="00E47DC4" w:rsidRPr="00E47DC4" w:rsidRDefault="00E47DC4" w:rsidP="00E47DC4">
      <w:pPr>
        <w:spacing w:line="360" w:lineRule="auto"/>
        <w:jc w:val="both"/>
        <w:rPr>
          <w:rStyle w:val="eop"/>
          <w:rFonts w:ascii="Times New Roman" w:hAnsi="Times New Roman" w:cs="Times New Roman"/>
          <w:color w:val="000000"/>
          <w:sz w:val="24"/>
          <w:shd w:val="clear" w:color="auto" w:fill="FFFFFF"/>
        </w:rPr>
      </w:pPr>
      <w:r w:rsidRPr="00E47DC4">
        <w:rPr>
          <w:rFonts w:ascii="Times New Roman" w:hAnsi="Times New Roman" w:cs="Times New Roman"/>
          <w:sz w:val="24"/>
        </w:rPr>
        <w:t xml:space="preserve">Colombia se clasifica como el segundo país más </w:t>
      </w:r>
      <w:proofErr w:type="spellStart"/>
      <w:r w:rsidRPr="00E47DC4">
        <w:rPr>
          <w:rFonts w:ascii="Times New Roman" w:hAnsi="Times New Roman" w:cs="Times New Roman"/>
          <w:sz w:val="24"/>
        </w:rPr>
        <w:t>megadiverso</w:t>
      </w:r>
      <w:proofErr w:type="spellEnd"/>
      <w:r w:rsidRPr="00E47DC4">
        <w:rPr>
          <w:rFonts w:ascii="Times New Roman" w:hAnsi="Times New Roman" w:cs="Times New Roman"/>
          <w:sz w:val="24"/>
        </w:rPr>
        <w:t xml:space="preserve"> del mundo, comprende por 54871 especies en total, siendo el primer país en diversidad en aves contando con 1889 especímenes y 197 aves migratorias, el segundo con 763 anfibios, 2000 peces marinos y 1533 peces dulceacuícolas, el tercero en diversidad con 571 reptiles y cuarto en diversidad con 475 mamíferos, el país cuenta con una diversidad de ecosistemas y variedad de clima, lo cual favorece el desarrollo de una gran cantidad de ejemplares</w:t>
      </w:r>
      <w:sdt>
        <w:sdtPr>
          <w:rPr>
            <w:rFonts w:ascii="Times New Roman" w:hAnsi="Times New Roman" w:cs="Times New Roman"/>
            <w:sz w:val="24"/>
          </w:rPr>
          <w:id w:val="2004467978"/>
          <w:citation/>
        </w:sdtPr>
        <w:sdtEndPr/>
        <w:sdtContent>
          <w:r w:rsidRPr="00E47DC4">
            <w:rPr>
              <w:rFonts w:ascii="Times New Roman" w:hAnsi="Times New Roman" w:cs="Times New Roman"/>
              <w:sz w:val="24"/>
            </w:rPr>
            <w:fldChar w:fldCharType="begin"/>
          </w:r>
          <w:r w:rsidRPr="00E47DC4">
            <w:rPr>
              <w:rFonts w:ascii="Times New Roman" w:hAnsi="Times New Roman" w:cs="Times New Roman"/>
              <w:sz w:val="24"/>
            </w:rPr>
            <w:instrText xml:space="preserve"> CITATION Sem14 \l 9226 </w:instrText>
          </w:r>
          <w:r w:rsidRPr="00E47DC4">
            <w:rPr>
              <w:rFonts w:ascii="Times New Roman" w:hAnsi="Times New Roman" w:cs="Times New Roman"/>
              <w:sz w:val="24"/>
            </w:rPr>
            <w:fldChar w:fldCharType="separate"/>
          </w:r>
          <w:r w:rsidRPr="00E47DC4">
            <w:rPr>
              <w:rFonts w:ascii="Times New Roman" w:hAnsi="Times New Roman" w:cs="Times New Roman"/>
              <w:noProof/>
              <w:sz w:val="24"/>
            </w:rPr>
            <w:t xml:space="preserve"> (Semana, 2014)</w:t>
          </w:r>
          <w:r w:rsidRPr="00E47DC4">
            <w:rPr>
              <w:rFonts w:ascii="Times New Roman" w:hAnsi="Times New Roman" w:cs="Times New Roman"/>
              <w:sz w:val="24"/>
            </w:rPr>
            <w:fldChar w:fldCharType="end"/>
          </w:r>
        </w:sdtContent>
      </w:sdt>
      <w:r w:rsidRPr="00E47DC4">
        <w:rPr>
          <w:rStyle w:val="eop"/>
          <w:rFonts w:ascii="Times New Roman" w:hAnsi="Times New Roman" w:cs="Times New Roman"/>
          <w:color w:val="000000"/>
          <w:sz w:val="24"/>
          <w:shd w:val="clear" w:color="auto" w:fill="FFFFFF"/>
        </w:rPr>
        <w:t>.</w:t>
      </w:r>
    </w:p>
    <w:p w14:paraId="04DBC8E3" w14:textId="77777777" w:rsidR="00E47DC4" w:rsidRPr="00E47DC4" w:rsidRDefault="00E47DC4" w:rsidP="00E47DC4">
      <w:pPr>
        <w:spacing w:line="360" w:lineRule="auto"/>
        <w:jc w:val="both"/>
        <w:rPr>
          <w:rFonts w:ascii="Times New Roman" w:hAnsi="Times New Roman" w:cs="Times New Roman"/>
          <w:sz w:val="24"/>
        </w:rPr>
      </w:pPr>
      <w:r w:rsidRPr="00E47DC4">
        <w:rPr>
          <w:rFonts w:ascii="Times New Roman" w:hAnsi="Times New Roman" w:cs="Times New Roman"/>
          <w:sz w:val="24"/>
        </w:rPr>
        <w:t>Debido a que Colombia cuanta con gran cantidad de especies, es de importancia formase en esta rama de la veterinaria, debido a que en muchos casos los ejemplares de fauna silvestre llegan sin tener una anamnesis completa e indicativa, por lo se implementan varias pruebas como los exámenes de laboratorio para determinar el estado de salud en el que se encuentra el animal, entre las pruebas disponibles y más solicitadas está el hemograma  y química sanguínea, son un conjunto de análisis cualitativos y cuantitativos, que permiten tener una visión general de la homeostasis del paciente</w:t>
      </w:r>
      <w:sdt>
        <w:sdtPr>
          <w:rPr>
            <w:rFonts w:ascii="Times New Roman" w:hAnsi="Times New Roman" w:cs="Times New Roman"/>
            <w:sz w:val="24"/>
          </w:rPr>
          <w:id w:val="-2365925"/>
          <w:citation/>
        </w:sdtPr>
        <w:sdtEndPr/>
        <w:sdtContent>
          <w:r w:rsidRPr="00E47DC4">
            <w:rPr>
              <w:rFonts w:ascii="Times New Roman" w:hAnsi="Times New Roman" w:cs="Times New Roman"/>
              <w:sz w:val="24"/>
            </w:rPr>
            <w:fldChar w:fldCharType="begin"/>
          </w:r>
          <w:r w:rsidRPr="00E47DC4">
            <w:rPr>
              <w:rFonts w:ascii="Times New Roman" w:hAnsi="Times New Roman" w:cs="Times New Roman"/>
              <w:sz w:val="24"/>
            </w:rPr>
            <w:instrText xml:space="preserve">CITATION Sie13 \l 9226 </w:instrText>
          </w:r>
          <w:r w:rsidRPr="00E47DC4">
            <w:rPr>
              <w:rFonts w:ascii="Times New Roman" w:hAnsi="Times New Roman" w:cs="Times New Roman"/>
              <w:sz w:val="24"/>
            </w:rPr>
            <w:fldChar w:fldCharType="separate"/>
          </w:r>
          <w:r w:rsidRPr="00E47DC4">
            <w:rPr>
              <w:rFonts w:ascii="Times New Roman" w:hAnsi="Times New Roman" w:cs="Times New Roman"/>
              <w:noProof/>
              <w:sz w:val="24"/>
            </w:rPr>
            <w:t xml:space="preserve"> (Sierra, 2013)</w:t>
          </w:r>
          <w:r w:rsidRPr="00E47DC4">
            <w:rPr>
              <w:rFonts w:ascii="Times New Roman" w:hAnsi="Times New Roman" w:cs="Times New Roman"/>
              <w:sz w:val="24"/>
            </w:rPr>
            <w:fldChar w:fldCharType="end"/>
          </w:r>
        </w:sdtContent>
      </w:sdt>
      <w:r w:rsidRPr="00E47DC4">
        <w:rPr>
          <w:rFonts w:ascii="Times New Roman" w:hAnsi="Times New Roman" w:cs="Times New Roman"/>
          <w:sz w:val="24"/>
        </w:rPr>
        <w:t>.</w:t>
      </w:r>
    </w:p>
    <w:p w14:paraId="7EB64EC7" w14:textId="77777777" w:rsidR="00E47DC4" w:rsidRPr="00E47DC4" w:rsidRDefault="00E47DC4" w:rsidP="00E47DC4">
      <w:pPr>
        <w:spacing w:line="360" w:lineRule="auto"/>
        <w:jc w:val="both"/>
        <w:rPr>
          <w:rFonts w:ascii="Times New Roman" w:hAnsi="Times New Roman" w:cs="Times New Roman"/>
          <w:color w:val="000000"/>
          <w:sz w:val="24"/>
          <w:lang w:eastAsia="es-CO"/>
        </w:rPr>
      </w:pPr>
      <w:r w:rsidRPr="00E47DC4">
        <w:rPr>
          <w:rFonts w:ascii="Times New Roman" w:hAnsi="Times New Roman" w:cs="Times New Roman"/>
          <w:color w:val="000000"/>
          <w:sz w:val="24"/>
          <w:lang w:eastAsia="es-CO"/>
        </w:rPr>
        <w:lastRenderedPageBreak/>
        <w:t>Basado en lo anterior nace la importancia de la implementación de los exámenes de laboratorio en la práctica para el médico veterinario, ya que, con ellos, junto con los síntomas que aquejan el paciente, se puede llegar a un diagnóstico definitivo, y así poder tratar al agente etiológico, evitando caer en el error de instaurar una terapéutica que solo trate la sintomatología del paciente, mediante una correcta interpretación de estos exámenes.</w:t>
      </w:r>
    </w:p>
    <w:p w14:paraId="32F92FD7" w14:textId="1836AB18" w:rsidR="00E47DC4" w:rsidRPr="00E47DC4" w:rsidRDefault="00AB4181" w:rsidP="00E47DC4">
      <w:pPr>
        <w:spacing w:line="360" w:lineRule="auto"/>
        <w:jc w:val="both"/>
        <w:rPr>
          <w:rFonts w:ascii="Times New Roman" w:hAnsi="Times New Roman" w:cs="Times New Roman"/>
          <w:sz w:val="24"/>
        </w:rPr>
      </w:pPr>
      <w:r>
        <w:rPr>
          <w:rFonts w:ascii="Times New Roman" w:hAnsi="Times New Roman" w:cs="Times New Roman"/>
          <w:sz w:val="24"/>
        </w:rPr>
        <w:t>La investigación es realizado</w:t>
      </w:r>
      <w:r w:rsidR="00E47DC4" w:rsidRPr="00E47DC4">
        <w:rPr>
          <w:rFonts w:ascii="Times New Roman" w:hAnsi="Times New Roman" w:cs="Times New Roman"/>
          <w:sz w:val="24"/>
        </w:rPr>
        <w:t xml:space="preserve"> en el hogar de paso de La Fundación Universitaria Juan De Castellanos en convenio con Corpoboyacá, bajo la supervisión del médico veterinario Enrique Castellanos Lizcano, en esta institución se realiza la atención de tráfico ilegal de fauna silvestre, donde se ejecuta la recepción, valoración y tratamiento de ejemplares de fauna silvestre, aprehendidos, decomisados, rescatados o entregados voluntariamente a Corpoboyacá, y según la evolución de los pacientes se decide llevarlos a liberación o  reubicación a distintos lugares como zoológicos o santuarios.</w:t>
      </w:r>
    </w:p>
    <w:p w14:paraId="1CAD1536" w14:textId="706D3A04" w:rsidR="00E47DC4" w:rsidRDefault="00E47DC4" w:rsidP="00E47DC4">
      <w:pPr>
        <w:spacing w:line="360" w:lineRule="auto"/>
        <w:jc w:val="both"/>
        <w:rPr>
          <w:rFonts w:ascii="Times New Roman" w:hAnsi="Times New Roman" w:cs="Times New Roman"/>
          <w:sz w:val="24"/>
        </w:rPr>
      </w:pPr>
      <w:r>
        <w:rPr>
          <w:rFonts w:ascii="Times New Roman" w:hAnsi="Times New Roman" w:cs="Times New Roman"/>
          <w:sz w:val="24"/>
        </w:rPr>
        <w:t xml:space="preserve">En el siguiente </w:t>
      </w:r>
      <w:r w:rsidR="00B439D8">
        <w:rPr>
          <w:rFonts w:ascii="Times New Roman" w:hAnsi="Times New Roman" w:cs="Times New Roman"/>
          <w:sz w:val="24"/>
        </w:rPr>
        <w:t>artículo</w:t>
      </w:r>
      <w:r w:rsidRPr="00E47DC4">
        <w:rPr>
          <w:rFonts w:ascii="Times New Roman" w:hAnsi="Times New Roman" w:cs="Times New Roman"/>
          <w:sz w:val="24"/>
        </w:rPr>
        <w:t xml:space="preserve"> se describe el análisis que se realiza en el hogar de paso de FUJDC-Corpoboyacá, determinando, que una de sus debilidades más relevantes, es la dificultad de interpretación de datos adquiridos a través de pruebas de laboratorio realizadas a los animales que ingresan, por lo que se busca implementar una tabla de valores de referencia en cuanto hemograma y bioquímica de ejemplares con mayor in</w:t>
      </w:r>
      <w:r w:rsidR="00B439D8">
        <w:rPr>
          <w:rFonts w:ascii="Times New Roman" w:hAnsi="Times New Roman" w:cs="Times New Roman"/>
          <w:sz w:val="24"/>
        </w:rPr>
        <w:t>cidencia en éste lugar.</w:t>
      </w:r>
    </w:p>
    <w:p w14:paraId="21E5AEDA" w14:textId="47DE84D5" w:rsidR="00821E4E" w:rsidRDefault="00821E4E" w:rsidP="00821E4E">
      <w:pPr>
        <w:pStyle w:val="Ttulo1"/>
        <w:numPr>
          <w:ilvl w:val="0"/>
          <w:numId w:val="0"/>
        </w:numPr>
        <w:spacing w:before="0"/>
        <w:rPr>
          <w:rFonts w:ascii="Times New Roman" w:hAnsi="Times New Roman" w:cs="Times New Roman"/>
          <w:szCs w:val="24"/>
        </w:rPr>
      </w:pPr>
      <w:bookmarkStart w:id="0" w:name="_Toc61464370"/>
      <w:r w:rsidRPr="00821E4E">
        <w:rPr>
          <w:rFonts w:ascii="Times New Roman" w:hAnsi="Times New Roman" w:cs="Times New Roman"/>
          <w:szCs w:val="24"/>
        </w:rPr>
        <w:t>METODOLOGÍA</w:t>
      </w:r>
      <w:bookmarkEnd w:id="0"/>
    </w:p>
    <w:p w14:paraId="3E9AC3EF" w14:textId="44ED5CC9" w:rsidR="00821E4E" w:rsidRDefault="00821E4E" w:rsidP="00821E4E">
      <w:pPr>
        <w:rPr>
          <w:lang w:val="es-MX"/>
        </w:rPr>
      </w:pPr>
    </w:p>
    <w:p w14:paraId="610D6528" w14:textId="6A24FEC1" w:rsidR="007A097C" w:rsidRDefault="007A097C" w:rsidP="007A097C">
      <w:pPr>
        <w:spacing w:line="360" w:lineRule="auto"/>
        <w:jc w:val="both"/>
        <w:rPr>
          <w:rFonts w:ascii="Times New Roman" w:hAnsi="Times New Roman" w:cs="Times New Roman"/>
          <w:sz w:val="24"/>
          <w:lang w:val="es-MX"/>
        </w:rPr>
      </w:pPr>
      <w:r>
        <w:rPr>
          <w:rFonts w:ascii="Times New Roman" w:hAnsi="Times New Roman" w:cs="Times New Roman"/>
          <w:sz w:val="24"/>
          <w:lang w:val="es-MX"/>
        </w:rPr>
        <w:t xml:space="preserve">El presente trabajo es realizado en el hogar de paso de la Fundación Universitaria Juan de </w:t>
      </w:r>
      <w:proofErr w:type="spellStart"/>
      <w:r>
        <w:rPr>
          <w:rFonts w:ascii="Times New Roman" w:hAnsi="Times New Roman" w:cs="Times New Roman"/>
          <w:sz w:val="24"/>
          <w:lang w:val="es-MX"/>
        </w:rPr>
        <w:t>Castelloanos</w:t>
      </w:r>
      <w:proofErr w:type="spellEnd"/>
      <w:r>
        <w:rPr>
          <w:rFonts w:ascii="Times New Roman" w:hAnsi="Times New Roman" w:cs="Times New Roman"/>
          <w:sz w:val="24"/>
          <w:lang w:val="es-MX"/>
        </w:rPr>
        <w:t xml:space="preserve"> en convenio con Corpoboyacá, en un periodo de 4 meses, desde el 16 de julio hasta el 16 de noviembre del año 2020.</w:t>
      </w:r>
    </w:p>
    <w:p w14:paraId="284E13BF" w14:textId="77777777" w:rsidR="007A097C" w:rsidRPr="007A097C" w:rsidRDefault="007A097C" w:rsidP="007A097C">
      <w:pPr>
        <w:spacing w:line="360" w:lineRule="auto"/>
        <w:jc w:val="both"/>
        <w:rPr>
          <w:rFonts w:ascii="Times New Roman" w:hAnsi="Times New Roman" w:cs="Times New Roman"/>
          <w:sz w:val="24"/>
          <w:lang w:val="es-MX"/>
        </w:rPr>
      </w:pPr>
    </w:p>
    <w:p w14:paraId="3963E502" w14:textId="083BF207" w:rsidR="00821E4E" w:rsidRDefault="00821E4E" w:rsidP="00821E4E">
      <w:pPr>
        <w:pStyle w:val="Ttulo3"/>
        <w:spacing w:line="360" w:lineRule="auto"/>
        <w:rPr>
          <w:rFonts w:ascii="Times New Roman" w:hAnsi="Times New Roman" w:cs="Times New Roman"/>
          <w:b/>
          <w:color w:val="auto"/>
        </w:rPr>
      </w:pPr>
      <w:bookmarkStart w:id="1" w:name="_Toc61464372"/>
      <w:r w:rsidRPr="00821E4E">
        <w:rPr>
          <w:rFonts w:ascii="Times New Roman" w:hAnsi="Times New Roman" w:cs="Times New Roman"/>
          <w:b/>
          <w:color w:val="auto"/>
        </w:rPr>
        <w:t>CASUÍSTICA</w:t>
      </w:r>
      <w:bookmarkEnd w:id="1"/>
    </w:p>
    <w:p w14:paraId="7EC0AC0A" w14:textId="77777777" w:rsidR="00821E4E" w:rsidRPr="00821E4E" w:rsidRDefault="00821E4E" w:rsidP="00821E4E">
      <w:pPr>
        <w:rPr>
          <w:lang w:val="es-MX"/>
        </w:rPr>
      </w:pPr>
    </w:p>
    <w:p w14:paraId="48554E59" w14:textId="565853DD" w:rsidR="00821E4E" w:rsidRDefault="00821E4E" w:rsidP="00821E4E">
      <w:pPr>
        <w:spacing w:line="360" w:lineRule="auto"/>
        <w:jc w:val="both"/>
        <w:rPr>
          <w:rStyle w:val="eop"/>
          <w:rFonts w:ascii="Times New Roman" w:hAnsi="Times New Roman" w:cs="Times New Roman"/>
          <w:color w:val="000000"/>
          <w:sz w:val="24"/>
          <w:shd w:val="clear" w:color="auto" w:fill="FFFFFF"/>
        </w:rPr>
      </w:pPr>
      <w:bookmarkStart w:id="2" w:name="_Toc50755349"/>
      <w:r w:rsidRPr="00821E4E">
        <w:rPr>
          <w:rStyle w:val="normaltextrun"/>
          <w:rFonts w:ascii="Times New Roman" w:hAnsi="Times New Roman" w:cs="Times New Roman"/>
          <w:color w:val="000000"/>
          <w:sz w:val="24"/>
          <w:shd w:val="clear" w:color="auto" w:fill="FFFFFF"/>
          <w:lang w:val="es-ES"/>
        </w:rPr>
        <w:t xml:space="preserve">Para la casuística se tomaron datos cualitativos los cuales fueron descritos mediante medidas de tendencia central, utilizando la herramienta de la moda, para determinar qué ejemplares fueron de mayor incidencia </w:t>
      </w:r>
      <w:r w:rsidR="000C48D1">
        <w:rPr>
          <w:rStyle w:val="normaltextrun"/>
          <w:rFonts w:ascii="Times New Roman" w:hAnsi="Times New Roman" w:cs="Times New Roman"/>
          <w:color w:val="000000"/>
          <w:sz w:val="24"/>
          <w:shd w:val="clear" w:color="auto" w:fill="FFFFFF"/>
          <w:lang w:val="es-ES"/>
        </w:rPr>
        <w:t>entre el 16 de julio al 16 de noviembre en</w:t>
      </w:r>
      <w:r w:rsidRPr="00821E4E">
        <w:rPr>
          <w:rStyle w:val="normaltextrun"/>
          <w:rFonts w:ascii="Times New Roman" w:hAnsi="Times New Roman" w:cs="Times New Roman"/>
          <w:color w:val="000000"/>
          <w:sz w:val="24"/>
          <w:shd w:val="clear" w:color="auto" w:fill="FFFFFF"/>
          <w:lang w:val="es-ES"/>
        </w:rPr>
        <w:t xml:space="preserve"> hogar de paso de fauna silvestre de la FUJDC-Corpoboyacá.</w:t>
      </w:r>
      <w:r w:rsidRPr="00821E4E">
        <w:rPr>
          <w:rStyle w:val="eop"/>
          <w:rFonts w:ascii="Times New Roman" w:hAnsi="Times New Roman" w:cs="Times New Roman"/>
          <w:color w:val="000000"/>
          <w:sz w:val="24"/>
          <w:shd w:val="clear" w:color="auto" w:fill="FFFFFF"/>
        </w:rPr>
        <w:t> </w:t>
      </w:r>
    </w:p>
    <w:p w14:paraId="15961815" w14:textId="77777777" w:rsidR="007A097C" w:rsidRPr="00821E4E" w:rsidRDefault="007A097C" w:rsidP="00821E4E">
      <w:pPr>
        <w:spacing w:line="360" w:lineRule="auto"/>
        <w:jc w:val="both"/>
        <w:rPr>
          <w:rStyle w:val="eop"/>
          <w:rFonts w:ascii="Times New Roman" w:hAnsi="Times New Roman" w:cs="Times New Roman"/>
          <w:b/>
          <w:color w:val="000000"/>
          <w:sz w:val="24"/>
          <w:shd w:val="clear" w:color="auto" w:fill="FFFFFF"/>
        </w:rPr>
      </w:pPr>
    </w:p>
    <w:p w14:paraId="0BAB9742" w14:textId="7C6440A1" w:rsidR="00821E4E" w:rsidRDefault="00821E4E" w:rsidP="00821E4E">
      <w:pPr>
        <w:pStyle w:val="Ttulo3"/>
        <w:spacing w:line="360" w:lineRule="auto"/>
        <w:rPr>
          <w:rFonts w:ascii="Times New Roman" w:hAnsi="Times New Roman" w:cs="Times New Roman"/>
          <w:b/>
          <w:color w:val="auto"/>
        </w:rPr>
      </w:pPr>
      <w:bookmarkStart w:id="3" w:name="_Toc61464373"/>
      <w:r w:rsidRPr="00821E4E">
        <w:rPr>
          <w:rFonts w:ascii="Times New Roman" w:hAnsi="Times New Roman" w:cs="Times New Roman"/>
          <w:b/>
          <w:color w:val="auto"/>
        </w:rPr>
        <w:lastRenderedPageBreak/>
        <w:t>VALORES DE REFERENCIA</w:t>
      </w:r>
      <w:bookmarkEnd w:id="2"/>
      <w:bookmarkEnd w:id="3"/>
    </w:p>
    <w:p w14:paraId="2D106650" w14:textId="77777777" w:rsidR="00821E4E" w:rsidRPr="00821E4E" w:rsidRDefault="00821E4E" w:rsidP="00821E4E">
      <w:pPr>
        <w:rPr>
          <w:lang w:val="es-MX"/>
        </w:rPr>
      </w:pPr>
    </w:p>
    <w:p w14:paraId="50D67A2B" w14:textId="77777777" w:rsidR="00821E4E" w:rsidRPr="00821E4E" w:rsidRDefault="00821E4E" w:rsidP="00821E4E">
      <w:pPr>
        <w:spacing w:line="360" w:lineRule="auto"/>
        <w:jc w:val="both"/>
        <w:rPr>
          <w:rFonts w:ascii="Times New Roman" w:hAnsi="Times New Roman" w:cs="Times New Roman"/>
          <w:sz w:val="24"/>
        </w:rPr>
      </w:pPr>
      <w:r w:rsidRPr="00821E4E">
        <w:rPr>
          <w:rFonts w:ascii="Times New Roman" w:hAnsi="Times New Roman" w:cs="Times New Roman"/>
          <w:sz w:val="24"/>
        </w:rPr>
        <w:t xml:space="preserve">Se adquirieron diferentes valores de referencia, enfocados en las especies que más frecuentaron el hogar de paso, para esto se decidió analizar y correlacionar diferentes rangos de hemograma y química sanguínea en distintos artículos, tesis, y libro ISIS (Internacional </w:t>
      </w:r>
      <w:proofErr w:type="spellStart"/>
      <w:r w:rsidRPr="00821E4E">
        <w:rPr>
          <w:rFonts w:ascii="Times New Roman" w:hAnsi="Times New Roman" w:cs="Times New Roman"/>
          <w:sz w:val="24"/>
        </w:rPr>
        <w:t>species</w:t>
      </w:r>
      <w:proofErr w:type="spellEnd"/>
      <w:r w:rsidRPr="00821E4E">
        <w:rPr>
          <w:rFonts w:ascii="Times New Roman" w:hAnsi="Times New Roman" w:cs="Times New Roman"/>
          <w:sz w:val="24"/>
        </w:rPr>
        <w:t xml:space="preserve"> </w:t>
      </w:r>
      <w:proofErr w:type="spellStart"/>
      <w:r w:rsidRPr="00821E4E">
        <w:rPr>
          <w:rFonts w:ascii="Times New Roman" w:hAnsi="Times New Roman" w:cs="Times New Roman"/>
          <w:sz w:val="24"/>
        </w:rPr>
        <w:t>information</w:t>
      </w:r>
      <w:proofErr w:type="spellEnd"/>
      <w:r w:rsidRPr="00821E4E">
        <w:rPr>
          <w:rFonts w:ascii="Times New Roman" w:hAnsi="Times New Roman" w:cs="Times New Roman"/>
          <w:sz w:val="24"/>
        </w:rPr>
        <w:t xml:space="preserve"> </w:t>
      </w:r>
      <w:proofErr w:type="spellStart"/>
      <w:r w:rsidRPr="00821E4E">
        <w:rPr>
          <w:rFonts w:ascii="Times New Roman" w:hAnsi="Times New Roman" w:cs="Times New Roman"/>
          <w:sz w:val="24"/>
        </w:rPr>
        <w:t>system</w:t>
      </w:r>
      <w:proofErr w:type="spellEnd"/>
      <w:r w:rsidRPr="00821E4E">
        <w:rPr>
          <w:rFonts w:ascii="Times New Roman" w:hAnsi="Times New Roman" w:cs="Times New Roman"/>
          <w:sz w:val="24"/>
        </w:rPr>
        <w:t>).</w:t>
      </w:r>
    </w:p>
    <w:p w14:paraId="0D185CC1" w14:textId="6931CE6C" w:rsidR="00821E4E" w:rsidRDefault="00821E4E" w:rsidP="00821E4E">
      <w:pPr>
        <w:pStyle w:val="Ttulo3"/>
        <w:spacing w:line="360" w:lineRule="auto"/>
        <w:rPr>
          <w:rFonts w:ascii="Times New Roman" w:hAnsi="Times New Roman" w:cs="Times New Roman"/>
          <w:b/>
          <w:color w:val="auto"/>
        </w:rPr>
      </w:pPr>
      <w:bookmarkStart w:id="4" w:name="_Toc61464375"/>
      <w:r w:rsidRPr="00821E4E">
        <w:rPr>
          <w:rFonts w:ascii="Times New Roman" w:hAnsi="Times New Roman" w:cs="Times New Roman"/>
          <w:b/>
          <w:color w:val="auto"/>
        </w:rPr>
        <w:t>EVIDENCIAS</w:t>
      </w:r>
      <w:bookmarkEnd w:id="4"/>
    </w:p>
    <w:p w14:paraId="36C8EA63" w14:textId="77777777" w:rsidR="00821E4E" w:rsidRPr="00821E4E" w:rsidRDefault="00821E4E" w:rsidP="00821E4E">
      <w:pPr>
        <w:rPr>
          <w:lang w:val="es-MX"/>
        </w:rPr>
      </w:pPr>
    </w:p>
    <w:p w14:paraId="113F05F2" w14:textId="734B49BB" w:rsidR="001570F1" w:rsidRPr="00AB4181" w:rsidRDefault="00821E4E" w:rsidP="00AB4181">
      <w:pPr>
        <w:spacing w:line="360" w:lineRule="auto"/>
        <w:jc w:val="both"/>
        <w:rPr>
          <w:rFonts w:ascii="Times New Roman" w:hAnsi="Times New Roman" w:cs="Times New Roman"/>
          <w:sz w:val="24"/>
        </w:rPr>
      </w:pPr>
      <w:r w:rsidRPr="00821E4E">
        <w:rPr>
          <w:rFonts w:ascii="Times New Roman" w:hAnsi="Times New Roman" w:cs="Times New Roman"/>
          <w:sz w:val="24"/>
        </w:rPr>
        <w:t>Los valores de referencia investigados de hemograma y química sanguínea de los ejemplares que tienen mayor incidencia en el lugar de paso de fauna silvestre, fueron proporcionados en el formato solicitado al laboratorio veterinario JDC. </w:t>
      </w:r>
    </w:p>
    <w:p w14:paraId="39D3CFBC" w14:textId="17DC5FC9" w:rsidR="0008351B" w:rsidRDefault="00AB4181" w:rsidP="00AB41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RESULTADOS</w:t>
      </w:r>
    </w:p>
    <w:p w14:paraId="6F07B524" w14:textId="77777777" w:rsidR="00FE2957" w:rsidRDefault="00FE2957" w:rsidP="00FE2957">
      <w:pPr>
        <w:spacing w:line="360" w:lineRule="auto"/>
        <w:jc w:val="both"/>
        <w:rPr>
          <w:rFonts w:ascii="Times New Roman" w:hAnsi="Times New Roman" w:cs="Times New Roman"/>
          <w:b/>
          <w:sz w:val="24"/>
          <w:szCs w:val="24"/>
        </w:rPr>
      </w:pPr>
    </w:p>
    <w:p w14:paraId="5331108D" w14:textId="2EBBA077" w:rsidR="00FE2957" w:rsidRPr="00286344" w:rsidRDefault="00FE2957" w:rsidP="00FE2957">
      <w:pPr>
        <w:spacing w:line="360" w:lineRule="auto"/>
        <w:jc w:val="both"/>
        <w:rPr>
          <w:rFonts w:ascii="Times New Roman" w:hAnsi="Times New Roman" w:cs="Times New Roman"/>
          <w:sz w:val="24"/>
          <w:lang w:eastAsia="es-CO"/>
        </w:rPr>
      </w:pPr>
      <w:r w:rsidRPr="00286344">
        <w:rPr>
          <w:rFonts w:ascii="Times New Roman" w:hAnsi="Times New Roman" w:cs="Times New Roman"/>
          <w:sz w:val="24"/>
          <w:lang w:eastAsia="es-CO"/>
        </w:rPr>
        <w:t>Se realizó una casuística para determinar que ejemplares ingresaron al hogar de paso y con qué frecuencia lo hicieron, en el tiempo de 4 meses en que se realizó la experiencia profesional dirigida en el hogar de paso FUJDC – Corpoboyacá, clasificándolos según su clase y especie</w:t>
      </w:r>
    </w:p>
    <w:p w14:paraId="1C54CB97" w14:textId="77777777" w:rsidR="00FE2957" w:rsidRPr="00286344" w:rsidRDefault="00FE2957" w:rsidP="00FE2957">
      <w:pPr>
        <w:pStyle w:val="parrafonumeradox"/>
        <w:spacing w:before="0" w:line="360" w:lineRule="auto"/>
        <w:ind w:left="0" w:firstLine="0"/>
        <w:jc w:val="center"/>
        <w:rPr>
          <w:rFonts w:cs="Times New Roman"/>
          <w:szCs w:val="24"/>
          <w:lang w:val="es-ES_tradnl"/>
        </w:rPr>
      </w:pPr>
      <w:r w:rsidRPr="00286344">
        <w:rPr>
          <w:rFonts w:cs="Times New Roman"/>
          <w:noProof/>
          <w:lang w:val="en-US" w:eastAsia="en-US"/>
        </w:rPr>
        <w:drawing>
          <wp:inline distT="0" distB="0" distL="0" distR="0" wp14:anchorId="4E3FD21E" wp14:editId="016CA00B">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131593"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rPr>
      </w:pPr>
      <w:bookmarkStart w:id="5" w:name="_Toc57680080"/>
      <w:bookmarkStart w:id="6" w:name="_Toc57678446"/>
      <w:r w:rsidRPr="00286344">
        <w:rPr>
          <w:rFonts w:ascii="Times New Roman" w:hAnsi="Times New Roman" w:cs="Times New Roman"/>
          <w:color w:val="auto"/>
          <w:sz w:val="24"/>
          <w:szCs w:val="24"/>
        </w:rPr>
        <w:t xml:space="preserve">Figura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Figura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1</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Representación porcentual de clases que ingresaron durante el tiempo de experiencia profesional dirigida en el Hogar de Paso JDC-Corpoboyacá (Fuente: Control hogar de paso, 2020).</w:t>
      </w:r>
      <w:bookmarkEnd w:id="5"/>
    </w:p>
    <w:bookmarkEnd w:id="6"/>
    <w:p w14:paraId="032FB1AD" w14:textId="77777777" w:rsidR="00FE2957" w:rsidRPr="00286344" w:rsidRDefault="00FE2957" w:rsidP="00FE2957">
      <w:pPr>
        <w:spacing w:after="0" w:line="360" w:lineRule="auto"/>
        <w:rPr>
          <w:rFonts w:ascii="Times New Roman" w:eastAsia="Times New Roman" w:hAnsi="Times New Roman" w:cs="Times New Roman"/>
          <w:sz w:val="24"/>
          <w:szCs w:val="24"/>
          <w:lang w:eastAsia="es-CO"/>
        </w:rPr>
      </w:pPr>
      <w:r w:rsidRPr="00286344">
        <w:rPr>
          <w:rFonts w:ascii="Times New Roman" w:eastAsia="Times New Roman" w:hAnsi="Times New Roman" w:cs="Times New Roman"/>
          <w:sz w:val="24"/>
          <w:szCs w:val="24"/>
          <w:lang w:eastAsia="es-CO"/>
        </w:rPr>
        <w:t>Al realizar la estadística se evidencia que la moda son las aves, seguida de los mamíferos y por último los reptiles.</w:t>
      </w:r>
    </w:p>
    <w:p w14:paraId="77A76A58" w14:textId="77777777" w:rsidR="00FE2957" w:rsidRPr="00286344" w:rsidRDefault="00FE2957" w:rsidP="00FE2957">
      <w:pPr>
        <w:pStyle w:val="parrafonumeradox"/>
        <w:spacing w:before="0" w:line="360" w:lineRule="auto"/>
        <w:ind w:left="0" w:firstLine="0"/>
        <w:jc w:val="center"/>
        <w:rPr>
          <w:rFonts w:cs="Times New Roman"/>
          <w:szCs w:val="24"/>
          <w:lang w:val="es-ES_tradnl"/>
        </w:rPr>
      </w:pPr>
      <w:r w:rsidRPr="00286344">
        <w:rPr>
          <w:rFonts w:cs="Times New Roman"/>
          <w:noProof/>
          <w:lang w:val="en-US" w:eastAsia="en-US"/>
        </w:rPr>
        <w:lastRenderedPageBreak/>
        <w:drawing>
          <wp:inline distT="0" distB="0" distL="0" distR="0" wp14:anchorId="3F4482FD" wp14:editId="4261F835">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A79E2A"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rPr>
      </w:pPr>
      <w:bookmarkStart w:id="7" w:name="_Toc57680081"/>
      <w:r w:rsidRPr="00286344">
        <w:rPr>
          <w:rFonts w:ascii="Times New Roman" w:hAnsi="Times New Roman" w:cs="Times New Roman"/>
          <w:color w:val="auto"/>
          <w:sz w:val="24"/>
          <w:szCs w:val="24"/>
        </w:rPr>
        <w:t xml:space="preserve">Figura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Figura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2</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Representación porcentual de especies de mamíferos que ingresaron durante el tiempo de experiencia profesional dirigida en el Hogar de Paso JDC-Corpoboyacá (Fuente: Control hogar de paso, 2020)</w:t>
      </w:r>
      <w:bookmarkEnd w:id="7"/>
      <w:r w:rsidRPr="00286344">
        <w:rPr>
          <w:rFonts w:ascii="Times New Roman" w:hAnsi="Times New Roman" w:cs="Times New Roman"/>
          <w:b w:val="0"/>
          <w:color w:val="auto"/>
          <w:sz w:val="24"/>
          <w:szCs w:val="24"/>
        </w:rPr>
        <w:t>.</w:t>
      </w:r>
    </w:p>
    <w:p w14:paraId="756B962F" w14:textId="77777777" w:rsidR="00FE2957" w:rsidRPr="00286344" w:rsidRDefault="00FE2957" w:rsidP="00FE2957">
      <w:pPr>
        <w:spacing w:line="360" w:lineRule="auto"/>
        <w:jc w:val="both"/>
        <w:rPr>
          <w:rFonts w:ascii="Times New Roman" w:hAnsi="Times New Roman" w:cs="Times New Roman"/>
          <w:i/>
          <w:sz w:val="24"/>
          <w:szCs w:val="24"/>
        </w:rPr>
      </w:pPr>
      <w:r w:rsidRPr="00286344">
        <w:rPr>
          <w:rFonts w:ascii="Times New Roman" w:hAnsi="Times New Roman" w:cs="Times New Roman"/>
          <w:sz w:val="24"/>
          <w:szCs w:val="24"/>
        </w:rPr>
        <w:t xml:space="preserve">Se evidencia que la moda es </w:t>
      </w:r>
      <w:proofErr w:type="spellStart"/>
      <w:r w:rsidRPr="00286344">
        <w:rPr>
          <w:rFonts w:ascii="Times New Roman" w:hAnsi="Times New Roman" w:cs="Times New Roman"/>
          <w:i/>
          <w:sz w:val="24"/>
          <w:szCs w:val="24"/>
        </w:rPr>
        <w:t>didelphis</w:t>
      </w:r>
      <w:proofErr w:type="spellEnd"/>
      <w:r w:rsidRPr="00286344">
        <w:rPr>
          <w:rFonts w:ascii="Times New Roman" w:hAnsi="Times New Roman" w:cs="Times New Roman"/>
          <w:i/>
          <w:sz w:val="24"/>
          <w:szCs w:val="24"/>
        </w:rPr>
        <w:t xml:space="preserve"> </w:t>
      </w:r>
      <w:proofErr w:type="spellStart"/>
      <w:r w:rsidRPr="00286344">
        <w:rPr>
          <w:rFonts w:ascii="Times New Roman" w:hAnsi="Times New Roman" w:cs="Times New Roman"/>
          <w:i/>
          <w:sz w:val="24"/>
          <w:szCs w:val="24"/>
        </w:rPr>
        <w:t>albiventris</w:t>
      </w:r>
      <w:proofErr w:type="spellEnd"/>
      <w:r w:rsidRPr="00286344">
        <w:rPr>
          <w:rFonts w:ascii="Times New Roman" w:hAnsi="Times New Roman" w:cs="Times New Roman"/>
          <w:i/>
          <w:sz w:val="24"/>
          <w:szCs w:val="24"/>
        </w:rPr>
        <w:t xml:space="preserve">, </w:t>
      </w:r>
      <w:r w:rsidRPr="00286344">
        <w:rPr>
          <w:rFonts w:ascii="Times New Roman" w:hAnsi="Times New Roman" w:cs="Times New Roman"/>
          <w:sz w:val="24"/>
          <w:szCs w:val="24"/>
        </w:rPr>
        <w:t xml:space="preserve">seguido de </w:t>
      </w:r>
      <w:proofErr w:type="spellStart"/>
      <w:r w:rsidRPr="00286344">
        <w:rPr>
          <w:rFonts w:ascii="Times New Roman" w:hAnsi="Times New Roman" w:cs="Times New Roman"/>
          <w:i/>
          <w:sz w:val="24"/>
          <w:szCs w:val="24"/>
        </w:rPr>
        <w:t>didelphis</w:t>
      </w:r>
      <w:proofErr w:type="spellEnd"/>
      <w:r w:rsidRPr="00286344">
        <w:rPr>
          <w:rFonts w:ascii="Times New Roman" w:hAnsi="Times New Roman" w:cs="Times New Roman"/>
          <w:i/>
          <w:sz w:val="24"/>
          <w:szCs w:val="24"/>
        </w:rPr>
        <w:t xml:space="preserve"> </w:t>
      </w:r>
      <w:r w:rsidRPr="00286344">
        <w:rPr>
          <w:rFonts w:ascii="Times New Roman" w:hAnsi="Times New Roman" w:cs="Times New Roman"/>
          <w:sz w:val="24"/>
          <w:szCs w:val="24"/>
        </w:rPr>
        <w:t xml:space="preserve">y </w:t>
      </w:r>
      <w:proofErr w:type="spellStart"/>
      <w:r w:rsidRPr="00286344">
        <w:rPr>
          <w:rFonts w:ascii="Times New Roman" w:hAnsi="Times New Roman" w:cs="Times New Roman"/>
          <w:i/>
          <w:sz w:val="24"/>
          <w:szCs w:val="24"/>
        </w:rPr>
        <w:t>odocoileus</w:t>
      </w:r>
      <w:proofErr w:type="spellEnd"/>
      <w:r w:rsidRPr="00286344">
        <w:rPr>
          <w:rFonts w:ascii="Times New Roman" w:hAnsi="Times New Roman" w:cs="Times New Roman"/>
          <w:i/>
          <w:sz w:val="24"/>
          <w:szCs w:val="24"/>
        </w:rPr>
        <w:t xml:space="preserve"> </w:t>
      </w:r>
      <w:proofErr w:type="spellStart"/>
      <w:r w:rsidRPr="00286344">
        <w:rPr>
          <w:rFonts w:ascii="Times New Roman" w:hAnsi="Times New Roman" w:cs="Times New Roman"/>
          <w:i/>
          <w:sz w:val="24"/>
          <w:szCs w:val="24"/>
        </w:rPr>
        <w:t>viginianus</w:t>
      </w:r>
      <w:proofErr w:type="spellEnd"/>
      <w:r w:rsidRPr="00286344">
        <w:rPr>
          <w:rFonts w:ascii="Times New Roman" w:hAnsi="Times New Roman" w:cs="Times New Roman"/>
          <w:i/>
          <w:sz w:val="24"/>
          <w:szCs w:val="24"/>
        </w:rPr>
        <w:t>.</w:t>
      </w:r>
    </w:p>
    <w:p w14:paraId="3B6D7CB0" w14:textId="77777777" w:rsidR="00FE2957" w:rsidRPr="00286344" w:rsidRDefault="00FE2957" w:rsidP="00FE2957">
      <w:pPr>
        <w:pStyle w:val="parrafonumeradox"/>
        <w:spacing w:before="0" w:line="360" w:lineRule="auto"/>
        <w:ind w:left="0" w:firstLine="0"/>
        <w:jc w:val="center"/>
        <w:rPr>
          <w:rFonts w:cs="Times New Roman"/>
          <w:szCs w:val="24"/>
          <w:lang w:val="es-ES_tradnl"/>
        </w:rPr>
      </w:pPr>
      <w:r w:rsidRPr="00286344">
        <w:rPr>
          <w:rFonts w:cs="Times New Roman"/>
          <w:noProof/>
          <w:lang w:val="en-US" w:eastAsia="en-US"/>
        </w:rPr>
        <w:drawing>
          <wp:inline distT="0" distB="0" distL="0" distR="0" wp14:anchorId="437BD575" wp14:editId="00B8B8EF">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555044"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rPr>
      </w:pPr>
      <w:bookmarkStart w:id="8" w:name="_Toc57680082"/>
      <w:r w:rsidRPr="00286344">
        <w:rPr>
          <w:rFonts w:ascii="Times New Roman" w:hAnsi="Times New Roman" w:cs="Times New Roman"/>
          <w:color w:val="auto"/>
          <w:sz w:val="24"/>
          <w:szCs w:val="24"/>
        </w:rPr>
        <w:t xml:space="preserve">Figura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Figura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3</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Representación porcentual de especies de reptiles que ingresaron durante el tiempo de experiencia profesional dirigida en el Hogar de Paso JDC-Corpoboyacá (Fuente: Control hogar de paso, 2020).</w:t>
      </w:r>
      <w:bookmarkEnd w:id="8"/>
    </w:p>
    <w:p w14:paraId="4DF522DC" w14:textId="77777777" w:rsidR="00FE2957" w:rsidRPr="00286344" w:rsidRDefault="00FE2957" w:rsidP="00FE2957">
      <w:pPr>
        <w:spacing w:line="360" w:lineRule="auto"/>
        <w:jc w:val="both"/>
        <w:rPr>
          <w:rFonts w:ascii="Times New Roman" w:hAnsi="Times New Roman" w:cs="Times New Roman"/>
          <w:i/>
          <w:sz w:val="24"/>
          <w:szCs w:val="24"/>
        </w:rPr>
      </w:pPr>
      <w:r w:rsidRPr="00286344">
        <w:rPr>
          <w:rFonts w:ascii="Times New Roman" w:hAnsi="Times New Roman" w:cs="Times New Roman"/>
          <w:sz w:val="24"/>
          <w:szCs w:val="24"/>
        </w:rPr>
        <w:t xml:space="preserve">Se observa que la moda es </w:t>
      </w:r>
      <w:proofErr w:type="spellStart"/>
      <w:r w:rsidRPr="00286344">
        <w:rPr>
          <w:rFonts w:ascii="Times New Roman" w:hAnsi="Times New Roman" w:cs="Times New Roman"/>
          <w:i/>
          <w:sz w:val="24"/>
          <w:szCs w:val="24"/>
        </w:rPr>
        <w:t>Chelonoidis</w:t>
      </w:r>
      <w:proofErr w:type="spellEnd"/>
      <w:r w:rsidRPr="00286344">
        <w:rPr>
          <w:rFonts w:ascii="Times New Roman" w:hAnsi="Times New Roman" w:cs="Times New Roman"/>
          <w:i/>
          <w:sz w:val="24"/>
          <w:szCs w:val="24"/>
        </w:rPr>
        <w:t xml:space="preserve"> carbonaria.</w:t>
      </w:r>
    </w:p>
    <w:p w14:paraId="504729F6" w14:textId="77777777" w:rsidR="00FE2957" w:rsidRPr="00286344" w:rsidRDefault="00FE2957" w:rsidP="00FE2957">
      <w:pPr>
        <w:spacing w:after="0" w:line="360" w:lineRule="auto"/>
        <w:jc w:val="both"/>
        <w:rPr>
          <w:rFonts w:ascii="Times New Roman" w:hAnsi="Times New Roman" w:cs="Times New Roman"/>
          <w:szCs w:val="24"/>
          <w:lang w:val="es-ES_tradnl"/>
        </w:rPr>
      </w:pPr>
    </w:p>
    <w:p w14:paraId="5521AC9D" w14:textId="77777777" w:rsidR="00FE2957" w:rsidRPr="00286344" w:rsidRDefault="00FE2957" w:rsidP="00FE2957">
      <w:pPr>
        <w:pStyle w:val="parrafonumeradox"/>
        <w:spacing w:before="0" w:line="360" w:lineRule="auto"/>
        <w:ind w:left="0" w:firstLine="0"/>
        <w:rPr>
          <w:rFonts w:cs="Times New Roman"/>
          <w:szCs w:val="24"/>
          <w:lang w:val="es-ES_tradnl"/>
        </w:rPr>
      </w:pPr>
      <w:r w:rsidRPr="00286344">
        <w:rPr>
          <w:rFonts w:cs="Times New Roman"/>
          <w:noProof/>
          <w:lang w:val="en-US" w:eastAsia="en-US"/>
        </w:rPr>
        <w:lastRenderedPageBreak/>
        <w:drawing>
          <wp:inline distT="0" distB="0" distL="0" distR="0" wp14:anchorId="499B4A9E" wp14:editId="658A662A">
            <wp:extent cx="5612130" cy="3201670"/>
            <wp:effectExtent l="0" t="0" r="7620" b="177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E7F29B"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rPr>
      </w:pPr>
      <w:bookmarkStart w:id="9" w:name="_Toc57680083"/>
      <w:r w:rsidRPr="00286344">
        <w:rPr>
          <w:rFonts w:ascii="Times New Roman" w:hAnsi="Times New Roman" w:cs="Times New Roman"/>
          <w:color w:val="auto"/>
          <w:sz w:val="24"/>
          <w:szCs w:val="24"/>
        </w:rPr>
        <w:t xml:space="preserve">Figura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Figura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4</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Representación de la cantidad de especies de aves que ingresaron durante el tiempo de experiencia profesional dirigida en el Hogar de Paso JDC-Corpoboyacá (Fuente: Control hogar de paso, 2020)</w:t>
      </w:r>
      <w:bookmarkEnd w:id="9"/>
      <w:r w:rsidRPr="00286344">
        <w:rPr>
          <w:rFonts w:ascii="Times New Roman" w:hAnsi="Times New Roman" w:cs="Times New Roman"/>
          <w:b w:val="0"/>
          <w:color w:val="auto"/>
          <w:sz w:val="24"/>
          <w:szCs w:val="24"/>
        </w:rPr>
        <w:t>.</w:t>
      </w:r>
    </w:p>
    <w:p w14:paraId="6852E98A" w14:textId="77777777" w:rsidR="00FE2957" w:rsidRPr="00286344" w:rsidRDefault="00FE2957" w:rsidP="00FE2957">
      <w:pPr>
        <w:spacing w:line="360" w:lineRule="auto"/>
        <w:jc w:val="both"/>
        <w:rPr>
          <w:rFonts w:ascii="Times New Roman" w:hAnsi="Times New Roman" w:cs="Times New Roman"/>
          <w:i/>
          <w:sz w:val="24"/>
          <w:szCs w:val="24"/>
        </w:rPr>
      </w:pPr>
      <w:r w:rsidRPr="00286344">
        <w:rPr>
          <w:rFonts w:ascii="Times New Roman" w:hAnsi="Times New Roman" w:cs="Times New Roman"/>
          <w:sz w:val="24"/>
          <w:szCs w:val="24"/>
        </w:rPr>
        <w:t xml:space="preserve">Evidenciándose que la moda es </w:t>
      </w:r>
      <w:r w:rsidRPr="00286344">
        <w:rPr>
          <w:rFonts w:ascii="Times New Roman" w:hAnsi="Times New Roman" w:cs="Times New Roman"/>
          <w:i/>
          <w:sz w:val="24"/>
          <w:szCs w:val="24"/>
        </w:rPr>
        <w:t xml:space="preserve">amazona amazónica, </w:t>
      </w:r>
      <w:r w:rsidRPr="00286344">
        <w:rPr>
          <w:rFonts w:ascii="Times New Roman" w:hAnsi="Times New Roman" w:cs="Times New Roman"/>
          <w:sz w:val="24"/>
          <w:szCs w:val="24"/>
        </w:rPr>
        <w:t xml:space="preserve">seguido de </w:t>
      </w:r>
      <w:r w:rsidRPr="00286344">
        <w:rPr>
          <w:rFonts w:ascii="Times New Roman" w:hAnsi="Times New Roman" w:cs="Times New Roman"/>
          <w:i/>
          <w:sz w:val="24"/>
          <w:szCs w:val="24"/>
        </w:rPr>
        <w:t xml:space="preserve">amazona </w:t>
      </w:r>
      <w:proofErr w:type="spellStart"/>
      <w:r w:rsidRPr="00286344">
        <w:rPr>
          <w:rFonts w:ascii="Times New Roman" w:hAnsi="Times New Roman" w:cs="Times New Roman"/>
          <w:i/>
          <w:sz w:val="24"/>
          <w:szCs w:val="24"/>
        </w:rPr>
        <w:t>ochrocephala</w:t>
      </w:r>
      <w:proofErr w:type="spellEnd"/>
      <w:r w:rsidRPr="00286344">
        <w:rPr>
          <w:rFonts w:ascii="Times New Roman" w:hAnsi="Times New Roman" w:cs="Times New Roman"/>
          <w:i/>
          <w:sz w:val="24"/>
          <w:szCs w:val="24"/>
        </w:rPr>
        <w:t xml:space="preserve"> </w:t>
      </w:r>
      <w:r w:rsidRPr="00286344">
        <w:rPr>
          <w:rFonts w:ascii="Times New Roman" w:hAnsi="Times New Roman" w:cs="Times New Roman"/>
          <w:sz w:val="24"/>
          <w:szCs w:val="24"/>
        </w:rPr>
        <w:t>y</w:t>
      </w:r>
      <w:r w:rsidRPr="00286344">
        <w:rPr>
          <w:rFonts w:ascii="Times New Roman" w:hAnsi="Times New Roman" w:cs="Times New Roman"/>
          <w:i/>
          <w:sz w:val="24"/>
          <w:szCs w:val="24"/>
        </w:rPr>
        <w:t xml:space="preserve"> </w:t>
      </w:r>
      <w:proofErr w:type="spellStart"/>
      <w:r w:rsidRPr="00286344">
        <w:rPr>
          <w:rFonts w:ascii="Times New Roman" w:hAnsi="Times New Roman" w:cs="Times New Roman"/>
          <w:i/>
          <w:sz w:val="24"/>
          <w:szCs w:val="24"/>
        </w:rPr>
        <w:t>megascops</w:t>
      </w:r>
      <w:proofErr w:type="spellEnd"/>
      <w:r w:rsidRPr="00286344">
        <w:rPr>
          <w:rFonts w:ascii="Times New Roman" w:hAnsi="Times New Roman" w:cs="Times New Roman"/>
          <w:i/>
          <w:sz w:val="24"/>
          <w:szCs w:val="24"/>
        </w:rPr>
        <w:t xml:space="preserve"> </w:t>
      </w:r>
      <w:proofErr w:type="spellStart"/>
      <w:r w:rsidRPr="00286344">
        <w:rPr>
          <w:rFonts w:ascii="Times New Roman" w:hAnsi="Times New Roman" w:cs="Times New Roman"/>
          <w:i/>
          <w:sz w:val="24"/>
          <w:szCs w:val="24"/>
        </w:rPr>
        <w:t>choliba</w:t>
      </w:r>
      <w:proofErr w:type="spellEnd"/>
      <w:r w:rsidRPr="00286344">
        <w:rPr>
          <w:rFonts w:ascii="Times New Roman" w:hAnsi="Times New Roman" w:cs="Times New Roman"/>
          <w:i/>
          <w:sz w:val="24"/>
          <w:szCs w:val="24"/>
        </w:rPr>
        <w:t>.</w:t>
      </w:r>
    </w:p>
    <w:p w14:paraId="6B5666C6" w14:textId="77777777" w:rsidR="00FE2957" w:rsidRPr="00286344" w:rsidRDefault="00FE2957" w:rsidP="00FE2957">
      <w:pPr>
        <w:spacing w:line="360" w:lineRule="auto"/>
        <w:jc w:val="both"/>
        <w:rPr>
          <w:rFonts w:ascii="Times New Roman" w:hAnsi="Times New Roman" w:cs="Times New Roman"/>
          <w:sz w:val="24"/>
          <w:szCs w:val="24"/>
        </w:rPr>
      </w:pPr>
      <w:bookmarkStart w:id="10" w:name="_Toc57680100"/>
      <w:r w:rsidRPr="00286344">
        <w:rPr>
          <w:rFonts w:ascii="Times New Roman" w:hAnsi="Times New Roman" w:cs="Times New Roman"/>
          <w:sz w:val="24"/>
          <w:szCs w:val="24"/>
        </w:rPr>
        <w:t>De acuerdo a la anterior estadística se realizaron diversas consultas de los rangos de referencia en los ejemplares que más ingresaron al hogar de paso JDC –Corpoboyacá, posteriormente se correlacionan y analizan para la realización de una tabla con los valores mínimos y máximos de los exámenes de hemograma y química sanguínea.</w:t>
      </w:r>
    </w:p>
    <w:p w14:paraId="524B7862" w14:textId="49774119" w:rsidR="00FE2957" w:rsidRPr="00286344" w:rsidRDefault="00FE2957" w:rsidP="00FE2957">
      <w:pPr>
        <w:spacing w:line="360" w:lineRule="auto"/>
        <w:jc w:val="both"/>
        <w:rPr>
          <w:rFonts w:ascii="Times New Roman" w:hAnsi="Times New Roman" w:cs="Times New Roman"/>
          <w:b/>
          <w:i/>
          <w:sz w:val="24"/>
          <w:szCs w:val="24"/>
        </w:rPr>
      </w:pPr>
      <w:proofErr w:type="spellStart"/>
      <w:r w:rsidRPr="00286344">
        <w:rPr>
          <w:rFonts w:ascii="Times New Roman" w:hAnsi="Times New Roman" w:cs="Times New Roman"/>
          <w:b/>
          <w:i/>
          <w:sz w:val="24"/>
          <w:szCs w:val="24"/>
        </w:rPr>
        <w:t>Didelphis</w:t>
      </w:r>
      <w:bookmarkEnd w:id="10"/>
      <w:proofErr w:type="spellEnd"/>
      <w:r w:rsidRPr="00286344">
        <w:rPr>
          <w:rFonts w:ascii="Times New Roman" w:hAnsi="Times New Roman" w:cs="Times New Roman"/>
          <w:sz w:val="24"/>
          <w:szCs w:val="24"/>
          <w:lang w:eastAsia="es-CO"/>
        </w:rPr>
        <w:t>.</w:t>
      </w:r>
    </w:p>
    <w:p w14:paraId="3456396B"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1</w:t>
      </w:r>
      <w:r w:rsidRPr="00286344">
        <w:rPr>
          <w:rFonts w:ascii="Times New Roman" w:hAnsi="Times New Roman" w:cs="Times New Roman"/>
          <w:color w:val="auto"/>
          <w:sz w:val="24"/>
          <w:szCs w:val="24"/>
        </w:rPr>
        <w:fldChar w:fldCharType="end"/>
      </w:r>
      <w:r w:rsidRPr="00286344">
        <w:rPr>
          <w:rFonts w:ascii="Times New Roman" w:hAnsi="Times New Roman" w:cs="Times New Roman"/>
          <w:b w:val="0"/>
          <w:color w:val="auto"/>
          <w:sz w:val="24"/>
          <w:szCs w:val="24"/>
        </w:rPr>
        <w:t xml:space="preserve">. Valores de referencia para cuadro hemático de </w:t>
      </w:r>
      <w:proofErr w:type="spellStart"/>
      <w:r w:rsidRPr="00286344">
        <w:rPr>
          <w:rFonts w:ascii="Times New Roman" w:hAnsi="Times New Roman" w:cs="Times New Roman"/>
          <w:b w:val="0"/>
          <w:i/>
          <w:color w:val="auto"/>
          <w:sz w:val="24"/>
          <w:szCs w:val="24"/>
        </w:rPr>
        <w:t>Didelphis</w:t>
      </w:r>
      <w:proofErr w:type="spellEnd"/>
      <w:r w:rsidRPr="00286344">
        <w:rPr>
          <w:rFonts w:ascii="Times New Roman" w:hAnsi="Times New Roman" w:cs="Times New Roman"/>
          <w:b w:val="0"/>
          <w:i/>
          <w:color w:val="auto"/>
          <w:sz w:val="24"/>
          <w:szCs w:val="24"/>
        </w:rPr>
        <w:t>.</w:t>
      </w:r>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49CA28E7" w14:textId="77777777" w:rsidTr="00E57B19">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159" w:type="dxa"/>
          </w:tcPr>
          <w:p w14:paraId="6AE5945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0478989D"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21836BC5"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1041667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B8FF291"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0C599DE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650BC996"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25 - 65</w:t>
            </w:r>
          </w:p>
        </w:tc>
      </w:tr>
      <w:tr w:rsidR="00FE2957" w:rsidRPr="00286344" w14:paraId="05B2A9AC"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3803ECE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09A4D47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137835B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105 - 205</w:t>
            </w:r>
          </w:p>
        </w:tc>
      </w:tr>
      <w:tr w:rsidR="00FE2957" w:rsidRPr="00286344" w14:paraId="4B91C18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223D15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23222C9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X10^12/L</w:t>
            </w:r>
          </w:p>
        </w:tc>
        <w:tc>
          <w:tcPr>
            <w:tcW w:w="2311" w:type="dxa"/>
          </w:tcPr>
          <w:p w14:paraId="7114F1E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3.75 - 13.20</w:t>
            </w:r>
          </w:p>
        </w:tc>
      </w:tr>
      <w:tr w:rsidR="00FE2957" w:rsidRPr="00286344" w14:paraId="132311FD"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31B9328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VGM</w:t>
            </w:r>
          </w:p>
        </w:tc>
        <w:tc>
          <w:tcPr>
            <w:tcW w:w="2169" w:type="dxa"/>
          </w:tcPr>
          <w:p w14:paraId="28D4358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7015E5F0"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46.3 - 97.6</w:t>
            </w:r>
          </w:p>
        </w:tc>
      </w:tr>
      <w:tr w:rsidR="00FE2957" w:rsidRPr="00286344" w14:paraId="45ECF90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375DCA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CMHG</w:t>
            </w:r>
          </w:p>
        </w:tc>
        <w:tc>
          <w:tcPr>
            <w:tcW w:w="2169" w:type="dxa"/>
          </w:tcPr>
          <w:p w14:paraId="1B9F6A15"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4DB578E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28.8 - 49.6</w:t>
            </w:r>
          </w:p>
        </w:tc>
      </w:tr>
      <w:tr w:rsidR="00FE2957" w:rsidRPr="00286344" w14:paraId="537F25C3"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F19A48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Proteínas Totales</w:t>
            </w:r>
          </w:p>
        </w:tc>
        <w:tc>
          <w:tcPr>
            <w:tcW w:w="2169" w:type="dxa"/>
          </w:tcPr>
          <w:p w14:paraId="05CACBD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4FFA619A"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43 - 87</w:t>
            </w:r>
          </w:p>
        </w:tc>
      </w:tr>
      <w:tr w:rsidR="00FE2957" w:rsidRPr="00286344" w14:paraId="4EE4BE1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FD89B5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Plaquetas</w:t>
            </w:r>
          </w:p>
        </w:tc>
        <w:tc>
          <w:tcPr>
            <w:tcW w:w="2169" w:type="dxa"/>
          </w:tcPr>
          <w:p w14:paraId="43CCD30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X10^3/mcl</w:t>
            </w:r>
          </w:p>
        </w:tc>
        <w:tc>
          <w:tcPr>
            <w:tcW w:w="2311" w:type="dxa"/>
          </w:tcPr>
          <w:p w14:paraId="23C81BF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210 - 477</w:t>
            </w:r>
          </w:p>
        </w:tc>
      </w:tr>
      <w:tr w:rsidR="00FE2957" w:rsidRPr="00286344" w14:paraId="13AF2062"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385CAA5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56003B8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1F8750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3.2 - 30.30</w:t>
            </w:r>
          </w:p>
        </w:tc>
      </w:tr>
      <w:tr w:rsidR="00FE2957" w:rsidRPr="00286344" w14:paraId="17CC45C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07A0CF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N. Segmentados</w:t>
            </w:r>
          </w:p>
        </w:tc>
        <w:tc>
          <w:tcPr>
            <w:tcW w:w="2169" w:type="dxa"/>
          </w:tcPr>
          <w:p w14:paraId="255056DE"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6215526"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0.480 – 7.880</w:t>
            </w:r>
          </w:p>
        </w:tc>
      </w:tr>
      <w:tr w:rsidR="00FE2957" w:rsidRPr="00286344" w14:paraId="3CFAC3E6"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29CEAB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Bandas</w:t>
            </w:r>
          </w:p>
        </w:tc>
        <w:tc>
          <w:tcPr>
            <w:tcW w:w="2169" w:type="dxa"/>
          </w:tcPr>
          <w:p w14:paraId="28E5FE2C"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A54A997"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0.060 – 0.105</w:t>
            </w:r>
          </w:p>
        </w:tc>
      </w:tr>
      <w:tr w:rsidR="00FE2957" w:rsidRPr="00286344" w14:paraId="3D532EF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7B3A1150"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7DB7243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75F46EFF"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0.137 – 3.629</w:t>
            </w:r>
          </w:p>
        </w:tc>
      </w:tr>
      <w:tr w:rsidR="00FE2957" w:rsidRPr="00286344" w14:paraId="138A49C3"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3B3C823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1B5CF17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7A9435E"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0.070 - 0.606</w:t>
            </w:r>
          </w:p>
        </w:tc>
      </w:tr>
      <w:tr w:rsidR="00FE2957" w:rsidRPr="00286344" w14:paraId="42272EE7"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B3C84CC"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1BBF607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7E4DE0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1.120 – 20.60</w:t>
            </w:r>
          </w:p>
        </w:tc>
      </w:tr>
      <w:tr w:rsidR="00FE2957" w:rsidRPr="00286344" w14:paraId="3A4ED7CD"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43F24C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35724CA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7CF4117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0.120 – 1.371</w:t>
            </w:r>
          </w:p>
        </w:tc>
      </w:tr>
    </w:tbl>
    <w:p w14:paraId="7DB997BB" w14:textId="30AFC40C" w:rsidR="00FE2957" w:rsidRPr="0091318F" w:rsidRDefault="0091318F" w:rsidP="00FE2957">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53FECCFB"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1" w:name="_Toc57680101"/>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2</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proofErr w:type="spellStart"/>
      <w:r w:rsidRPr="00286344">
        <w:rPr>
          <w:rFonts w:ascii="Times New Roman" w:hAnsi="Times New Roman" w:cs="Times New Roman"/>
          <w:b w:val="0"/>
          <w:i/>
          <w:color w:val="auto"/>
          <w:sz w:val="24"/>
          <w:szCs w:val="24"/>
        </w:rPr>
        <w:t>Didelphis</w:t>
      </w:r>
      <w:proofErr w:type="spellEnd"/>
      <w:r w:rsidRPr="00286344">
        <w:rPr>
          <w:rFonts w:ascii="Times New Roman" w:hAnsi="Times New Roman" w:cs="Times New Roman"/>
          <w:b w:val="0"/>
          <w:i/>
          <w:color w:val="auto"/>
          <w:sz w:val="24"/>
          <w:szCs w:val="24"/>
        </w:rPr>
        <w:t>.</w:t>
      </w:r>
      <w:bookmarkEnd w:id="11"/>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4D7B4329"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710A905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3D4FA38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334086AC"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5EC54B7A"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0CCC4B1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1469B15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w:t>
            </w:r>
            <w:proofErr w:type="spellStart"/>
            <w:r w:rsidRPr="00286344">
              <w:rPr>
                <w:rFonts w:ascii="Times New Roman" w:eastAsia="Times New Roman" w:hAnsi="Times New Roman" w:cs="Times New Roman"/>
                <w:b/>
                <w:sz w:val="24"/>
                <w:szCs w:val="24"/>
                <w:lang w:eastAsia="es-CO"/>
              </w:rPr>
              <w:t>dL</w:t>
            </w:r>
            <w:proofErr w:type="spellEnd"/>
          </w:p>
        </w:tc>
        <w:tc>
          <w:tcPr>
            <w:tcW w:w="1843" w:type="dxa"/>
            <w:hideMark/>
          </w:tcPr>
          <w:p w14:paraId="35C4ED0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0.2 – 0.9</w:t>
            </w:r>
          </w:p>
        </w:tc>
      </w:tr>
      <w:tr w:rsidR="00FE2957" w:rsidRPr="00286344" w14:paraId="4C764EBF" w14:textId="77777777" w:rsidTr="00E57B19">
        <w:trPr>
          <w:trHeight w:val="531"/>
          <w:jc w:val="center"/>
        </w:trPr>
        <w:tc>
          <w:tcPr>
            <w:tcW w:w="1462" w:type="dxa"/>
            <w:hideMark/>
          </w:tcPr>
          <w:p w14:paraId="51ED7AC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1E8C4757"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069991A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11-130</w:t>
            </w:r>
          </w:p>
        </w:tc>
      </w:tr>
      <w:tr w:rsidR="00FE2957" w:rsidRPr="00286344" w14:paraId="3FD5D079"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71B7D85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34F465F7"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1EF88A1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70-360</w:t>
            </w:r>
          </w:p>
        </w:tc>
      </w:tr>
      <w:tr w:rsidR="00FE2957" w:rsidRPr="00286344" w14:paraId="136F7BC9" w14:textId="77777777" w:rsidTr="00E57B19">
        <w:trPr>
          <w:trHeight w:val="531"/>
          <w:jc w:val="center"/>
        </w:trPr>
        <w:tc>
          <w:tcPr>
            <w:tcW w:w="1462" w:type="dxa"/>
          </w:tcPr>
          <w:p w14:paraId="08AB761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34DD484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w:t>
            </w:r>
            <w:proofErr w:type="spellStart"/>
            <w:r w:rsidRPr="00286344">
              <w:rPr>
                <w:rFonts w:ascii="Times New Roman" w:eastAsia="Times New Roman" w:hAnsi="Times New Roman" w:cs="Times New Roman"/>
                <w:b/>
                <w:sz w:val="24"/>
                <w:szCs w:val="24"/>
                <w:lang w:eastAsia="es-CO"/>
              </w:rPr>
              <w:t>dL</w:t>
            </w:r>
            <w:proofErr w:type="spellEnd"/>
          </w:p>
        </w:tc>
        <w:tc>
          <w:tcPr>
            <w:tcW w:w="1843" w:type="dxa"/>
          </w:tcPr>
          <w:p w14:paraId="282AF7C1"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16 - 48</w:t>
            </w:r>
          </w:p>
        </w:tc>
      </w:tr>
      <w:tr w:rsidR="00FE2957" w:rsidRPr="00286344" w14:paraId="0A64B572"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36EC8B3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2BA665F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29A3C26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203 - 1661</w:t>
            </w:r>
          </w:p>
        </w:tc>
      </w:tr>
      <w:tr w:rsidR="00FE2957" w:rsidRPr="00286344" w14:paraId="0BC2CDE8" w14:textId="77777777" w:rsidTr="00E57B19">
        <w:trPr>
          <w:trHeight w:val="531"/>
          <w:jc w:val="center"/>
        </w:trPr>
        <w:tc>
          <w:tcPr>
            <w:tcW w:w="1462" w:type="dxa"/>
          </w:tcPr>
          <w:p w14:paraId="54917E5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6CA9156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2DA771BB"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6 -27</w:t>
            </w:r>
          </w:p>
        </w:tc>
      </w:tr>
    </w:tbl>
    <w:p w14:paraId="6200CF42" w14:textId="77777777" w:rsidR="0091318F" w:rsidRPr="0091318F" w:rsidRDefault="0091318F"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07163763" w14:textId="0B1074FB" w:rsidR="00FE2957" w:rsidRPr="0091318F" w:rsidRDefault="00FE2957" w:rsidP="00FE2957">
      <w:pPr>
        <w:spacing w:line="360" w:lineRule="auto"/>
        <w:jc w:val="both"/>
        <w:rPr>
          <w:rFonts w:ascii="Times New Roman" w:hAnsi="Times New Roman" w:cs="Times New Roman"/>
          <w:sz w:val="24"/>
          <w:szCs w:val="24"/>
          <w:lang w:val="en-US"/>
        </w:rPr>
      </w:pPr>
    </w:p>
    <w:p w14:paraId="7A5777ED" w14:textId="7268BF70" w:rsidR="00FE2957" w:rsidRPr="00286344" w:rsidRDefault="00FE2957" w:rsidP="00FE2957">
      <w:pPr>
        <w:spacing w:line="360" w:lineRule="auto"/>
        <w:jc w:val="both"/>
        <w:rPr>
          <w:rFonts w:ascii="Times New Roman" w:hAnsi="Times New Roman" w:cs="Times New Roman"/>
          <w:b/>
          <w:sz w:val="24"/>
          <w:szCs w:val="24"/>
          <w:lang w:val="es-ES_tradnl"/>
        </w:rPr>
      </w:pPr>
      <w:proofErr w:type="spellStart"/>
      <w:r w:rsidRPr="00286344">
        <w:rPr>
          <w:rFonts w:ascii="Times New Roman" w:hAnsi="Times New Roman" w:cs="Times New Roman"/>
          <w:b/>
          <w:i/>
          <w:sz w:val="24"/>
          <w:szCs w:val="24"/>
        </w:rPr>
        <w:t>Odocoileus</w:t>
      </w:r>
      <w:proofErr w:type="spellEnd"/>
      <w:r w:rsidRPr="00286344">
        <w:rPr>
          <w:rFonts w:ascii="Times New Roman" w:hAnsi="Times New Roman" w:cs="Times New Roman"/>
          <w:b/>
          <w:i/>
          <w:sz w:val="24"/>
          <w:szCs w:val="24"/>
        </w:rPr>
        <w:t xml:space="preserve"> </w:t>
      </w:r>
      <w:proofErr w:type="spellStart"/>
      <w:r w:rsidRPr="00286344">
        <w:rPr>
          <w:rFonts w:ascii="Times New Roman" w:hAnsi="Times New Roman" w:cs="Times New Roman"/>
          <w:b/>
          <w:i/>
          <w:sz w:val="24"/>
          <w:szCs w:val="24"/>
        </w:rPr>
        <w:t>virginianus</w:t>
      </w:r>
      <w:proofErr w:type="spellEnd"/>
    </w:p>
    <w:p w14:paraId="50C744DB"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2" w:name="_Toc57680102"/>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3</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cuadro hemático de </w:t>
      </w:r>
      <w:proofErr w:type="spellStart"/>
      <w:r w:rsidRPr="00286344">
        <w:rPr>
          <w:rFonts w:ascii="Times New Roman" w:hAnsi="Times New Roman" w:cs="Times New Roman"/>
          <w:b w:val="0"/>
          <w:i/>
          <w:color w:val="auto"/>
          <w:sz w:val="24"/>
          <w:szCs w:val="24"/>
        </w:rPr>
        <w:t>Odocoileus</w:t>
      </w:r>
      <w:proofErr w:type="spellEnd"/>
      <w:r w:rsidRPr="00286344">
        <w:rPr>
          <w:rFonts w:ascii="Times New Roman" w:hAnsi="Times New Roman" w:cs="Times New Roman"/>
          <w:b w:val="0"/>
          <w:i/>
          <w:color w:val="auto"/>
          <w:sz w:val="24"/>
          <w:szCs w:val="24"/>
        </w:rPr>
        <w:t xml:space="preserve"> </w:t>
      </w:r>
      <w:proofErr w:type="spellStart"/>
      <w:r w:rsidRPr="00286344">
        <w:rPr>
          <w:rFonts w:ascii="Times New Roman" w:hAnsi="Times New Roman" w:cs="Times New Roman"/>
          <w:b w:val="0"/>
          <w:i/>
          <w:color w:val="auto"/>
          <w:sz w:val="24"/>
          <w:szCs w:val="24"/>
        </w:rPr>
        <w:t>virginianus</w:t>
      </w:r>
      <w:proofErr w:type="spellEnd"/>
      <w:r w:rsidRPr="00286344">
        <w:rPr>
          <w:rFonts w:ascii="Times New Roman" w:hAnsi="Times New Roman" w:cs="Times New Roman"/>
          <w:b w:val="0"/>
          <w:i/>
          <w:color w:val="auto"/>
          <w:sz w:val="24"/>
          <w:szCs w:val="24"/>
        </w:rPr>
        <w:t>.</w:t>
      </w:r>
      <w:bookmarkEnd w:id="12"/>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0D35B5F6" w14:textId="77777777" w:rsidTr="00E57B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07A95E6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07983F69"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76C56161"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7BC602F9"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0924B3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675DA885"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0F16E118"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35 - 39</w:t>
            </w:r>
          </w:p>
        </w:tc>
      </w:tr>
      <w:tr w:rsidR="00FE2957" w:rsidRPr="00286344" w14:paraId="121864A8"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766CFF91"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4E955A48"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52B558B1"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122.97 - 170.74</w:t>
            </w:r>
          </w:p>
        </w:tc>
      </w:tr>
      <w:tr w:rsidR="00FE2957" w:rsidRPr="00286344" w14:paraId="7B173EC8"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CDA392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6ACF68E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w:t>
            </w:r>
          </w:p>
        </w:tc>
        <w:tc>
          <w:tcPr>
            <w:tcW w:w="2311" w:type="dxa"/>
          </w:tcPr>
          <w:p w14:paraId="31F7662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4.11-17.70</w:t>
            </w:r>
          </w:p>
        </w:tc>
      </w:tr>
      <w:tr w:rsidR="00FE2957" w:rsidRPr="00286344" w14:paraId="2204269B"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45D08394"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VGM</w:t>
            </w:r>
          </w:p>
        </w:tc>
        <w:tc>
          <w:tcPr>
            <w:tcW w:w="2169" w:type="dxa"/>
          </w:tcPr>
          <w:p w14:paraId="6B54A798"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29AE6277"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23.5-  25.0</w:t>
            </w:r>
          </w:p>
        </w:tc>
      </w:tr>
      <w:tr w:rsidR="00FE2957" w:rsidRPr="00286344" w14:paraId="117736A9"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449C4B4"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CMHG</w:t>
            </w:r>
          </w:p>
        </w:tc>
        <w:tc>
          <w:tcPr>
            <w:tcW w:w="2169" w:type="dxa"/>
          </w:tcPr>
          <w:p w14:paraId="6D0BF04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7E0E9BA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31.7 - 35.4</w:t>
            </w:r>
          </w:p>
        </w:tc>
      </w:tr>
      <w:tr w:rsidR="00FE2957" w:rsidRPr="00286344" w14:paraId="42054DF2"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57899C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Proteínas Totales</w:t>
            </w:r>
          </w:p>
        </w:tc>
        <w:tc>
          <w:tcPr>
            <w:tcW w:w="2169" w:type="dxa"/>
          </w:tcPr>
          <w:p w14:paraId="1EB063D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6FF26B2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48-81</w:t>
            </w:r>
          </w:p>
        </w:tc>
      </w:tr>
      <w:tr w:rsidR="00FE2957" w:rsidRPr="00286344" w14:paraId="69268C27"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08C1F25"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Plaquetas</w:t>
            </w:r>
          </w:p>
        </w:tc>
        <w:tc>
          <w:tcPr>
            <w:tcW w:w="2169" w:type="dxa"/>
          </w:tcPr>
          <w:p w14:paraId="7A93AD4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X10^3/mcl</w:t>
            </w:r>
          </w:p>
        </w:tc>
        <w:tc>
          <w:tcPr>
            <w:tcW w:w="2311" w:type="dxa"/>
          </w:tcPr>
          <w:p w14:paraId="0E6C3B2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360 - 594</w:t>
            </w:r>
          </w:p>
        </w:tc>
      </w:tr>
      <w:tr w:rsidR="00FE2957" w:rsidRPr="00286344" w14:paraId="277018FF"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06DBA27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32F47118"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6A37298"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2.74-6.90</w:t>
            </w:r>
          </w:p>
        </w:tc>
      </w:tr>
      <w:tr w:rsidR="00FE2957" w:rsidRPr="00286344" w14:paraId="097CD995"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27BB81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N. Segmentados</w:t>
            </w:r>
          </w:p>
        </w:tc>
        <w:tc>
          <w:tcPr>
            <w:tcW w:w="2169" w:type="dxa"/>
          </w:tcPr>
          <w:p w14:paraId="2F513E5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AD0709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0.256 – 7.810</w:t>
            </w:r>
          </w:p>
        </w:tc>
      </w:tr>
      <w:tr w:rsidR="00FE2957" w:rsidRPr="00286344" w14:paraId="218C5742"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5B3D27E"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Bandas</w:t>
            </w:r>
          </w:p>
        </w:tc>
        <w:tc>
          <w:tcPr>
            <w:tcW w:w="2169" w:type="dxa"/>
          </w:tcPr>
          <w:p w14:paraId="2E9EE971"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16E5A5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0.040 – 0.040</w:t>
            </w:r>
          </w:p>
        </w:tc>
      </w:tr>
      <w:tr w:rsidR="00FE2957" w:rsidRPr="00286344" w14:paraId="2E00EA81"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FFC336E"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294DBC22"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6372E88"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0.004-0.03</w:t>
            </w:r>
          </w:p>
        </w:tc>
      </w:tr>
      <w:tr w:rsidR="00FE2957" w:rsidRPr="00286344" w14:paraId="6B00C4CA"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4311B3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1AED402E"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AC3F7A9"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0.045 – 0.092</w:t>
            </w:r>
          </w:p>
        </w:tc>
      </w:tr>
      <w:tr w:rsidR="00FE2957" w:rsidRPr="00286344" w14:paraId="4E1A880A"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78A74A5"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35A989C7"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441754B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0.225 – 2.440</w:t>
            </w:r>
          </w:p>
        </w:tc>
      </w:tr>
      <w:tr w:rsidR="00FE2957" w:rsidRPr="00286344" w14:paraId="75DE7BE2"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6AE1B601"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7010446A"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3B1D80A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0.022 – 0.400</w:t>
            </w:r>
          </w:p>
        </w:tc>
      </w:tr>
    </w:tbl>
    <w:p w14:paraId="734383C9" w14:textId="452C98FE" w:rsidR="00FE2957" w:rsidRPr="0091318F" w:rsidRDefault="0091318F" w:rsidP="00FE2957">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0023AB70"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lang w:val="es-ES_tradnl"/>
        </w:rPr>
      </w:pPr>
      <w:bookmarkStart w:id="13" w:name="_Toc57680103"/>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4</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proofErr w:type="spellStart"/>
      <w:r w:rsidRPr="00286344">
        <w:rPr>
          <w:rFonts w:ascii="Times New Roman" w:hAnsi="Times New Roman" w:cs="Times New Roman"/>
          <w:b w:val="0"/>
          <w:i/>
          <w:color w:val="auto"/>
          <w:sz w:val="24"/>
          <w:szCs w:val="24"/>
        </w:rPr>
        <w:t>Odocoileus</w:t>
      </w:r>
      <w:proofErr w:type="spellEnd"/>
      <w:r w:rsidRPr="00286344">
        <w:rPr>
          <w:rFonts w:ascii="Times New Roman" w:hAnsi="Times New Roman" w:cs="Times New Roman"/>
          <w:b w:val="0"/>
          <w:i/>
          <w:color w:val="auto"/>
          <w:sz w:val="24"/>
          <w:szCs w:val="24"/>
        </w:rPr>
        <w:t xml:space="preserve"> </w:t>
      </w:r>
      <w:proofErr w:type="spellStart"/>
      <w:r w:rsidRPr="00286344">
        <w:rPr>
          <w:rFonts w:ascii="Times New Roman" w:hAnsi="Times New Roman" w:cs="Times New Roman"/>
          <w:b w:val="0"/>
          <w:i/>
          <w:color w:val="auto"/>
          <w:sz w:val="24"/>
          <w:szCs w:val="24"/>
        </w:rPr>
        <w:t>virginianus</w:t>
      </w:r>
      <w:proofErr w:type="spellEnd"/>
      <w:r w:rsidRPr="00286344">
        <w:rPr>
          <w:rFonts w:ascii="Times New Roman" w:hAnsi="Times New Roman" w:cs="Times New Roman"/>
          <w:b w:val="0"/>
          <w:color w:val="auto"/>
          <w:sz w:val="24"/>
          <w:szCs w:val="24"/>
        </w:rPr>
        <w:t>.</w:t>
      </w:r>
      <w:bookmarkEnd w:id="13"/>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22681479"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73748D1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5955043E"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2D90ADC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4A920E58"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0DE623A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50F1776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hideMark/>
          </w:tcPr>
          <w:p w14:paraId="5A7EB92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0.5-2.9</w:t>
            </w:r>
          </w:p>
        </w:tc>
      </w:tr>
      <w:tr w:rsidR="00FE2957" w:rsidRPr="00286344" w14:paraId="5E7D620D" w14:textId="77777777" w:rsidTr="00E57B19">
        <w:trPr>
          <w:trHeight w:val="531"/>
          <w:jc w:val="center"/>
        </w:trPr>
        <w:tc>
          <w:tcPr>
            <w:tcW w:w="1462" w:type="dxa"/>
            <w:hideMark/>
          </w:tcPr>
          <w:p w14:paraId="603D258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24D4900B"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09A6C91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10-91</w:t>
            </w:r>
          </w:p>
        </w:tc>
      </w:tr>
      <w:tr w:rsidR="00FE2957" w:rsidRPr="00286344" w14:paraId="72EC008A"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0B277FB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055C488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40575F3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30-291</w:t>
            </w:r>
          </w:p>
        </w:tc>
      </w:tr>
      <w:tr w:rsidR="00FE2957" w:rsidRPr="00286344" w14:paraId="37AB676C" w14:textId="77777777" w:rsidTr="00E57B19">
        <w:trPr>
          <w:trHeight w:val="531"/>
          <w:jc w:val="center"/>
        </w:trPr>
        <w:tc>
          <w:tcPr>
            <w:tcW w:w="1462" w:type="dxa"/>
          </w:tcPr>
          <w:p w14:paraId="62DDA63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6C3F78F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tcPr>
          <w:p w14:paraId="5A10201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31-76</w:t>
            </w:r>
          </w:p>
        </w:tc>
      </w:tr>
      <w:tr w:rsidR="00FE2957" w:rsidRPr="00286344" w14:paraId="2DA57FA9"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45AB710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5D1AF3E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6E0AC14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90.16-103.47</w:t>
            </w:r>
          </w:p>
        </w:tc>
      </w:tr>
      <w:tr w:rsidR="00FE2957" w:rsidRPr="00286344" w14:paraId="0C1C2E53" w14:textId="77777777" w:rsidTr="00E57B19">
        <w:trPr>
          <w:trHeight w:val="531"/>
          <w:jc w:val="center"/>
        </w:trPr>
        <w:tc>
          <w:tcPr>
            <w:tcW w:w="1462" w:type="dxa"/>
          </w:tcPr>
          <w:p w14:paraId="411F392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65E0874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71B371A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31 - 167</w:t>
            </w:r>
          </w:p>
        </w:tc>
      </w:tr>
    </w:tbl>
    <w:p w14:paraId="5AF62376" w14:textId="77777777" w:rsidR="0091318F" w:rsidRPr="0091318F" w:rsidRDefault="0091318F"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5004CD5E" w14:textId="32EE7E40" w:rsidR="00FE2957" w:rsidRPr="0091318F" w:rsidRDefault="00FE2957" w:rsidP="00FE2957">
      <w:pPr>
        <w:spacing w:line="360" w:lineRule="auto"/>
        <w:jc w:val="both"/>
        <w:rPr>
          <w:rFonts w:ascii="Times New Roman" w:hAnsi="Times New Roman" w:cs="Times New Roman"/>
          <w:sz w:val="24"/>
          <w:szCs w:val="24"/>
          <w:lang w:val="en-US"/>
        </w:rPr>
      </w:pPr>
    </w:p>
    <w:p w14:paraId="2786606E" w14:textId="44487408" w:rsidR="00FE2957" w:rsidRPr="00286344" w:rsidRDefault="00FE2957" w:rsidP="00FE2957">
      <w:pPr>
        <w:spacing w:line="360" w:lineRule="auto"/>
        <w:jc w:val="both"/>
        <w:rPr>
          <w:rFonts w:ascii="Times New Roman" w:hAnsi="Times New Roman" w:cs="Times New Roman"/>
          <w:b/>
          <w:sz w:val="24"/>
          <w:lang w:val="es-ES_tradnl"/>
        </w:rPr>
      </w:pPr>
      <w:proofErr w:type="spellStart"/>
      <w:r w:rsidRPr="00286344">
        <w:rPr>
          <w:rFonts w:ascii="Times New Roman" w:hAnsi="Times New Roman" w:cs="Times New Roman"/>
          <w:b/>
          <w:i/>
          <w:sz w:val="24"/>
          <w:szCs w:val="24"/>
        </w:rPr>
        <w:t>Chelonoidis</w:t>
      </w:r>
      <w:proofErr w:type="spellEnd"/>
      <w:r w:rsidRPr="00286344">
        <w:rPr>
          <w:rFonts w:ascii="Times New Roman" w:hAnsi="Times New Roman" w:cs="Times New Roman"/>
          <w:b/>
          <w:i/>
          <w:sz w:val="24"/>
          <w:szCs w:val="24"/>
        </w:rPr>
        <w:t xml:space="preserve"> carbonaria</w:t>
      </w:r>
    </w:p>
    <w:p w14:paraId="1E8A6463"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4" w:name="_Toc57680104"/>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5</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cuadro hemático de </w:t>
      </w:r>
      <w:proofErr w:type="spellStart"/>
      <w:r w:rsidRPr="00286344">
        <w:rPr>
          <w:rFonts w:ascii="Times New Roman" w:hAnsi="Times New Roman" w:cs="Times New Roman"/>
          <w:b w:val="0"/>
          <w:i/>
          <w:color w:val="auto"/>
          <w:sz w:val="24"/>
          <w:szCs w:val="24"/>
        </w:rPr>
        <w:t>Chelonoidis</w:t>
      </w:r>
      <w:proofErr w:type="spellEnd"/>
      <w:r w:rsidRPr="00286344">
        <w:rPr>
          <w:rFonts w:ascii="Times New Roman" w:hAnsi="Times New Roman" w:cs="Times New Roman"/>
          <w:b w:val="0"/>
          <w:i/>
          <w:color w:val="auto"/>
          <w:sz w:val="24"/>
          <w:szCs w:val="24"/>
        </w:rPr>
        <w:t xml:space="preserve"> carbonaria.</w:t>
      </w:r>
      <w:bookmarkEnd w:id="14"/>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63A53C0F" w14:textId="77777777" w:rsidTr="00E57B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E39D97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4C58B094"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017AEB65"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7F5BB305"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4FDF865"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2E2F240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61867C4E"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15 - 47</w:t>
            </w:r>
          </w:p>
        </w:tc>
      </w:tr>
      <w:tr w:rsidR="00FE2957" w:rsidRPr="00286344" w14:paraId="6DD33342"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7BEFBC3A"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3714EF30"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3928D07E"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70 - 79</w:t>
            </w:r>
          </w:p>
        </w:tc>
      </w:tr>
      <w:tr w:rsidR="00FE2957" w:rsidRPr="00286344" w14:paraId="4B7633D7"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A6261B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0B4C65C2"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w:t>
            </w:r>
          </w:p>
        </w:tc>
        <w:tc>
          <w:tcPr>
            <w:tcW w:w="2311" w:type="dxa"/>
          </w:tcPr>
          <w:p w14:paraId="0CE86BA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0.47 – 6.30</w:t>
            </w:r>
          </w:p>
        </w:tc>
      </w:tr>
      <w:tr w:rsidR="00FE2957" w:rsidRPr="00286344" w14:paraId="2173CE06"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0AFA0F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VGM</w:t>
            </w:r>
          </w:p>
        </w:tc>
        <w:tc>
          <w:tcPr>
            <w:tcW w:w="2169" w:type="dxa"/>
          </w:tcPr>
          <w:p w14:paraId="3CBEDFC0"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019A8F30"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144.1 – 568.2</w:t>
            </w:r>
          </w:p>
        </w:tc>
      </w:tr>
      <w:tr w:rsidR="00FE2957" w:rsidRPr="00286344" w14:paraId="22547C21"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72B38EC0"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CMHG</w:t>
            </w:r>
          </w:p>
        </w:tc>
        <w:tc>
          <w:tcPr>
            <w:tcW w:w="2169" w:type="dxa"/>
          </w:tcPr>
          <w:p w14:paraId="6D784788"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3A5D24A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26 - 45.2</w:t>
            </w:r>
          </w:p>
        </w:tc>
      </w:tr>
      <w:tr w:rsidR="00FE2957" w:rsidRPr="00286344" w14:paraId="4CB1F4B6"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E2AC6D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Proteínas Totales</w:t>
            </w:r>
          </w:p>
        </w:tc>
        <w:tc>
          <w:tcPr>
            <w:tcW w:w="2169" w:type="dxa"/>
          </w:tcPr>
          <w:p w14:paraId="6A1A2F0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098BA12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27-72</w:t>
            </w:r>
          </w:p>
        </w:tc>
      </w:tr>
      <w:tr w:rsidR="00FE2957" w:rsidRPr="00286344" w14:paraId="5B27F84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205D60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14F02083"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B1BF8E3"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1.130 – 15.10</w:t>
            </w:r>
          </w:p>
        </w:tc>
      </w:tr>
      <w:tr w:rsidR="00FE2957" w:rsidRPr="00286344" w14:paraId="0D23A5FA"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76B9CA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Heterófilos</w:t>
            </w:r>
          </w:p>
        </w:tc>
        <w:tc>
          <w:tcPr>
            <w:tcW w:w="2169" w:type="dxa"/>
          </w:tcPr>
          <w:p w14:paraId="6665474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66C206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0.094 – 6.350</w:t>
            </w:r>
          </w:p>
        </w:tc>
      </w:tr>
      <w:tr w:rsidR="00FE2957" w:rsidRPr="00286344" w14:paraId="068BD23A"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2BA30EC9"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297AF9E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DD103C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0.047 – 4.556</w:t>
            </w:r>
          </w:p>
        </w:tc>
      </w:tr>
      <w:tr w:rsidR="00FE2957" w:rsidRPr="00286344" w14:paraId="21D060B0"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3D0CAD3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2A5D44DC"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72782C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0.050 – 5.494</w:t>
            </w:r>
          </w:p>
        </w:tc>
      </w:tr>
      <w:tr w:rsidR="00FE2957" w:rsidRPr="00286344" w14:paraId="30BD8A47"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219FE5A"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4A3FA84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0728512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0.192 – 9.820</w:t>
            </w:r>
          </w:p>
        </w:tc>
      </w:tr>
      <w:tr w:rsidR="00FE2957" w:rsidRPr="00286344" w14:paraId="161F79E1"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26E821C"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14824E7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609842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0.050 – 0.755</w:t>
            </w:r>
          </w:p>
        </w:tc>
      </w:tr>
    </w:tbl>
    <w:p w14:paraId="50935892" w14:textId="1CE731D2" w:rsidR="00FE2957" w:rsidRPr="0091318F" w:rsidRDefault="0091318F" w:rsidP="00FE2957">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3FB9BCD8"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5" w:name="_Toc57680105"/>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6</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proofErr w:type="spellStart"/>
      <w:r w:rsidRPr="00286344">
        <w:rPr>
          <w:rFonts w:ascii="Times New Roman" w:hAnsi="Times New Roman" w:cs="Times New Roman"/>
          <w:b w:val="0"/>
          <w:i/>
          <w:color w:val="auto"/>
          <w:sz w:val="24"/>
          <w:szCs w:val="24"/>
        </w:rPr>
        <w:t>Chelonoidis</w:t>
      </w:r>
      <w:proofErr w:type="spellEnd"/>
      <w:r w:rsidRPr="00286344">
        <w:rPr>
          <w:rFonts w:ascii="Times New Roman" w:hAnsi="Times New Roman" w:cs="Times New Roman"/>
          <w:b w:val="0"/>
          <w:i/>
          <w:color w:val="auto"/>
          <w:sz w:val="24"/>
          <w:szCs w:val="24"/>
        </w:rPr>
        <w:t xml:space="preserve"> carbonaria.</w:t>
      </w:r>
      <w:bookmarkEnd w:id="15"/>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3417C377"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538E8235"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1D261FF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5AA62CF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483E7F1D"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0EB28DD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72F924C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hideMark/>
          </w:tcPr>
          <w:p w14:paraId="5B041FA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0.2 – 0.4</w:t>
            </w:r>
          </w:p>
        </w:tc>
      </w:tr>
      <w:tr w:rsidR="00FE2957" w:rsidRPr="00286344" w14:paraId="15F3D242" w14:textId="77777777" w:rsidTr="00E57B19">
        <w:trPr>
          <w:trHeight w:val="531"/>
          <w:jc w:val="center"/>
        </w:trPr>
        <w:tc>
          <w:tcPr>
            <w:tcW w:w="1462" w:type="dxa"/>
            <w:hideMark/>
          </w:tcPr>
          <w:p w14:paraId="209F5FA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1D24E3D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2B45204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 – 18</w:t>
            </w:r>
          </w:p>
        </w:tc>
      </w:tr>
      <w:tr w:rsidR="00FE2957" w:rsidRPr="00286344" w14:paraId="6DBE58BE"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45D5E3A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398A4D1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09BB33C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87 – 616</w:t>
            </w:r>
          </w:p>
        </w:tc>
      </w:tr>
      <w:tr w:rsidR="00FE2957" w:rsidRPr="00286344" w14:paraId="63D50ED7" w14:textId="77777777" w:rsidTr="00E57B19">
        <w:trPr>
          <w:trHeight w:val="531"/>
          <w:jc w:val="center"/>
        </w:trPr>
        <w:tc>
          <w:tcPr>
            <w:tcW w:w="1462" w:type="dxa"/>
          </w:tcPr>
          <w:p w14:paraId="3A5F701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7A5C71A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tcPr>
          <w:p w14:paraId="4782110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 – 22</w:t>
            </w:r>
          </w:p>
        </w:tc>
      </w:tr>
      <w:tr w:rsidR="00FE2957" w:rsidRPr="00286344" w14:paraId="260EC9ED"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7FA73641"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4CD947E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46A7951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23 – 162</w:t>
            </w:r>
          </w:p>
        </w:tc>
      </w:tr>
      <w:tr w:rsidR="00FE2957" w:rsidRPr="00286344" w14:paraId="6C12698D" w14:textId="77777777" w:rsidTr="00E57B19">
        <w:trPr>
          <w:trHeight w:val="531"/>
          <w:jc w:val="center"/>
        </w:trPr>
        <w:tc>
          <w:tcPr>
            <w:tcW w:w="1462" w:type="dxa"/>
          </w:tcPr>
          <w:p w14:paraId="206562A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6C85E36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6770C3B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 – 8</w:t>
            </w:r>
          </w:p>
        </w:tc>
      </w:tr>
    </w:tbl>
    <w:p w14:paraId="6C6EF803" w14:textId="782D8A2A" w:rsidR="0091318F" w:rsidRPr="0091318F" w:rsidRDefault="00FE2957"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eastAsia="es-CO"/>
        </w:rPr>
        <w:t>.</w:t>
      </w:r>
      <w:r w:rsidR="0091318F" w:rsidRPr="0091318F">
        <w:rPr>
          <w:rFonts w:cs="Times New Roman"/>
          <w:szCs w:val="24"/>
          <w:lang w:val="en-US"/>
        </w:rPr>
        <w:t xml:space="preserve"> Fuente: </w:t>
      </w:r>
      <w:r w:rsidR="0091318F" w:rsidRPr="0091318F">
        <w:rPr>
          <w:rFonts w:cs="Times New Roman"/>
          <w:noProof/>
          <w:szCs w:val="24"/>
          <w:lang w:val="en-US"/>
        </w:rPr>
        <w:t>(International Species Information System, 2002)</w:t>
      </w:r>
      <w:r w:rsidR="0091318F" w:rsidRPr="0091318F">
        <w:rPr>
          <w:rFonts w:cs="Times New Roman"/>
          <w:szCs w:val="24"/>
          <w:lang w:val="en-US"/>
        </w:rPr>
        <w:t>.</w:t>
      </w:r>
    </w:p>
    <w:p w14:paraId="4BAE2B75" w14:textId="5A98F8A5" w:rsidR="00FE2957" w:rsidRPr="0091318F" w:rsidRDefault="00FE2957" w:rsidP="00FE2957">
      <w:pPr>
        <w:spacing w:line="360" w:lineRule="auto"/>
        <w:jc w:val="both"/>
        <w:rPr>
          <w:rFonts w:ascii="Times New Roman" w:hAnsi="Times New Roman" w:cs="Times New Roman"/>
          <w:sz w:val="24"/>
          <w:szCs w:val="24"/>
          <w:lang w:val="en-US" w:eastAsia="es-CO"/>
        </w:rPr>
      </w:pPr>
    </w:p>
    <w:p w14:paraId="73C60144" w14:textId="3089C88B" w:rsidR="00FE2957" w:rsidRPr="00286344" w:rsidRDefault="00FE2957" w:rsidP="00FE2957">
      <w:pPr>
        <w:spacing w:line="360" w:lineRule="auto"/>
        <w:jc w:val="both"/>
        <w:rPr>
          <w:rFonts w:ascii="Times New Roman" w:hAnsi="Times New Roman" w:cs="Times New Roman"/>
          <w:b/>
          <w:sz w:val="24"/>
          <w:szCs w:val="24"/>
          <w:lang w:eastAsia="es-CO"/>
        </w:rPr>
      </w:pPr>
      <w:r w:rsidRPr="00286344">
        <w:rPr>
          <w:rFonts w:ascii="Times New Roman" w:hAnsi="Times New Roman" w:cs="Times New Roman"/>
          <w:b/>
          <w:i/>
          <w:sz w:val="24"/>
          <w:szCs w:val="24"/>
        </w:rPr>
        <w:t xml:space="preserve">Amazona </w:t>
      </w:r>
      <w:proofErr w:type="spellStart"/>
      <w:r w:rsidRPr="00286344">
        <w:rPr>
          <w:rFonts w:ascii="Times New Roman" w:hAnsi="Times New Roman" w:cs="Times New Roman"/>
          <w:b/>
          <w:i/>
          <w:sz w:val="24"/>
          <w:szCs w:val="24"/>
        </w:rPr>
        <w:t>amazonica</w:t>
      </w:r>
      <w:proofErr w:type="spellEnd"/>
    </w:p>
    <w:p w14:paraId="3984D80F"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6" w:name="_Toc57680106"/>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7</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cuadro hemático de </w:t>
      </w:r>
      <w:r w:rsidRPr="00286344">
        <w:rPr>
          <w:rFonts w:ascii="Times New Roman" w:hAnsi="Times New Roman" w:cs="Times New Roman"/>
          <w:b w:val="0"/>
          <w:i/>
          <w:color w:val="auto"/>
          <w:sz w:val="24"/>
          <w:szCs w:val="24"/>
        </w:rPr>
        <w:t xml:space="preserve">Amazona </w:t>
      </w:r>
      <w:proofErr w:type="spellStart"/>
      <w:r w:rsidRPr="00286344">
        <w:rPr>
          <w:rFonts w:ascii="Times New Roman" w:hAnsi="Times New Roman" w:cs="Times New Roman"/>
          <w:b w:val="0"/>
          <w:i/>
          <w:color w:val="auto"/>
          <w:sz w:val="24"/>
          <w:szCs w:val="24"/>
        </w:rPr>
        <w:t>amazonica</w:t>
      </w:r>
      <w:proofErr w:type="spellEnd"/>
      <w:r w:rsidRPr="00286344">
        <w:rPr>
          <w:rFonts w:ascii="Times New Roman" w:hAnsi="Times New Roman" w:cs="Times New Roman"/>
          <w:b w:val="0"/>
          <w:i/>
          <w:color w:val="auto"/>
          <w:sz w:val="24"/>
          <w:szCs w:val="24"/>
        </w:rPr>
        <w:t>.</w:t>
      </w:r>
      <w:bookmarkEnd w:id="16"/>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646C3300" w14:textId="77777777" w:rsidTr="00E57B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8617FE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0F74B390"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0B194B58"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0E92385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25ED848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24012C38"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5C0A34A3"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38 – 53</w:t>
            </w:r>
          </w:p>
        </w:tc>
      </w:tr>
      <w:tr w:rsidR="00FE2957" w:rsidRPr="00286344" w14:paraId="22F0FF71"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1A8752D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5482E78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3CF876C4"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123.5 – 246.6</w:t>
            </w:r>
          </w:p>
        </w:tc>
      </w:tr>
      <w:tr w:rsidR="00FE2957" w:rsidRPr="00286344" w14:paraId="6E648A84"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2845B69"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7AB377F3"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w:t>
            </w:r>
          </w:p>
        </w:tc>
        <w:tc>
          <w:tcPr>
            <w:tcW w:w="2311" w:type="dxa"/>
          </w:tcPr>
          <w:p w14:paraId="520D96F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6.3 – 12.1</w:t>
            </w:r>
          </w:p>
        </w:tc>
      </w:tr>
      <w:tr w:rsidR="00FE2957" w:rsidRPr="00286344" w14:paraId="37409F65"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222EA8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VGM</w:t>
            </w:r>
          </w:p>
        </w:tc>
        <w:tc>
          <w:tcPr>
            <w:tcW w:w="2169" w:type="dxa"/>
          </w:tcPr>
          <w:p w14:paraId="308C318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0D55FFBD"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58.1 – 63.2</w:t>
            </w:r>
          </w:p>
        </w:tc>
      </w:tr>
      <w:tr w:rsidR="00FE2957" w:rsidRPr="00286344" w14:paraId="605E1B4D"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52FC63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CMHG</w:t>
            </w:r>
          </w:p>
        </w:tc>
        <w:tc>
          <w:tcPr>
            <w:tcW w:w="2169" w:type="dxa"/>
          </w:tcPr>
          <w:p w14:paraId="54D36A9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4DAC26E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33.4 – 34.9</w:t>
            </w:r>
          </w:p>
        </w:tc>
      </w:tr>
      <w:tr w:rsidR="00FE2957" w:rsidRPr="00286344" w14:paraId="6768F9B7"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54A449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Proteínas Totales</w:t>
            </w:r>
          </w:p>
        </w:tc>
        <w:tc>
          <w:tcPr>
            <w:tcW w:w="2169" w:type="dxa"/>
          </w:tcPr>
          <w:p w14:paraId="5D35689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64FA0A4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21 - 56</w:t>
            </w:r>
          </w:p>
        </w:tc>
      </w:tr>
      <w:tr w:rsidR="00FE2957" w:rsidRPr="00286344" w14:paraId="34379F65"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140DCF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Plaquetas</w:t>
            </w:r>
          </w:p>
        </w:tc>
        <w:tc>
          <w:tcPr>
            <w:tcW w:w="2169" w:type="dxa"/>
          </w:tcPr>
          <w:p w14:paraId="7069B06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X10^3/mcl</w:t>
            </w:r>
          </w:p>
        </w:tc>
        <w:tc>
          <w:tcPr>
            <w:tcW w:w="2311" w:type="dxa"/>
          </w:tcPr>
          <w:p w14:paraId="21A0E32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245 - 340</w:t>
            </w:r>
          </w:p>
        </w:tc>
      </w:tr>
      <w:tr w:rsidR="00FE2957" w:rsidRPr="00286344" w14:paraId="2CCDD258"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54EAB710"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4B7DC4B1"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32EF990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5.2 – 28.3</w:t>
            </w:r>
          </w:p>
        </w:tc>
      </w:tr>
      <w:tr w:rsidR="00FE2957" w:rsidRPr="00286344" w14:paraId="2C64672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F0B540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Heterófilos</w:t>
            </w:r>
          </w:p>
        </w:tc>
        <w:tc>
          <w:tcPr>
            <w:tcW w:w="2169" w:type="dxa"/>
          </w:tcPr>
          <w:p w14:paraId="20A39D7C"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3FDD6B26"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1.090 – 5.900</w:t>
            </w:r>
          </w:p>
        </w:tc>
      </w:tr>
      <w:tr w:rsidR="00FE2957" w:rsidRPr="00286344" w14:paraId="2CD03810"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2D4F3B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5E95A890"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E707F4B"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0.055 – 0.530</w:t>
            </w:r>
          </w:p>
        </w:tc>
      </w:tr>
      <w:tr w:rsidR="00FE2957" w:rsidRPr="00286344" w14:paraId="287BDDB3"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B03932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63313B19"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72B5188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0.060 – 0.250</w:t>
            </w:r>
          </w:p>
        </w:tc>
      </w:tr>
      <w:tr w:rsidR="00FE2957" w:rsidRPr="00286344" w14:paraId="17DB9FCC"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32F4D4E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75985039"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F4A7E49"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0.588 – 9.380</w:t>
            </w:r>
          </w:p>
        </w:tc>
      </w:tr>
      <w:tr w:rsidR="00FE2957" w:rsidRPr="00286344" w14:paraId="23E3CC06"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F8E108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681CE674"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37C1E10F"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0.040 – 1.005</w:t>
            </w:r>
          </w:p>
        </w:tc>
      </w:tr>
    </w:tbl>
    <w:p w14:paraId="7516D845" w14:textId="653EB8E4" w:rsidR="00FE2957" w:rsidRPr="0091318F" w:rsidRDefault="0091318F" w:rsidP="00FE2957">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0873C3F5" w14:textId="77777777" w:rsidR="00FE2957" w:rsidRPr="00286344" w:rsidRDefault="00FE2957" w:rsidP="00FE2957">
      <w:pPr>
        <w:pStyle w:val="Descripcin"/>
        <w:jc w:val="both"/>
        <w:rPr>
          <w:rFonts w:ascii="Times New Roman" w:hAnsi="Times New Roman" w:cs="Times New Roman"/>
          <w:b w:val="0"/>
          <w:color w:val="auto"/>
          <w:sz w:val="24"/>
          <w:szCs w:val="24"/>
          <w:lang w:val="es-ES_tradnl"/>
        </w:rPr>
      </w:pPr>
      <w:bookmarkStart w:id="17" w:name="_Toc57680107"/>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8</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r w:rsidRPr="00286344">
        <w:rPr>
          <w:rFonts w:ascii="Times New Roman" w:hAnsi="Times New Roman" w:cs="Times New Roman"/>
          <w:b w:val="0"/>
          <w:i/>
          <w:color w:val="auto"/>
          <w:sz w:val="24"/>
          <w:szCs w:val="24"/>
        </w:rPr>
        <w:t xml:space="preserve">Amazona </w:t>
      </w:r>
      <w:proofErr w:type="spellStart"/>
      <w:r w:rsidRPr="00286344">
        <w:rPr>
          <w:rFonts w:ascii="Times New Roman" w:hAnsi="Times New Roman" w:cs="Times New Roman"/>
          <w:b w:val="0"/>
          <w:i/>
          <w:color w:val="auto"/>
          <w:sz w:val="24"/>
          <w:szCs w:val="24"/>
        </w:rPr>
        <w:t>amazonica</w:t>
      </w:r>
      <w:proofErr w:type="spellEnd"/>
      <w:r w:rsidRPr="00286344">
        <w:rPr>
          <w:rFonts w:ascii="Times New Roman" w:hAnsi="Times New Roman" w:cs="Times New Roman"/>
          <w:b w:val="0"/>
          <w:color w:val="auto"/>
          <w:sz w:val="24"/>
          <w:szCs w:val="24"/>
        </w:rPr>
        <w:t>.</w:t>
      </w:r>
      <w:bookmarkEnd w:id="17"/>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39864050"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5C314F44"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6ABAC58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1A39E155"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00F98B18"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6E5E0D0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2925FEA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hideMark/>
          </w:tcPr>
          <w:p w14:paraId="31A779D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0.1 – 0.4</w:t>
            </w:r>
          </w:p>
        </w:tc>
      </w:tr>
      <w:tr w:rsidR="00FE2957" w:rsidRPr="00286344" w14:paraId="41A9DB59" w14:textId="77777777" w:rsidTr="00E57B19">
        <w:trPr>
          <w:trHeight w:val="531"/>
          <w:jc w:val="center"/>
        </w:trPr>
        <w:tc>
          <w:tcPr>
            <w:tcW w:w="1462" w:type="dxa"/>
            <w:hideMark/>
          </w:tcPr>
          <w:p w14:paraId="0059B95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0D28ED9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76309AA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5 – 13</w:t>
            </w:r>
          </w:p>
        </w:tc>
      </w:tr>
      <w:tr w:rsidR="00FE2957" w:rsidRPr="00286344" w14:paraId="625B0E93"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2C50C7B7"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320A7DE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578D49F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89 – 282</w:t>
            </w:r>
          </w:p>
        </w:tc>
      </w:tr>
      <w:tr w:rsidR="00FE2957" w:rsidRPr="00286344" w14:paraId="7689713F" w14:textId="77777777" w:rsidTr="00E57B19">
        <w:trPr>
          <w:trHeight w:val="531"/>
          <w:jc w:val="center"/>
        </w:trPr>
        <w:tc>
          <w:tcPr>
            <w:tcW w:w="1462" w:type="dxa"/>
          </w:tcPr>
          <w:p w14:paraId="5A4AFDA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09F30C1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tcPr>
          <w:p w14:paraId="4C23052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 – 3</w:t>
            </w:r>
          </w:p>
        </w:tc>
      </w:tr>
      <w:tr w:rsidR="00FE2957" w:rsidRPr="00286344" w14:paraId="16ED18C6"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11CA740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1ED2DB6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1A38FA7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15 – 194</w:t>
            </w:r>
          </w:p>
        </w:tc>
      </w:tr>
      <w:tr w:rsidR="00FE2957" w:rsidRPr="00286344" w14:paraId="37D5DAC1" w14:textId="77777777" w:rsidTr="00E57B19">
        <w:trPr>
          <w:trHeight w:val="531"/>
          <w:jc w:val="center"/>
        </w:trPr>
        <w:tc>
          <w:tcPr>
            <w:tcW w:w="1462" w:type="dxa"/>
          </w:tcPr>
          <w:p w14:paraId="20DC153C"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3627663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2088B6B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13 - 13</w:t>
            </w:r>
          </w:p>
        </w:tc>
      </w:tr>
    </w:tbl>
    <w:p w14:paraId="3247FF49" w14:textId="77777777" w:rsidR="0091318F" w:rsidRPr="0091318F" w:rsidRDefault="0091318F"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2235DCE8" w14:textId="77777777" w:rsidR="00FE2957" w:rsidRPr="0091318F" w:rsidRDefault="00FE2957" w:rsidP="00FE2957">
      <w:pPr>
        <w:spacing w:line="360" w:lineRule="auto"/>
        <w:jc w:val="both"/>
        <w:rPr>
          <w:rFonts w:ascii="Times New Roman" w:hAnsi="Times New Roman" w:cs="Times New Roman"/>
          <w:sz w:val="24"/>
          <w:szCs w:val="24"/>
          <w:lang w:val="en-US"/>
        </w:rPr>
      </w:pPr>
    </w:p>
    <w:p w14:paraId="52709A2B" w14:textId="6478CA88" w:rsidR="00FE2957" w:rsidRPr="00286344" w:rsidRDefault="00FE2957" w:rsidP="00FE2957">
      <w:pPr>
        <w:spacing w:line="360" w:lineRule="auto"/>
        <w:jc w:val="both"/>
        <w:rPr>
          <w:rFonts w:ascii="Times New Roman" w:hAnsi="Times New Roman" w:cs="Times New Roman"/>
          <w:b/>
          <w:sz w:val="24"/>
          <w:szCs w:val="24"/>
          <w:lang w:val="es-ES_tradnl"/>
        </w:rPr>
      </w:pPr>
      <w:r w:rsidRPr="00286344">
        <w:rPr>
          <w:rFonts w:ascii="Times New Roman" w:hAnsi="Times New Roman" w:cs="Times New Roman"/>
          <w:b/>
          <w:i/>
          <w:sz w:val="24"/>
          <w:szCs w:val="24"/>
        </w:rPr>
        <w:t xml:space="preserve">Amazona </w:t>
      </w:r>
      <w:proofErr w:type="spellStart"/>
      <w:r w:rsidRPr="00286344">
        <w:rPr>
          <w:rFonts w:ascii="Times New Roman" w:hAnsi="Times New Roman" w:cs="Times New Roman"/>
          <w:b/>
          <w:i/>
          <w:sz w:val="24"/>
          <w:szCs w:val="24"/>
        </w:rPr>
        <w:t>ochrocephala</w:t>
      </w:r>
      <w:proofErr w:type="spellEnd"/>
    </w:p>
    <w:p w14:paraId="4F39EF31"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8" w:name="_Toc57680108"/>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9</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cuadro hemático de </w:t>
      </w:r>
      <w:r w:rsidRPr="00286344">
        <w:rPr>
          <w:rFonts w:ascii="Times New Roman" w:hAnsi="Times New Roman" w:cs="Times New Roman"/>
          <w:b w:val="0"/>
          <w:i/>
          <w:color w:val="auto"/>
          <w:sz w:val="24"/>
          <w:szCs w:val="24"/>
        </w:rPr>
        <w:t xml:space="preserve">Amazona </w:t>
      </w:r>
      <w:proofErr w:type="spellStart"/>
      <w:r w:rsidRPr="00286344">
        <w:rPr>
          <w:rFonts w:ascii="Times New Roman" w:hAnsi="Times New Roman" w:cs="Times New Roman"/>
          <w:b w:val="0"/>
          <w:i/>
          <w:color w:val="auto"/>
          <w:sz w:val="24"/>
          <w:szCs w:val="24"/>
        </w:rPr>
        <w:t>ochrocephala</w:t>
      </w:r>
      <w:proofErr w:type="spellEnd"/>
      <w:r w:rsidRPr="00286344">
        <w:rPr>
          <w:rFonts w:ascii="Times New Roman" w:hAnsi="Times New Roman" w:cs="Times New Roman"/>
          <w:b w:val="0"/>
          <w:color w:val="auto"/>
          <w:sz w:val="24"/>
          <w:szCs w:val="24"/>
        </w:rPr>
        <w:t>.</w:t>
      </w:r>
      <w:bookmarkEnd w:id="18"/>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36D5D38B" w14:textId="77777777" w:rsidTr="00E57B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7C9A16B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3E659A15"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5AD4F55D"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2229383C"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4213E6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4A63FD7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790078D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22 – 70</w:t>
            </w:r>
          </w:p>
        </w:tc>
      </w:tr>
      <w:tr w:rsidR="00FE2957" w:rsidRPr="00286344" w14:paraId="78DDA565"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225F252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3720E3FE"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03D7622A"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123 – 220</w:t>
            </w:r>
          </w:p>
        </w:tc>
      </w:tr>
      <w:tr w:rsidR="00FE2957" w:rsidRPr="00286344" w14:paraId="59A63B6F"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A1F001C"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42542C15"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w:t>
            </w:r>
          </w:p>
        </w:tc>
        <w:tc>
          <w:tcPr>
            <w:tcW w:w="2311" w:type="dxa"/>
          </w:tcPr>
          <w:p w14:paraId="322BE969"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6.3 – 12.1</w:t>
            </w:r>
          </w:p>
        </w:tc>
      </w:tr>
      <w:tr w:rsidR="00FE2957" w:rsidRPr="00286344" w14:paraId="580AE6CB"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5942E671"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VGM</w:t>
            </w:r>
          </w:p>
        </w:tc>
        <w:tc>
          <w:tcPr>
            <w:tcW w:w="2169" w:type="dxa"/>
          </w:tcPr>
          <w:p w14:paraId="768F641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75FF23BC"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18.01 – 162.07</w:t>
            </w:r>
          </w:p>
        </w:tc>
      </w:tr>
      <w:tr w:rsidR="00FE2957" w:rsidRPr="00286344" w14:paraId="39B1DEA3"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544F18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CMHG</w:t>
            </w:r>
          </w:p>
        </w:tc>
        <w:tc>
          <w:tcPr>
            <w:tcW w:w="2169" w:type="dxa"/>
          </w:tcPr>
          <w:p w14:paraId="30F3BF6F"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1203DFE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24.36 - 36.3</w:t>
            </w:r>
          </w:p>
        </w:tc>
      </w:tr>
      <w:tr w:rsidR="00FE2957" w:rsidRPr="00286344" w14:paraId="0F64C3B2"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7B6E9C1"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Proteínas Totales</w:t>
            </w:r>
          </w:p>
        </w:tc>
        <w:tc>
          <w:tcPr>
            <w:tcW w:w="2169" w:type="dxa"/>
          </w:tcPr>
          <w:p w14:paraId="3F32897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10CFCFD4"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30 – 104</w:t>
            </w:r>
          </w:p>
        </w:tc>
      </w:tr>
      <w:tr w:rsidR="00FE2957" w:rsidRPr="00286344" w14:paraId="0E33BEC1"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27B448A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Plaquetas</w:t>
            </w:r>
          </w:p>
        </w:tc>
        <w:tc>
          <w:tcPr>
            <w:tcW w:w="2169" w:type="dxa"/>
          </w:tcPr>
          <w:p w14:paraId="4A54D37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X10^3/mcl</w:t>
            </w:r>
          </w:p>
        </w:tc>
        <w:tc>
          <w:tcPr>
            <w:tcW w:w="2311" w:type="dxa"/>
          </w:tcPr>
          <w:p w14:paraId="3342368E"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245 - 340</w:t>
            </w:r>
          </w:p>
        </w:tc>
      </w:tr>
      <w:tr w:rsidR="00FE2957" w:rsidRPr="00286344" w14:paraId="2B10DF5E"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229AB6E"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43A29971"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4FE54EE7"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5.2 – 28.3</w:t>
            </w:r>
          </w:p>
        </w:tc>
      </w:tr>
      <w:tr w:rsidR="00FE2957" w:rsidRPr="00286344" w14:paraId="6ABB0BCB"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4155DEC2"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Heterófilos</w:t>
            </w:r>
          </w:p>
        </w:tc>
        <w:tc>
          <w:tcPr>
            <w:tcW w:w="2169" w:type="dxa"/>
          </w:tcPr>
          <w:p w14:paraId="164F888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0434700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1.710 – 8.800</w:t>
            </w:r>
          </w:p>
        </w:tc>
      </w:tr>
      <w:tr w:rsidR="00FE2957" w:rsidRPr="00286344" w14:paraId="14F0CDED"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4C0549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017B247E"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6C33A93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0.086-0.480</w:t>
            </w:r>
          </w:p>
        </w:tc>
      </w:tr>
      <w:tr w:rsidR="00FE2957" w:rsidRPr="00286344" w14:paraId="3EE8A439"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7518BBA9"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50E435EF"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5DF5EF42"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0.030-0.196</w:t>
            </w:r>
          </w:p>
        </w:tc>
      </w:tr>
      <w:tr w:rsidR="00FE2957" w:rsidRPr="00286344" w14:paraId="5DD084E5"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DF0F219"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1F84AFA8"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40537C3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0.600-15.90</w:t>
            </w:r>
          </w:p>
        </w:tc>
      </w:tr>
      <w:tr w:rsidR="00FE2957" w:rsidRPr="00286344" w14:paraId="0623AD8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2387334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14C664A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A1080A3"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0.075-2.945</w:t>
            </w:r>
          </w:p>
        </w:tc>
      </w:tr>
    </w:tbl>
    <w:p w14:paraId="21C401DC" w14:textId="3101F06F" w:rsidR="00FE2957" w:rsidRPr="0091318F" w:rsidRDefault="0091318F" w:rsidP="00FE2957">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77882026"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19" w:name="_Toc57680109"/>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10</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r w:rsidRPr="00286344">
        <w:rPr>
          <w:rFonts w:ascii="Times New Roman" w:hAnsi="Times New Roman" w:cs="Times New Roman"/>
          <w:b w:val="0"/>
          <w:i/>
          <w:color w:val="auto"/>
          <w:sz w:val="24"/>
          <w:szCs w:val="24"/>
        </w:rPr>
        <w:t xml:space="preserve">Amazona </w:t>
      </w:r>
      <w:proofErr w:type="spellStart"/>
      <w:r w:rsidRPr="00286344">
        <w:rPr>
          <w:rFonts w:ascii="Times New Roman" w:hAnsi="Times New Roman" w:cs="Times New Roman"/>
          <w:b w:val="0"/>
          <w:i/>
          <w:color w:val="auto"/>
          <w:sz w:val="24"/>
          <w:szCs w:val="24"/>
        </w:rPr>
        <w:t>ochrocephala</w:t>
      </w:r>
      <w:proofErr w:type="spellEnd"/>
      <w:r w:rsidRPr="00286344">
        <w:rPr>
          <w:rFonts w:ascii="Times New Roman" w:hAnsi="Times New Roman" w:cs="Times New Roman"/>
          <w:b w:val="0"/>
          <w:i/>
          <w:color w:val="auto"/>
          <w:sz w:val="24"/>
          <w:szCs w:val="24"/>
        </w:rPr>
        <w:t>.</w:t>
      </w:r>
      <w:bookmarkEnd w:id="19"/>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64F54DFB"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3C4639B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6D21925F"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3BF945BE"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5A831960"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31BD8CB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4FCC565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hideMark/>
          </w:tcPr>
          <w:p w14:paraId="6D185BB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0.2-0.8</w:t>
            </w:r>
          </w:p>
        </w:tc>
      </w:tr>
      <w:tr w:rsidR="00FE2957" w:rsidRPr="00286344" w14:paraId="2CD1FD65" w14:textId="77777777" w:rsidTr="00E57B19">
        <w:trPr>
          <w:trHeight w:val="531"/>
          <w:jc w:val="center"/>
        </w:trPr>
        <w:tc>
          <w:tcPr>
            <w:tcW w:w="1462" w:type="dxa"/>
            <w:hideMark/>
          </w:tcPr>
          <w:p w14:paraId="727163F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03160B9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7FC7BE07"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1-125</w:t>
            </w:r>
          </w:p>
        </w:tc>
      </w:tr>
      <w:tr w:rsidR="00FE2957" w:rsidRPr="00286344" w14:paraId="73812FEB"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0EF2D6F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152EBD2C"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3D1BEDD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92-284</w:t>
            </w:r>
          </w:p>
        </w:tc>
      </w:tr>
      <w:tr w:rsidR="00FE2957" w:rsidRPr="00286344" w14:paraId="2117585F" w14:textId="77777777" w:rsidTr="00E57B19">
        <w:trPr>
          <w:trHeight w:val="531"/>
          <w:jc w:val="center"/>
        </w:trPr>
        <w:tc>
          <w:tcPr>
            <w:tcW w:w="1462" w:type="dxa"/>
          </w:tcPr>
          <w:p w14:paraId="3E18352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41BBA02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tcPr>
          <w:p w14:paraId="55FB346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1-3</w:t>
            </w:r>
          </w:p>
        </w:tc>
      </w:tr>
      <w:tr w:rsidR="00FE2957" w:rsidRPr="00286344" w14:paraId="6503389C"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17A60A6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57E90B3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2260575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51-499</w:t>
            </w:r>
          </w:p>
        </w:tc>
      </w:tr>
      <w:tr w:rsidR="00FE2957" w:rsidRPr="00286344" w14:paraId="15BE53DE" w14:textId="77777777" w:rsidTr="00E57B19">
        <w:trPr>
          <w:trHeight w:val="531"/>
          <w:jc w:val="center"/>
        </w:trPr>
        <w:tc>
          <w:tcPr>
            <w:tcW w:w="1462" w:type="dxa"/>
          </w:tcPr>
          <w:p w14:paraId="479FA59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52A17C4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1829C6D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6-24</w:t>
            </w:r>
          </w:p>
        </w:tc>
      </w:tr>
    </w:tbl>
    <w:p w14:paraId="41A427BE" w14:textId="0B41A4C9" w:rsidR="00FE2957" w:rsidRDefault="0091318F"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705B76E7" w14:textId="77777777" w:rsidR="0091318F" w:rsidRPr="0091318F" w:rsidRDefault="0091318F" w:rsidP="0091318F">
      <w:pPr>
        <w:pStyle w:val="parrafonumeradox"/>
        <w:tabs>
          <w:tab w:val="clear" w:pos="360"/>
        </w:tabs>
        <w:spacing w:before="0" w:line="360" w:lineRule="auto"/>
        <w:ind w:left="0" w:firstLine="0"/>
        <w:rPr>
          <w:rFonts w:cs="Times New Roman"/>
          <w:szCs w:val="24"/>
          <w:lang w:val="en-US"/>
        </w:rPr>
      </w:pPr>
    </w:p>
    <w:p w14:paraId="2E185755" w14:textId="061E749F" w:rsidR="00FE2957" w:rsidRPr="00286344" w:rsidRDefault="00FE2957" w:rsidP="00FE2957">
      <w:pPr>
        <w:spacing w:line="360" w:lineRule="auto"/>
        <w:jc w:val="both"/>
        <w:rPr>
          <w:rFonts w:ascii="Times New Roman" w:hAnsi="Times New Roman" w:cs="Times New Roman"/>
          <w:b/>
          <w:sz w:val="24"/>
          <w:lang w:val="es-ES_tradnl"/>
        </w:rPr>
      </w:pPr>
      <w:proofErr w:type="spellStart"/>
      <w:r w:rsidRPr="00286344">
        <w:rPr>
          <w:rFonts w:ascii="Times New Roman" w:hAnsi="Times New Roman" w:cs="Times New Roman"/>
          <w:b/>
          <w:i/>
          <w:sz w:val="24"/>
          <w:szCs w:val="24"/>
        </w:rPr>
        <w:t>Megascop</w:t>
      </w:r>
      <w:proofErr w:type="spellEnd"/>
      <w:r w:rsidRPr="00286344">
        <w:rPr>
          <w:rFonts w:ascii="Times New Roman" w:hAnsi="Times New Roman" w:cs="Times New Roman"/>
          <w:b/>
          <w:i/>
          <w:sz w:val="24"/>
          <w:szCs w:val="24"/>
        </w:rPr>
        <w:t xml:space="preserve"> </w:t>
      </w:r>
      <w:proofErr w:type="spellStart"/>
      <w:r w:rsidRPr="00286344">
        <w:rPr>
          <w:rFonts w:ascii="Times New Roman" w:hAnsi="Times New Roman" w:cs="Times New Roman"/>
          <w:b/>
          <w:i/>
          <w:sz w:val="24"/>
          <w:szCs w:val="24"/>
        </w:rPr>
        <w:t>choliba</w:t>
      </w:r>
      <w:proofErr w:type="spellEnd"/>
    </w:p>
    <w:p w14:paraId="3B9F036E" w14:textId="77777777" w:rsidR="00FE2957" w:rsidRPr="00286344" w:rsidRDefault="00FE2957" w:rsidP="00FE2957">
      <w:pPr>
        <w:pStyle w:val="Descripcin"/>
        <w:spacing w:line="360" w:lineRule="auto"/>
        <w:jc w:val="both"/>
        <w:rPr>
          <w:rFonts w:ascii="Times New Roman" w:hAnsi="Times New Roman" w:cs="Times New Roman"/>
          <w:b w:val="0"/>
          <w:i/>
          <w:color w:val="auto"/>
          <w:sz w:val="24"/>
          <w:szCs w:val="24"/>
          <w:lang w:val="es-ES_tradnl"/>
        </w:rPr>
      </w:pPr>
      <w:bookmarkStart w:id="20" w:name="_Toc57680110"/>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11</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cuadro hemático de </w:t>
      </w:r>
      <w:proofErr w:type="spellStart"/>
      <w:r w:rsidRPr="00286344">
        <w:rPr>
          <w:rFonts w:ascii="Times New Roman" w:hAnsi="Times New Roman" w:cs="Times New Roman"/>
          <w:b w:val="0"/>
          <w:i/>
          <w:color w:val="auto"/>
          <w:sz w:val="24"/>
          <w:szCs w:val="24"/>
        </w:rPr>
        <w:t>Megascop</w:t>
      </w:r>
      <w:proofErr w:type="spellEnd"/>
      <w:r w:rsidRPr="00286344">
        <w:rPr>
          <w:rFonts w:ascii="Times New Roman" w:hAnsi="Times New Roman" w:cs="Times New Roman"/>
          <w:b w:val="0"/>
          <w:i/>
          <w:color w:val="auto"/>
          <w:sz w:val="24"/>
          <w:szCs w:val="24"/>
        </w:rPr>
        <w:t xml:space="preserve"> </w:t>
      </w:r>
      <w:proofErr w:type="spellStart"/>
      <w:r w:rsidRPr="00286344">
        <w:rPr>
          <w:rFonts w:ascii="Times New Roman" w:hAnsi="Times New Roman" w:cs="Times New Roman"/>
          <w:b w:val="0"/>
          <w:i/>
          <w:color w:val="auto"/>
          <w:sz w:val="24"/>
          <w:szCs w:val="24"/>
        </w:rPr>
        <w:t>choliba</w:t>
      </w:r>
      <w:proofErr w:type="spellEnd"/>
      <w:r w:rsidRPr="00286344">
        <w:rPr>
          <w:rFonts w:ascii="Times New Roman" w:hAnsi="Times New Roman" w:cs="Times New Roman"/>
          <w:b w:val="0"/>
          <w:color w:val="auto"/>
          <w:sz w:val="24"/>
          <w:szCs w:val="24"/>
        </w:rPr>
        <w:t>.</w:t>
      </w:r>
      <w:bookmarkEnd w:id="20"/>
    </w:p>
    <w:tbl>
      <w:tblPr>
        <w:tblStyle w:val="Tabladecuadrcula4"/>
        <w:tblW w:w="0" w:type="auto"/>
        <w:jc w:val="center"/>
        <w:tblLook w:val="04A0" w:firstRow="1" w:lastRow="0" w:firstColumn="1" w:lastColumn="0" w:noHBand="0" w:noVBand="1"/>
      </w:tblPr>
      <w:tblGrid>
        <w:gridCol w:w="2159"/>
        <w:gridCol w:w="2169"/>
        <w:gridCol w:w="2311"/>
      </w:tblGrid>
      <w:tr w:rsidR="00FE2957" w:rsidRPr="00286344" w14:paraId="57BF1647" w14:textId="77777777" w:rsidTr="00E57B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E53799C"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ANALITO</w:t>
            </w:r>
          </w:p>
        </w:tc>
        <w:tc>
          <w:tcPr>
            <w:tcW w:w="2169" w:type="dxa"/>
          </w:tcPr>
          <w:p w14:paraId="436D5008"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UNIDADES</w:t>
            </w:r>
          </w:p>
        </w:tc>
        <w:tc>
          <w:tcPr>
            <w:tcW w:w="2311" w:type="dxa"/>
          </w:tcPr>
          <w:p w14:paraId="53A40E22" w14:textId="77777777" w:rsidR="00FE2957" w:rsidRPr="00286344" w:rsidRDefault="00FE2957" w:rsidP="00E57B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sz w:val="24"/>
                <w:szCs w:val="24"/>
                <w:lang w:eastAsia="es-CO"/>
              </w:rPr>
              <w:t>REFERENCIA</w:t>
            </w:r>
          </w:p>
        </w:tc>
      </w:tr>
      <w:tr w:rsidR="00FE2957" w:rsidRPr="00286344" w14:paraId="3453DF13"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8C6792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Hematocrito</w:t>
            </w:r>
          </w:p>
        </w:tc>
        <w:tc>
          <w:tcPr>
            <w:tcW w:w="2169" w:type="dxa"/>
          </w:tcPr>
          <w:p w14:paraId="5122EBC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w:t>
            </w:r>
          </w:p>
        </w:tc>
        <w:tc>
          <w:tcPr>
            <w:tcW w:w="2311" w:type="dxa"/>
          </w:tcPr>
          <w:p w14:paraId="43BC92A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30 - 53</w:t>
            </w:r>
          </w:p>
        </w:tc>
      </w:tr>
      <w:tr w:rsidR="00FE2957" w:rsidRPr="00286344" w14:paraId="785A053B" w14:textId="77777777" w:rsidTr="00E57B19">
        <w:trPr>
          <w:trHeight w:val="425"/>
          <w:jc w:val="center"/>
        </w:trPr>
        <w:tc>
          <w:tcPr>
            <w:cnfStyle w:val="001000000000" w:firstRow="0" w:lastRow="0" w:firstColumn="1" w:lastColumn="0" w:oddVBand="0" w:evenVBand="0" w:oddHBand="0" w:evenHBand="0" w:firstRowFirstColumn="0" w:firstRowLastColumn="0" w:lastRowFirstColumn="0" w:lastRowLastColumn="0"/>
            <w:tcW w:w="2159" w:type="dxa"/>
          </w:tcPr>
          <w:p w14:paraId="10A1A8C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Hemoglobina</w:t>
            </w:r>
          </w:p>
        </w:tc>
        <w:tc>
          <w:tcPr>
            <w:tcW w:w="2169" w:type="dxa"/>
          </w:tcPr>
          <w:p w14:paraId="24D4C212"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1125F5F9"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90 – 198</w:t>
            </w:r>
          </w:p>
        </w:tc>
      </w:tr>
      <w:tr w:rsidR="00FE2957" w:rsidRPr="00286344" w14:paraId="0E3EB014"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08795F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Eritrocitos</w:t>
            </w:r>
          </w:p>
        </w:tc>
        <w:tc>
          <w:tcPr>
            <w:tcW w:w="2169" w:type="dxa"/>
          </w:tcPr>
          <w:p w14:paraId="5C91873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X10^12</w:t>
            </w:r>
          </w:p>
        </w:tc>
        <w:tc>
          <w:tcPr>
            <w:tcW w:w="2311" w:type="dxa"/>
          </w:tcPr>
          <w:p w14:paraId="55FE0CD2"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1.23 – 3.45</w:t>
            </w:r>
          </w:p>
        </w:tc>
      </w:tr>
      <w:tr w:rsidR="00FE2957" w:rsidRPr="00286344" w14:paraId="12859E3C"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5F5B64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VGM</w:t>
            </w:r>
          </w:p>
        </w:tc>
        <w:tc>
          <w:tcPr>
            <w:tcW w:w="2169" w:type="dxa"/>
          </w:tcPr>
          <w:p w14:paraId="0E5F62F2"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proofErr w:type="spellStart"/>
            <w:r w:rsidRPr="00286344">
              <w:rPr>
                <w:rFonts w:ascii="Times New Roman" w:eastAsia="Times New Roman" w:hAnsi="Times New Roman" w:cs="Times New Roman"/>
                <w:b/>
                <w:sz w:val="24"/>
                <w:szCs w:val="24"/>
                <w:lang w:eastAsia="es-CO"/>
              </w:rPr>
              <w:t>fL</w:t>
            </w:r>
            <w:proofErr w:type="spellEnd"/>
          </w:p>
        </w:tc>
        <w:tc>
          <w:tcPr>
            <w:tcW w:w="2311" w:type="dxa"/>
          </w:tcPr>
          <w:p w14:paraId="7C638F83"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 xml:space="preserve">1.188 – 317.1 </w:t>
            </w:r>
          </w:p>
        </w:tc>
      </w:tr>
      <w:tr w:rsidR="00FE2957" w:rsidRPr="00286344" w14:paraId="4B96C62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2B143133"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lastRenderedPageBreak/>
              <w:t>CMHG</w:t>
            </w:r>
          </w:p>
        </w:tc>
        <w:tc>
          <w:tcPr>
            <w:tcW w:w="2169" w:type="dxa"/>
          </w:tcPr>
          <w:p w14:paraId="40B03D5B"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w:t>
            </w:r>
            <w:proofErr w:type="spellStart"/>
            <w:r w:rsidRPr="00286344">
              <w:rPr>
                <w:rFonts w:ascii="Times New Roman" w:eastAsia="Times New Roman" w:hAnsi="Times New Roman" w:cs="Times New Roman"/>
                <w:b/>
                <w:sz w:val="24"/>
                <w:szCs w:val="24"/>
                <w:lang w:eastAsia="es-CO"/>
              </w:rPr>
              <w:t>dL</w:t>
            </w:r>
            <w:proofErr w:type="spellEnd"/>
          </w:p>
        </w:tc>
        <w:tc>
          <w:tcPr>
            <w:tcW w:w="2311" w:type="dxa"/>
          </w:tcPr>
          <w:p w14:paraId="442E9F0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23.7 – 55.3</w:t>
            </w:r>
          </w:p>
        </w:tc>
      </w:tr>
      <w:tr w:rsidR="00FE2957" w:rsidRPr="00286344" w14:paraId="61F4679D"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23B8E84"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Proteínas Totales</w:t>
            </w:r>
          </w:p>
        </w:tc>
        <w:tc>
          <w:tcPr>
            <w:tcW w:w="2169" w:type="dxa"/>
          </w:tcPr>
          <w:p w14:paraId="71D7566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g/L</w:t>
            </w:r>
          </w:p>
        </w:tc>
        <w:tc>
          <w:tcPr>
            <w:tcW w:w="2311" w:type="dxa"/>
          </w:tcPr>
          <w:p w14:paraId="6D1BE38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26 - 66</w:t>
            </w:r>
          </w:p>
        </w:tc>
      </w:tr>
      <w:tr w:rsidR="00FE2957" w:rsidRPr="00286344" w14:paraId="15BD518F"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7837ED70"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Plaquetas</w:t>
            </w:r>
          </w:p>
        </w:tc>
        <w:tc>
          <w:tcPr>
            <w:tcW w:w="2169" w:type="dxa"/>
          </w:tcPr>
          <w:p w14:paraId="149CE81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X10^3/mcl</w:t>
            </w:r>
          </w:p>
        </w:tc>
        <w:tc>
          <w:tcPr>
            <w:tcW w:w="2311" w:type="dxa"/>
          </w:tcPr>
          <w:p w14:paraId="62814EEA"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87 - 99</w:t>
            </w:r>
          </w:p>
        </w:tc>
      </w:tr>
      <w:tr w:rsidR="00FE2957" w:rsidRPr="00286344" w14:paraId="2AA92A25"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1AEE99A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Leucocitos</w:t>
            </w:r>
          </w:p>
        </w:tc>
        <w:tc>
          <w:tcPr>
            <w:tcW w:w="2169" w:type="dxa"/>
          </w:tcPr>
          <w:p w14:paraId="4E89E9D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BDDE50F"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2.890 – 61.50</w:t>
            </w:r>
          </w:p>
        </w:tc>
      </w:tr>
      <w:tr w:rsidR="00FE2957" w:rsidRPr="00286344" w14:paraId="5424D1D0"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36C2A209"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Heterófilos</w:t>
            </w:r>
          </w:p>
        </w:tc>
        <w:tc>
          <w:tcPr>
            <w:tcW w:w="2169" w:type="dxa"/>
          </w:tcPr>
          <w:p w14:paraId="63CF0FE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19A11810"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1.83 – 9.88</w:t>
            </w:r>
          </w:p>
        </w:tc>
      </w:tr>
      <w:tr w:rsidR="00FE2957" w:rsidRPr="00286344" w14:paraId="0F3DD5B3"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2391F4A7"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Eosinófilos</w:t>
            </w:r>
          </w:p>
        </w:tc>
        <w:tc>
          <w:tcPr>
            <w:tcW w:w="2169" w:type="dxa"/>
          </w:tcPr>
          <w:p w14:paraId="31636736"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4D7B5377"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 – 2.4</w:t>
            </w:r>
          </w:p>
        </w:tc>
      </w:tr>
      <w:tr w:rsidR="00FE2957" w:rsidRPr="00286344" w14:paraId="4D0D1C8C"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523BE2DB"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Basófilos</w:t>
            </w:r>
          </w:p>
        </w:tc>
        <w:tc>
          <w:tcPr>
            <w:tcW w:w="2169" w:type="dxa"/>
          </w:tcPr>
          <w:p w14:paraId="5E7AD98D"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9F8E8F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 – 0.5</w:t>
            </w:r>
          </w:p>
        </w:tc>
      </w:tr>
      <w:tr w:rsidR="00FE2957" w:rsidRPr="00286344" w14:paraId="50FF18C1" w14:textId="77777777" w:rsidTr="00E57B19">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0B0D0D24"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Linfocitos</w:t>
            </w:r>
          </w:p>
        </w:tc>
        <w:tc>
          <w:tcPr>
            <w:tcW w:w="2169" w:type="dxa"/>
          </w:tcPr>
          <w:p w14:paraId="0EBDCF3C"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2C3EA45" w14:textId="77777777" w:rsidR="00FE2957" w:rsidRPr="00286344" w:rsidRDefault="00FE2957" w:rsidP="00E57B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0.78 – 11.9</w:t>
            </w:r>
          </w:p>
        </w:tc>
      </w:tr>
      <w:tr w:rsidR="00FE2957" w:rsidRPr="00286344" w14:paraId="75E29A52" w14:textId="77777777" w:rsidTr="00E57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5658D1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sz w:val="24"/>
                <w:szCs w:val="24"/>
                <w:lang w:eastAsia="es-CO"/>
              </w:rPr>
              <w:t>Monocitos</w:t>
            </w:r>
          </w:p>
        </w:tc>
        <w:tc>
          <w:tcPr>
            <w:tcW w:w="2169" w:type="dxa"/>
          </w:tcPr>
          <w:p w14:paraId="03E27131"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X10^9/L</w:t>
            </w:r>
          </w:p>
        </w:tc>
        <w:tc>
          <w:tcPr>
            <w:tcW w:w="2311" w:type="dxa"/>
          </w:tcPr>
          <w:p w14:paraId="211D235E" w14:textId="77777777" w:rsidR="00FE2957" w:rsidRPr="00286344" w:rsidRDefault="00FE2957" w:rsidP="00E57B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 – 0.71</w:t>
            </w:r>
          </w:p>
        </w:tc>
      </w:tr>
    </w:tbl>
    <w:p w14:paraId="11473F71" w14:textId="7F018DCB" w:rsidR="00FE2957" w:rsidRPr="0091318F" w:rsidRDefault="0091318F" w:rsidP="00FE2957">
      <w:pPr>
        <w:pStyle w:val="parrafonumeradox"/>
        <w:tabs>
          <w:tab w:val="clear" w:pos="360"/>
        </w:tabs>
        <w:spacing w:before="0" w:line="360" w:lineRule="auto"/>
        <w:ind w:left="0" w:firstLine="0"/>
        <w:rPr>
          <w:rFonts w:ascii="Arial" w:hAnsi="Arial"/>
          <w:szCs w:val="24"/>
          <w:lang w:val="es-ES_tradnl"/>
        </w:rPr>
      </w:pPr>
      <w:r>
        <w:rPr>
          <w:rFonts w:ascii="Arial" w:hAnsi="Arial"/>
          <w:szCs w:val="24"/>
          <w:lang w:val="es-ES_tradnl"/>
        </w:rPr>
        <w:t xml:space="preserve">Fuente: </w:t>
      </w:r>
      <w:sdt>
        <w:sdtPr>
          <w:rPr>
            <w:rFonts w:ascii="Arial" w:hAnsi="Arial"/>
            <w:szCs w:val="24"/>
            <w:lang w:val="es-ES_tradnl"/>
          </w:rPr>
          <w:id w:val="-465903938"/>
          <w:citation/>
        </w:sdtPr>
        <w:sdtEndPr/>
        <w:sdtContent>
          <w:r>
            <w:rPr>
              <w:rFonts w:ascii="Arial" w:hAnsi="Arial"/>
              <w:szCs w:val="24"/>
              <w:lang w:val="es-ES_tradnl"/>
            </w:rPr>
            <w:fldChar w:fldCharType="begin"/>
          </w:r>
          <w:r>
            <w:rPr>
              <w:rFonts w:ascii="Arial" w:hAnsi="Arial"/>
              <w:szCs w:val="24"/>
              <w:lang w:val="es-MX"/>
            </w:rPr>
            <w:instrText xml:space="preserve"> CITATION Gou20 \l 2058 </w:instrText>
          </w:r>
          <w:r>
            <w:rPr>
              <w:rFonts w:ascii="Arial" w:hAnsi="Arial"/>
              <w:szCs w:val="24"/>
              <w:lang w:val="es-ES_tradnl"/>
            </w:rPr>
            <w:fldChar w:fldCharType="separate"/>
          </w:r>
          <w:r w:rsidRPr="00336F9B">
            <w:rPr>
              <w:rFonts w:ascii="Arial" w:hAnsi="Arial"/>
              <w:noProof/>
              <w:szCs w:val="24"/>
              <w:lang w:val="es-MX"/>
            </w:rPr>
            <w:t>( Goulart &amp; et al., 2020)</w:t>
          </w:r>
          <w:r>
            <w:rPr>
              <w:rFonts w:ascii="Arial" w:hAnsi="Arial"/>
              <w:szCs w:val="24"/>
              <w:lang w:val="es-ES_tradnl"/>
            </w:rPr>
            <w:fldChar w:fldCharType="end"/>
          </w:r>
        </w:sdtContent>
      </w:sdt>
      <w:r>
        <w:rPr>
          <w:rFonts w:ascii="Arial" w:hAnsi="Arial"/>
          <w:szCs w:val="24"/>
          <w:lang w:val="es-ES_tradnl"/>
        </w:rPr>
        <w:t>.</w:t>
      </w:r>
    </w:p>
    <w:p w14:paraId="75598B11" w14:textId="77777777" w:rsidR="00FE2957" w:rsidRPr="00286344" w:rsidRDefault="00FE2957" w:rsidP="00FE2957">
      <w:pPr>
        <w:pStyle w:val="Descripcin"/>
        <w:spacing w:line="360" w:lineRule="auto"/>
        <w:jc w:val="both"/>
        <w:rPr>
          <w:rFonts w:ascii="Times New Roman" w:hAnsi="Times New Roman" w:cs="Times New Roman"/>
          <w:b w:val="0"/>
          <w:color w:val="auto"/>
          <w:sz w:val="24"/>
          <w:szCs w:val="24"/>
          <w:lang w:val="es-ES_tradnl"/>
        </w:rPr>
      </w:pPr>
      <w:bookmarkStart w:id="21" w:name="_Toc57680111"/>
      <w:r w:rsidRPr="00286344">
        <w:rPr>
          <w:rFonts w:ascii="Times New Roman" w:hAnsi="Times New Roman" w:cs="Times New Roman"/>
          <w:color w:val="auto"/>
          <w:sz w:val="24"/>
          <w:szCs w:val="24"/>
        </w:rPr>
        <w:t xml:space="preserve">Tabla </w:t>
      </w:r>
      <w:r w:rsidRPr="00286344">
        <w:rPr>
          <w:rFonts w:ascii="Times New Roman" w:hAnsi="Times New Roman" w:cs="Times New Roman"/>
          <w:color w:val="auto"/>
          <w:sz w:val="24"/>
          <w:szCs w:val="24"/>
        </w:rPr>
        <w:fldChar w:fldCharType="begin"/>
      </w:r>
      <w:r w:rsidRPr="00286344">
        <w:rPr>
          <w:rFonts w:ascii="Times New Roman" w:hAnsi="Times New Roman" w:cs="Times New Roman"/>
          <w:color w:val="auto"/>
          <w:sz w:val="24"/>
          <w:szCs w:val="24"/>
        </w:rPr>
        <w:instrText xml:space="preserve"> SEQ Tabla \* ARABIC </w:instrText>
      </w:r>
      <w:r w:rsidRPr="00286344">
        <w:rPr>
          <w:rFonts w:ascii="Times New Roman" w:hAnsi="Times New Roman" w:cs="Times New Roman"/>
          <w:color w:val="auto"/>
          <w:sz w:val="24"/>
          <w:szCs w:val="24"/>
        </w:rPr>
        <w:fldChar w:fldCharType="separate"/>
      </w:r>
      <w:r w:rsidRPr="00286344">
        <w:rPr>
          <w:rFonts w:ascii="Times New Roman" w:hAnsi="Times New Roman" w:cs="Times New Roman"/>
          <w:noProof/>
          <w:color w:val="auto"/>
          <w:sz w:val="24"/>
          <w:szCs w:val="24"/>
        </w:rPr>
        <w:t>12</w:t>
      </w:r>
      <w:r w:rsidRPr="00286344">
        <w:rPr>
          <w:rFonts w:ascii="Times New Roman" w:hAnsi="Times New Roman" w:cs="Times New Roman"/>
          <w:color w:val="auto"/>
          <w:sz w:val="24"/>
          <w:szCs w:val="24"/>
        </w:rPr>
        <w:fldChar w:fldCharType="end"/>
      </w:r>
      <w:r w:rsidRPr="00286344">
        <w:rPr>
          <w:rFonts w:ascii="Times New Roman" w:hAnsi="Times New Roman" w:cs="Times New Roman"/>
          <w:color w:val="auto"/>
          <w:sz w:val="24"/>
          <w:szCs w:val="24"/>
        </w:rPr>
        <w:t>.</w:t>
      </w:r>
      <w:r w:rsidRPr="00286344">
        <w:rPr>
          <w:rFonts w:ascii="Times New Roman" w:hAnsi="Times New Roman" w:cs="Times New Roman"/>
          <w:b w:val="0"/>
          <w:color w:val="auto"/>
          <w:sz w:val="24"/>
          <w:szCs w:val="24"/>
        </w:rPr>
        <w:t xml:space="preserve"> Valores de referencia para química sanguínea de </w:t>
      </w:r>
      <w:proofErr w:type="spellStart"/>
      <w:r w:rsidRPr="00286344">
        <w:rPr>
          <w:rFonts w:ascii="Times New Roman" w:hAnsi="Times New Roman" w:cs="Times New Roman"/>
          <w:b w:val="0"/>
          <w:i/>
          <w:color w:val="auto"/>
          <w:sz w:val="24"/>
          <w:szCs w:val="24"/>
        </w:rPr>
        <w:t>Megascop</w:t>
      </w:r>
      <w:proofErr w:type="spellEnd"/>
      <w:r w:rsidRPr="00286344">
        <w:rPr>
          <w:rFonts w:ascii="Times New Roman" w:hAnsi="Times New Roman" w:cs="Times New Roman"/>
          <w:b w:val="0"/>
          <w:i/>
          <w:color w:val="auto"/>
          <w:sz w:val="24"/>
          <w:szCs w:val="24"/>
        </w:rPr>
        <w:t xml:space="preserve"> </w:t>
      </w:r>
      <w:proofErr w:type="spellStart"/>
      <w:r w:rsidRPr="00286344">
        <w:rPr>
          <w:rFonts w:ascii="Times New Roman" w:hAnsi="Times New Roman" w:cs="Times New Roman"/>
          <w:b w:val="0"/>
          <w:i/>
          <w:color w:val="auto"/>
          <w:sz w:val="24"/>
          <w:szCs w:val="24"/>
        </w:rPr>
        <w:t>choliba</w:t>
      </w:r>
      <w:proofErr w:type="spellEnd"/>
      <w:r w:rsidRPr="00286344">
        <w:rPr>
          <w:rFonts w:ascii="Times New Roman" w:hAnsi="Times New Roman" w:cs="Times New Roman"/>
          <w:b w:val="0"/>
          <w:i/>
          <w:color w:val="auto"/>
          <w:sz w:val="24"/>
          <w:szCs w:val="24"/>
        </w:rPr>
        <w:t>.</w:t>
      </w:r>
      <w:bookmarkEnd w:id="21"/>
    </w:p>
    <w:tbl>
      <w:tblPr>
        <w:tblStyle w:val="Tabladecuadrcula4"/>
        <w:tblW w:w="4871" w:type="dxa"/>
        <w:jc w:val="center"/>
        <w:tblLook w:val="0420" w:firstRow="1" w:lastRow="0" w:firstColumn="0" w:lastColumn="0" w:noHBand="0" w:noVBand="1"/>
      </w:tblPr>
      <w:tblGrid>
        <w:gridCol w:w="1462"/>
        <w:gridCol w:w="1566"/>
        <w:gridCol w:w="1843"/>
      </w:tblGrid>
      <w:tr w:rsidR="00FE2957" w:rsidRPr="00286344" w14:paraId="7A01E437" w14:textId="77777777" w:rsidTr="00E57B19">
        <w:trPr>
          <w:cnfStyle w:val="100000000000" w:firstRow="1" w:lastRow="0" w:firstColumn="0" w:lastColumn="0" w:oddVBand="0" w:evenVBand="0" w:oddHBand="0" w:evenHBand="0" w:firstRowFirstColumn="0" w:firstRowLastColumn="0" w:lastRowFirstColumn="0" w:lastRowLastColumn="0"/>
          <w:trHeight w:val="621"/>
          <w:jc w:val="center"/>
        </w:trPr>
        <w:tc>
          <w:tcPr>
            <w:tcW w:w="1462" w:type="dxa"/>
            <w:hideMark/>
          </w:tcPr>
          <w:p w14:paraId="07391426"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ANALITO</w:t>
            </w:r>
          </w:p>
        </w:tc>
        <w:tc>
          <w:tcPr>
            <w:tcW w:w="1566" w:type="dxa"/>
            <w:hideMark/>
          </w:tcPr>
          <w:p w14:paraId="33C6AAC8"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UNIDADES</w:t>
            </w:r>
          </w:p>
        </w:tc>
        <w:tc>
          <w:tcPr>
            <w:tcW w:w="1843" w:type="dxa"/>
            <w:hideMark/>
          </w:tcPr>
          <w:p w14:paraId="67927E3D" w14:textId="77777777" w:rsidR="00FE2957" w:rsidRPr="00286344" w:rsidRDefault="00FE2957" w:rsidP="00E57B19">
            <w:pPr>
              <w:spacing w:line="360" w:lineRule="auto"/>
              <w:jc w:val="both"/>
              <w:rPr>
                <w:rFonts w:ascii="Times New Roman" w:eastAsia="Times New Roman" w:hAnsi="Times New Roman" w:cs="Times New Roman"/>
                <w:b w:val="0"/>
                <w:sz w:val="24"/>
                <w:szCs w:val="24"/>
                <w:lang w:eastAsia="es-CO"/>
              </w:rPr>
            </w:pPr>
            <w:r w:rsidRPr="00286344">
              <w:rPr>
                <w:rFonts w:ascii="Times New Roman" w:eastAsia="Times New Roman" w:hAnsi="Times New Roman" w:cs="Times New Roman"/>
                <w:b w:val="0"/>
                <w:bCs w:val="0"/>
                <w:sz w:val="24"/>
                <w:szCs w:val="24"/>
                <w:lang w:eastAsia="es-CO"/>
              </w:rPr>
              <w:t>REFERENCIA</w:t>
            </w:r>
          </w:p>
        </w:tc>
      </w:tr>
      <w:tr w:rsidR="00FE2957" w:rsidRPr="00286344" w14:paraId="13CB135E" w14:textId="77777777" w:rsidTr="00E57B19">
        <w:trPr>
          <w:cnfStyle w:val="000000100000" w:firstRow="0" w:lastRow="0" w:firstColumn="0" w:lastColumn="0" w:oddVBand="0" w:evenVBand="0" w:oddHBand="1" w:evenHBand="0" w:firstRowFirstColumn="0" w:firstRowLastColumn="0" w:lastRowFirstColumn="0" w:lastRowLastColumn="0"/>
          <w:trHeight w:val="662"/>
          <w:jc w:val="center"/>
        </w:trPr>
        <w:tc>
          <w:tcPr>
            <w:tcW w:w="1462" w:type="dxa"/>
            <w:hideMark/>
          </w:tcPr>
          <w:p w14:paraId="359D0E10"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Creatinina</w:t>
            </w:r>
          </w:p>
        </w:tc>
        <w:tc>
          <w:tcPr>
            <w:tcW w:w="1566" w:type="dxa"/>
            <w:hideMark/>
          </w:tcPr>
          <w:p w14:paraId="65314DDB"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hideMark/>
          </w:tcPr>
          <w:p w14:paraId="2F84C6CB"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0.0 – 0.1</w:t>
            </w:r>
          </w:p>
        </w:tc>
      </w:tr>
      <w:tr w:rsidR="00FE2957" w:rsidRPr="00286344" w14:paraId="3693E55D" w14:textId="77777777" w:rsidTr="00E57B19">
        <w:trPr>
          <w:trHeight w:val="531"/>
          <w:jc w:val="center"/>
        </w:trPr>
        <w:tc>
          <w:tcPr>
            <w:tcW w:w="1462" w:type="dxa"/>
            <w:hideMark/>
          </w:tcPr>
          <w:p w14:paraId="70B2CAC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ALT</w:t>
            </w:r>
          </w:p>
        </w:tc>
        <w:tc>
          <w:tcPr>
            <w:tcW w:w="1566" w:type="dxa"/>
            <w:hideMark/>
          </w:tcPr>
          <w:p w14:paraId="1619EEAA"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hideMark/>
          </w:tcPr>
          <w:p w14:paraId="7BE5B669"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 – 61</w:t>
            </w:r>
          </w:p>
        </w:tc>
      </w:tr>
      <w:tr w:rsidR="00FE2957" w:rsidRPr="00286344" w14:paraId="5077AC01"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62D2E724"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AST</w:t>
            </w:r>
          </w:p>
        </w:tc>
        <w:tc>
          <w:tcPr>
            <w:tcW w:w="1566" w:type="dxa"/>
          </w:tcPr>
          <w:p w14:paraId="4FFA3F6C"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4E5FE8E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60 – 381</w:t>
            </w:r>
          </w:p>
        </w:tc>
      </w:tr>
      <w:tr w:rsidR="00FE2957" w:rsidRPr="00286344" w14:paraId="44AA7C86" w14:textId="77777777" w:rsidTr="00E57B19">
        <w:trPr>
          <w:trHeight w:val="531"/>
          <w:jc w:val="center"/>
        </w:trPr>
        <w:tc>
          <w:tcPr>
            <w:tcW w:w="1462" w:type="dxa"/>
          </w:tcPr>
          <w:p w14:paraId="1A0E8F63"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BUN</w:t>
            </w:r>
          </w:p>
        </w:tc>
        <w:tc>
          <w:tcPr>
            <w:tcW w:w="1566" w:type="dxa"/>
          </w:tcPr>
          <w:p w14:paraId="3B9F8775"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Mg/dl</w:t>
            </w:r>
          </w:p>
        </w:tc>
        <w:tc>
          <w:tcPr>
            <w:tcW w:w="1843" w:type="dxa"/>
          </w:tcPr>
          <w:p w14:paraId="721C59B6"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2 - 11</w:t>
            </w:r>
          </w:p>
        </w:tc>
      </w:tr>
      <w:tr w:rsidR="00FE2957" w:rsidRPr="00286344" w14:paraId="732155FC" w14:textId="77777777" w:rsidTr="00E57B19">
        <w:trPr>
          <w:cnfStyle w:val="000000100000" w:firstRow="0" w:lastRow="0" w:firstColumn="0" w:lastColumn="0" w:oddVBand="0" w:evenVBand="0" w:oddHBand="1" w:evenHBand="0" w:firstRowFirstColumn="0" w:firstRowLastColumn="0" w:lastRowFirstColumn="0" w:lastRowLastColumn="0"/>
          <w:trHeight w:val="531"/>
          <w:jc w:val="center"/>
        </w:trPr>
        <w:tc>
          <w:tcPr>
            <w:tcW w:w="1462" w:type="dxa"/>
          </w:tcPr>
          <w:p w14:paraId="5B77FF9D"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FAS</w:t>
            </w:r>
          </w:p>
        </w:tc>
        <w:tc>
          <w:tcPr>
            <w:tcW w:w="1566" w:type="dxa"/>
          </w:tcPr>
          <w:p w14:paraId="25960932"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07EB90DE"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9 – 428</w:t>
            </w:r>
          </w:p>
        </w:tc>
      </w:tr>
      <w:tr w:rsidR="00FE2957" w:rsidRPr="00286344" w14:paraId="4F071E20" w14:textId="77777777" w:rsidTr="00E57B19">
        <w:trPr>
          <w:trHeight w:val="531"/>
          <w:jc w:val="center"/>
        </w:trPr>
        <w:tc>
          <w:tcPr>
            <w:tcW w:w="1462" w:type="dxa"/>
          </w:tcPr>
          <w:p w14:paraId="60EC8D5F"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GGT</w:t>
            </w:r>
          </w:p>
        </w:tc>
        <w:tc>
          <w:tcPr>
            <w:tcW w:w="1566" w:type="dxa"/>
          </w:tcPr>
          <w:p w14:paraId="6DF853D8"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U/L</w:t>
            </w:r>
          </w:p>
        </w:tc>
        <w:tc>
          <w:tcPr>
            <w:tcW w:w="1843" w:type="dxa"/>
          </w:tcPr>
          <w:p w14:paraId="6AB5799B" w14:textId="77777777" w:rsidR="00FE2957" w:rsidRPr="00286344" w:rsidRDefault="00FE2957" w:rsidP="00E57B19">
            <w:pPr>
              <w:spacing w:line="360" w:lineRule="auto"/>
              <w:jc w:val="both"/>
              <w:rPr>
                <w:rFonts w:ascii="Times New Roman" w:eastAsia="Times New Roman" w:hAnsi="Times New Roman" w:cs="Times New Roman"/>
                <w:b/>
                <w:sz w:val="24"/>
                <w:szCs w:val="24"/>
                <w:lang w:eastAsia="es-CO"/>
              </w:rPr>
            </w:pPr>
            <w:r w:rsidRPr="00286344">
              <w:rPr>
                <w:rFonts w:ascii="Times New Roman" w:eastAsia="Times New Roman" w:hAnsi="Times New Roman" w:cs="Times New Roman"/>
                <w:b/>
                <w:sz w:val="24"/>
                <w:szCs w:val="24"/>
                <w:lang w:eastAsia="es-CO"/>
              </w:rPr>
              <w:t>0 – 194</w:t>
            </w:r>
          </w:p>
        </w:tc>
      </w:tr>
    </w:tbl>
    <w:p w14:paraId="27A349A1" w14:textId="19FEFA6A" w:rsidR="009721D5" w:rsidRPr="0091318F" w:rsidRDefault="0091318F" w:rsidP="0091318F">
      <w:pPr>
        <w:pStyle w:val="parrafonumeradox"/>
        <w:tabs>
          <w:tab w:val="clear" w:pos="360"/>
        </w:tabs>
        <w:spacing w:before="0" w:line="360" w:lineRule="auto"/>
        <w:ind w:left="0" w:firstLine="0"/>
        <w:rPr>
          <w:rFonts w:cs="Times New Roman"/>
          <w:szCs w:val="24"/>
          <w:lang w:val="en-US"/>
        </w:rPr>
      </w:pPr>
      <w:r w:rsidRPr="0091318F">
        <w:rPr>
          <w:rFonts w:cs="Times New Roman"/>
          <w:szCs w:val="24"/>
          <w:lang w:val="en-US"/>
        </w:rPr>
        <w:t xml:space="preserve">Fuente: </w:t>
      </w:r>
      <w:r w:rsidRPr="0091318F">
        <w:rPr>
          <w:rFonts w:cs="Times New Roman"/>
          <w:noProof/>
          <w:szCs w:val="24"/>
          <w:lang w:val="en-US"/>
        </w:rPr>
        <w:t>(International Species Information System, 2002)</w:t>
      </w:r>
      <w:r w:rsidRPr="0091318F">
        <w:rPr>
          <w:rFonts w:cs="Times New Roman"/>
          <w:szCs w:val="24"/>
          <w:lang w:val="en-US"/>
        </w:rPr>
        <w:t>.</w:t>
      </w:r>
    </w:p>
    <w:p w14:paraId="4BA85E4E" w14:textId="77777777" w:rsidR="0091318F" w:rsidRPr="0091318F" w:rsidRDefault="0091318F" w:rsidP="00AB4181">
      <w:pPr>
        <w:spacing w:after="0" w:line="360" w:lineRule="auto"/>
        <w:jc w:val="both"/>
        <w:rPr>
          <w:rFonts w:ascii="Times New Roman" w:hAnsi="Times New Roman" w:cs="Times New Roman"/>
          <w:sz w:val="24"/>
          <w:szCs w:val="24"/>
          <w:lang w:val="en-US"/>
        </w:rPr>
      </w:pPr>
    </w:p>
    <w:p w14:paraId="3E4C6B8C" w14:textId="77777777" w:rsidR="0008351B" w:rsidRDefault="009721D5" w:rsidP="009721D5">
      <w:pPr>
        <w:spacing w:line="360" w:lineRule="auto"/>
        <w:jc w:val="center"/>
        <w:rPr>
          <w:rFonts w:ascii="Times New Roman" w:hAnsi="Times New Roman" w:cs="Times New Roman"/>
          <w:b/>
          <w:sz w:val="24"/>
          <w:szCs w:val="24"/>
        </w:rPr>
      </w:pPr>
      <w:r w:rsidRPr="009721D5">
        <w:rPr>
          <w:rFonts w:ascii="Times New Roman" w:hAnsi="Times New Roman" w:cs="Times New Roman"/>
          <w:b/>
          <w:sz w:val="24"/>
          <w:szCs w:val="24"/>
        </w:rPr>
        <w:t>DISCUSIÓN</w:t>
      </w:r>
    </w:p>
    <w:p w14:paraId="14C6AD55" w14:textId="77777777" w:rsidR="009721D5" w:rsidRPr="009721D5" w:rsidRDefault="009721D5" w:rsidP="009721D5">
      <w:pPr>
        <w:spacing w:after="0" w:line="360" w:lineRule="auto"/>
        <w:jc w:val="both"/>
        <w:rPr>
          <w:rFonts w:ascii="Times New Roman" w:hAnsi="Times New Roman" w:cs="Times New Roman"/>
          <w:b/>
          <w:sz w:val="24"/>
          <w:szCs w:val="24"/>
        </w:rPr>
      </w:pPr>
    </w:p>
    <w:p w14:paraId="3A4D3503" w14:textId="77777777" w:rsidR="00DE179F" w:rsidRPr="00DE179F" w:rsidRDefault="00DE179F" w:rsidP="00DE179F">
      <w:pPr>
        <w:spacing w:after="0" w:line="360" w:lineRule="auto"/>
        <w:jc w:val="both"/>
        <w:rPr>
          <w:rFonts w:ascii="Times New Roman" w:eastAsia="Times New Roman" w:hAnsi="Times New Roman" w:cs="Times New Roman"/>
          <w:sz w:val="24"/>
          <w:szCs w:val="24"/>
          <w:lang w:eastAsia="es-CO"/>
        </w:rPr>
      </w:pPr>
      <w:r w:rsidRPr="00DE179F">
        <w:rPr>
          <w:rFonts w:ascii="Times New Roman" w:eastAsia="Times New Roman" w:hAnsi="Times New Roman" w:cs="Times New Roman"/>
          <w:noProof/>
          <w:sz w:val="24"/>
          <w:szCs w:val="24"/>
          <w:lang w:eastAsia="es-CO"/>
        </w:rPr>
        <w:t>Según Corpoboyacá en el 2017,</w:t>
      </w:r>
      <w:r w:rsidRPr="00DE179F">
        <w:rPr>
          <w:rFonts w:ascii="Times New Roman" w:eastAsia="Times New Roman" w:hAnsi="Times New Roman" w:cs="Times New Roman"/>
          <w:sz w:val="24"/>
          <w:szCs w:val="24"/>
          <w:lang w:eastAsia="es-CO"/>
        </w:rPr>
        <w:t xml:space="preserve"> anualmente la distribución por clases de fauna silvestre que son víctimas de tráfico ilegal corresponde a 48% aves, 25% mamíferos, 23% reptiles y 4% artrópodos, por lo que el orden de estos porcentajes coincide con la casuística realizada en el hogar de paso JDC.</w:t>
      </w:r>
    </w:p>
    <w:p w14:paraId="2B0564A2" w14:textId="4F366DB0"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lang w:val="es-MX"/>
        </w:rPr>
        <w:t>Re</w:t>
      </w:r>
      <w:r w:rsidRPr="00DE179F">
        <w:rPr>
          <w:rFonts w:ascii="Times New Roman" w:hAnsi="Times New Roman" w:cs="Times New Roman"/>
          <w:noProof/>
          <w:sz w:val="24"/>
        </w:rPr>
        <w:t xml:space="preserve">portan Casagrande </w:t>
      </w:r>
      <w:r w:rsidRPr="00DE179F">
        <w:rPr>
          <w:rFonts w:ascii="Times New Roman" w:hAnsi="Times New Roman" w:cs="Times New Roman"/>
          <w:i/>
          <w:noProof/>
          <w:sz w:val="24"/>
        </w:rPr>
        <w:t>et al</w:t>
      </w:r>
      <w:r w:rsidRPr="00DE179F">
        <w:rPr>
          <w:rFonts w:ascii="Times New Roman" w:hAnsi="Times New Roman" w:cs="Times New Roman"/>
          <w:noProof/>
          <w:sz w:val="24"/>
        </w:rPr>
        <w:t>. en el 2009</w:t>
      </w:r>
      <w:r w:rsidRPr="00DE179F">
        <w:rPr>
          <w:rFonts w:ascii="Times New Roman" w:hAnsi="Times New Roman" w:cs="Times New Roman"/>
          <w:sz w:val="24"/>
          <w:lang w:val="es-ES_tradnl"/>
        </w:rPr>
        <w:t xml:space="preserve">, rangos en </w:t>
      </w:r>
      <w:proofErr w:type="spellStart"/>
      <w:r w:rsidRPr="00DE179F">
        <w:rPr>
          <w:rFonts w:ascii="Times New Roman" w:hAnsi="Times New Roman" w:cs="Times New Roman"/>
          <w:i/>
          <w:sz w:val="24"/>
          <w:szCs w:val="24"/>
        </w:rPr>
        <w:t>Didelphis</w:t>
      </w:r>
      <w:proofErr w:type="spellEnd"/>
      <w:r w:rsidRPr="00DE179F">
        <w:rPr>
          <w:rFonts w:ascii="Times New Roman" w:hAnsi="Times New Roman" w:cs="Times New Roman"/>
          <w:sz w:val="24"/>
          <w:lang w:val="es-ES_tradnl"/>
        </w:rPr>
        <w:t xml:space="preserve"> de hematocrito 14.01-33.17%, Eritrocitos 1.68-4.87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proteínas totales 0.61-8.23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hemoglobina 2.79-10.27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VCM 23.74-71.34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xml:space="preserve">, CHCM 2.43-32.48, leucocitos 7.245-11.683 células/mcl, neutrófilos 6.007-6.250 células/mcl, </w:t>
      </w:r>
      <w:r w:rsidRPr="00DE179F">
        <w:rPr>
          <w:rFonts w:ascii="Times New Roman" w:hAnsi="Times New Roman" w:cs="Times New Roman"/>
          <w:sz w:val="24"/>
          <w:szCs w:val="24"/>
          <w:lang w:eastAsia="es-CO"/>
        </w:rPr>
        <w:lastRenderedPageBreak/>
        <w:t>linfocitos 1.928-4.389 células/mcl, monocitos 378.0-455.0 células/mcl, eosinófilos 803.0-840.0 células/mcl, basófilos 30.80-75.30 células/mcl; teniendo valores que no coinciden con ninguno de los establecidos en el presente trabajo.</w:t>
      </w:r>
    </w:p>
    <w:p w14:paraId="08F25E84" w14:textId="7DA36A8E"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rPr>
        <w:t xml:space="preserve">Reportan Shimono </w:t>
      </w:r>
      <w:r w:rsidRPr="00DE179F">
        <w:rPr>
          <w:rFonts w:ascii="Times New Roman" w:hAnsi="Times New Roman" w:cs="Times New Roman"/>
          <w:i/>
          <w:noProof/>
          <w:sz w:val="24"/>
        </w:rPr>
        <w:t>et al</w:t>
      </w:r>
      <w:r w:rsidRPr="00DE179F">
        <w:rPr>
          <w:rFonts w:ascii="Times New Roman" w:hAnsi="Times New Roman" w:cs="Times New Roman"/>
          <w:noProof/>
          <w:sz w:val="24"/>
        </w:rPr>
        <w:t>. en el 2006,</w:t>
      </w:r>
      <w:r w:rsidRPr="00DE179F">
        <w:rPr>
          <w:rFonts w:ascii="Times New Roman" w:hAnsi="Times New Roman" w:cs="Times New Roman"/>
          <w:sz w:val="24"/>
          <w:lang w:val="es-ES_tradnl"/>
        </w:rPr>
        <w:t xml:space="preserve"> rangos de referencia en </w:t>
      </w:r>
      <w:proofErr w:type="spellStart"/>
      <w:r w:rsidRPr="00DE179F">
        <w:rPr>
          <w:rFonts w:ascii="Times New Roman" w:hAnsi="Times New Roman" w:cs="Times New Roman"/>
          <w:i/>
          <w:sz w:val="24"/>
          <w:szCs w:val="24"/>
        </w:rPr>
        <w:t>Didelphis</w:t>
      </w:r>
      <w:proofErr w:type="spellEnd"/>
      <w:r w:rsidRPr="00DE179F">
        <w:rPr>
          <w:rFonts w:ascii="Times New Roman" w:hAnsi="Times New Roman" w:cs="Times New Roman"/>
          <w:sz w:val="24"/>
          <w:lang w:val="es-ES_tradnl"/>
        </w:rPr>
        <w:t xml:space="preserve"> de creatinina 0.27-0.31 mg/</w:t>
      </w:r>
      <w:proofErr w:type="spellStart"/>
      <w:r w:rsidRPr="00DE179F">
        <w:rPr>
          <w:rFonts w:ascii="Times New Roman" w:hAnsi="Times New Roman" w:cs="Times New Roman"/>
          <w:sz w:val="24"/>
          <w:lang w:val="es-ES_tradnl"/>
        </w:rPr>
        <w:t>dL</w:t>
      </w:r>
      <w:proofErr w:type="spellEnd"/>
      <w:r w:rsidRPr="00DE179F">
        <w:rPr>
          <w:rFonts w:ascii="Times New Roman" w:hAnsi="Times New Roman" w:cs="Times New Roman"/>
          <w:sz w:val="24"/>
          <w:lang w:val="es-ES_tradnl"/>
        </w:rPr>
        <w:t>, proteínas totales 0.93-6.53 g/</w:t>
      </w:r>
      <w:proofErr w:type="spellStart"/>
      <w:r w:rsidRPr="00DE179F">
        <w:rPr>
          <w:rFonts w:ascii="Times New Roman" w:hAnsi="Times New Roman" w:cs="Times New Roman"/>
          <w:sz w:val="24"/>
          <w:lang w:val="es-ES_tradnl"/>
        </w:rPr>
        <w:t>dL</w:t>
      </w:r>
      <w:proofErr w:type="spellEnd"/>
      <w:r w:rsidRPr="00DE179F">
        <w:rPr>
          <w:rFonts w:ascii="Times New Roman" w:hAnsi="Times New Roman" w:cs="Times New Roman"/>
          <w:sz w:val="24"/>
          <w:lang w:val="es-ES_tradnl"/>
        </w:rPr>
        <w:t xml:space="preserve">, ALT 7.33-12.6 U/L, AST 46.9-77.0 U/L, GGT 6.84-11.47 U/L, FA 220.5-365.0 U/L, </w:t>
      </w:r>
      <w:r w:rsidRPr="00DE179F">
        <w:rPr>
          <w:rFonts w:ascii="Times New Roman" w:hAnsi="Times New Roman" w:cs="Times New Roman"/>
          <w:sz w:val="24"/>
          <w:szCs w:val="24"/>
          <w:lang w:eastAsia="es-CO"/>
        </w:rPr>
        <w:t>teniendo valores que coinciden con</w:t>
      </w:r>
      <w:r w:rsidRPr="00DE179F">
        <w:rPr>
          <w:rFonts w:ascii="Times New Roman" w:hAnsi="Times New Roman" w:cs="Times New Roman"/>
          <w:sz w:val="24"/>
          <w:lang w:val="es-ES_tradnl"/>
        </w:rPr>
        <w:t xml:space="preserve"> creatinina, GGT, y en el valor mínimo de FA,</w:t>
      </w:r>
      <w:r w:rsidRPr="00DE179F">
        <w:rPr>
          <w:rFonts w:ascii="Times New Roman" w:hAnsi="Times New Roman" w:cs="Times New Roman"/>
          <w:sz w:val="24"/>
          <w:szCs w:val="24"/>
          <w:lang w:eastAsia="es-CO"/>
        </w:rPr>
        <w:t xml:space="preserve"> establecidos en el presente trabajo.</w:t>
      </w:r>
    </w:p>
    <w:p w14:paraId="5520A241" w14:textId="038901B4"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rPr>
        <w:t xml:space="preserve">Reportan Nantes </w:t>
      </w:r>
      <w:r w:rsidRPr="00DE179F">
        <w:rPr>
          <w:rFonts w:ascii="Times New Roman" w:hAnsi="Times New Roman" w:cs="Times New Roman"/>
          <w:i/>
          <w:noProof/>
          <w:sz w:val="24"/>
        </w:rPr>
        <w:t>et al</w:t>
      </w:r>
      <w:r w:rsidRPr="00DE179F">
        <w:rPr>
          <w:rFonts w:ascii="Times New Roman" w:hAnsi="Times New Roman" w:cs="Times New Roman"/>
          <w:noProof/>
          <w:sz w:val="24"/>
        </w:rPr>
        <w:t>. en el 2019,</w:t>
      </w:r>
      <w:r w:rsidRPr="00DE179F">
        <w:rPr>
          <w:rFonts w:ascii="Times New Roman" w:hAnsi="Times New Roman" w:cs="Times New Roman"/>
          <w:sz w:val="24"/>
          <w:lang w:val="es-ES_tradnl"/>
        </w:rPr>
        <w:t xml:space="preserve"> rangos de referencia en </w:t>
      </w:r>
      <w:proofErr w:type="spellStart"/>
      <w:r w:rsidRPr="00DE179F">
        <w:rPr>
          <w:rFonts w:ascii="Times New Roman" w:hAnsi="Times New Roman" w:cs="Times New Roman"/>
          <w:i/>
          <w:sz w:val="24"/>
          <w:szCs w:val="24"/>
        </w:rPr>
        <w:t>Didelphis</w:t>
      </w:r>
      <w:proofErr w:type="spellEnd"/>
      <w:r w:rsidRPr="00DE179F">
        <w:rPr>
          <w:rFonts w:ascii="Times New Roman" w:hAnsi="Times New Roman" w:cs="Times New Roman"/>
          <w:sz w:val="24"/>
          <w:lang w:val="es-ES_tradnl"/>
        </w:rPr>
        <w:t xml:space="preserve"> de eritrocitos 0.9-2.7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6mcl, hematocrito 5.2-34.7%, MCV 59-145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xml:space="preserve">, leucocitos 1.9-4.9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neutrófilos 1.1-2.4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1.3-2.3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0.08-0.09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0.03-0.05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teniendo valores que coinciden con el rango mínimo de linfocitos con el reportado en el presente trabajo.</w:t>
      </w:r>
    </w:p>
    <w:p w14:paraId="0E8C9512" w14:textId="1D96A7D4"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lang w:val="es-MX"/>
        </w:rPr>
        <w:t>Re</w:t>
      </w:r>
      <w:r w:rsidRPr="00DE179F">
        <w:rPr>
          <w:rFonts w:ascii="Times New Roman" w:hAnsi="Times New Roman" w:cs="Times New Roman"/>
          <w:noProof/>
          <w:sz w:val="24"/>
        </w:rPr>
        <w:t xml:space="preserve">portan Lovera </w:t>
      </w:r>
      <w:r w:rsidRPr="00DE179F">
        <w:rPr>
          <w:rFonts w:ascii="Times New Roman" w:hAnsi="Times New Roman" w:cs="Times New Roman"/>
          <w:i/>
          <w:noProof/>
          <w:sz w:val="24"/>
        </w:rPr>
        <w:t>et al.</w:t>
      </w:r>
      <w:r w:rsidRPr="00DE179F">
        <w:rPr>
          <w:rFonts w:ascii="Times New Roman" w:hAnsi="Times New Roman" w:cs="Times New Roman"/>
          <w:noProof/>
          <w:sz w:val="24"/>
        </w:rPr>
        <w:t xml:space="preserve"> en el 2011,</w:t>
      </w:r>
      <w:r w:rsidRPr="00DE179F">
        <w:rPr>
          <w:rFonts w:ascii="Times New Roman" w:hAnsi="Times New Roman" w:cs="Times New Roman"/>
          <w:sz w:val="24"/>
          <w:lang w:val="es-ES_tradnl"/>
        </w:rPr>
        <w:t xml:space="preserve"> referencias en </w:t>
      </w:r>
      <w:proofErr w:type="spellStart"/>
      <w:r w:rsidRPr="00DE179F">
        <w:rPr>
          <w:rFonts w:ascii="Times New Roman" w:hAnsi="Times New Roman" w:cs="Times New Roman"/>
          <w:i/>
          <w:sz w:val="24"/>
          <w:szCs w:val="24"/>
        </w:rPr>
        <w:t>Odocoileus</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virginianus</w:t>
      </w:r>
      <w:proofErr w:type="spellEnd"/>
      <w:r w:rsidRPr="00DE179F">
        <w:rPr>
          <w:rFonts w:ascii="Times New Roman" w:hAnsi="Times New Roman" w:cs="Times New Roman"/>
          <w:sz w:val="24"/>
          <w:lang w:val="es-ES_tradnl"/>
        </w:rPr>
        <w:t xml:space="preserve"> de eritrocitos 6.67-12.53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hemoglobina 7.2-11.6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hematocrito 22-35%, VCM 23.7-37.5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30.7-37.9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leucocitos 1.30-5.55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neutrófilos 34-78%, linfocitos 21-63%, monocitos 0-1%, basófilos 0-0%, eosinófilos 0-9%, creatinina 0.5-2.9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BUN 31-72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teniendo reportes que coinciden con los valores de</w:t>
      </w:r>
      <w:r w:rsidRPr="00DE179F">
        <w:rPr>
          <w:rFonts w:ascii="Times New Roman" w:hAnsi="Times New Roman" w:cs="Times New Roman"/>
          <w:sz w:val="24"/>
          <w:lang w:val="es-ES_tradnl"/>
        </w:rPr>
        <w:t xml:space="preserve"> </w:t>
      </w:r>
      <w:r w:rsidRPr="00DE179F">
        <w:rPr>
          <w:rFonts w:ascii="Times New Roman" w:hAnsi="Times New Roman" w:cs="Times New Roman"/>
          <w:sz w:val="24"/>
          <w:szCs w:val="24"/>
          <w:lang w:eastAsia="es-CO"/>
        </w:rPr>
        <w:t>VGM, CMHG, creatinina y BUN, establecidos en el presente trabajo.</w:t>
      </w:r>
    </w:p>
    <w:p w14:paraId="423F82AB" w14:textId="2A08CF6D"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eastAsia="es-CO"/>
        </w:rPr>
        <w:t xml:space="preserve">Reportan Navas </w:t>
      </w:r>
      <w:r w:rsidRPr="00DE179F">
        <w:rPr>
          <w:rFonts w:ascii="Times New Roman" w:hAnsi="Times New Roman" w:cs="Times New Roman"/>
          <w:i/>
          <w:noProof/>
          <w:sz w:val="24"/>
          <w:szCs w:val="24"/>
          <w:lang w:eastAsia="es-CO"/>
        </w:rPr>
        <w:t>et al.</w:t>
      </w:r>
      <w:r w:rsidRPr="00DE179F">
        <w:rPr>
          <w:rFonts w:ascii="Times New Roman" w:hAnsi="Times New Roman" w:cs="Times New Roman"/>
          <w:noProof/>
          <w:sz w:val="24"/>
          <w:szCs w:val="24"/>
          <w:lang w:eastAsia="es-CO"/>
        </w:rPr>
        <w:t xml:space="preserve"> en el 2014, </w:t>
      </w:r>
      <w:r w:rsidRPr="00DE179F">
        <w:rPr>
          <w:rFonts w:ascii="Times New Roman" w:hAnsi="Times New Roman" w:cs="Times New Roman"/>
          <w:sz w:val="24"/>
          <w:lang w:val="es-ES_tradnl"/>
        </w:rPr>
        <w:t xml:space="preserve">referencias en </w:t>
      </w:r>
      <w:proofErr w:type="spellStart"/>
      <w:r w:rsidRPr="00DE179F">
        <w:rPr>
          <w:rFonts w:ascii="Times New Roman" w:hAnsi="Times New Roman" w:cs="Times New Roman"/>
          <w:i/>
          <w:sz w:val="24"/>
          <w:szCs w:val="24"/>
        </w:rPr>
        <w:t>Odocoileus</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virginianus</w:t>
      </w:r>
      <w:proofErr w:type="spellEnd"/>
      <w:r w:rsidRPr="00DE179F">
        <w:rPr>
          <w:rFonts w:ascii="Times New Roman" w:hAnsi="Times New Roman" w:cs="Times New Roman"/>
          <w:sz w:val="24"/>
          <w:lang w:val="es-ES_tradnl"/>
        </w:rPr>
        <w:t xml:space="preserve"> de eritrocitos 1.79-10.09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^6</w:t>
      </w:r>
      <w:r w:rsidRPr="00DE179F">
        <w:rPr>
          <w:rFonts w:ascii="Times New Roman" w:hAnsi="Times New Roman" w:cs="Times New Roman"/>
          <w:sz w:val="24"/>
          <w:szCs w:val="24"/>
          <w:lang w:eastAsia="es-CO"/>
        </w:rPr>
        <w:t>mcl, hematocrito 4.30-25.76%, hemoglobina 1.35-12.58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VCM 7.54-36.42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4.39-35.44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plaquetas 3.02-6.49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5mcl, leucocitos 3.09-5.45</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1.42-1.69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0.04-0.08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0.24-0.25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basófilos 0.0-0.0, bandas 0.0-0.0, creatinina 0.56-1.54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proteínas totales 0.70-6.42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AST 69.27-103.01 U/L, ALT 19.47-44-79 UL, GGT 34.08-65.77 UL, BUN 16.71-26.14 mg/d, FA 90.16-103.47 UL, teniendo reportes que coinciden con los valores de plaquetas, valor máximo de CMHG, valor mínimo de creatinina, y FA, establecidos en el presente trabajo.</w:t>
      </w:r>
    </w:p>
    <w:p w14:paraId="1984BDA1" w14:textId="7F515E69"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rPr>
        <w:t xml:space="preserve">Reporta International Species Information System en el 2002, referencias en </w:t>
      </w:r>
      <w:proofErr w:type="spellStart"/>
      <w:r w:rsidRPr="00DE179F">
        <w:rPr>
          <w:rFonts w:ascii="Times New Roman" w:hAnsi="Times New Roman" w:cs="Times New Roman"/>
          <w:i/>
          <w:sz w:val="24"/>
          <w:szCs w:val="24"/>
        </w:rPr>
        <w:t>Odocoileus</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virginianus</w:t>
      </w:r>
      <w:proofErr w:type="spellEnd"/>
      <w:r w:rsidRPr="00DE179F">
        <w:rPr>
          <w:rFonts w:ascii="Times New Roman" w:hAnsi="Times New Roman" w:cs="Times New Roman"/>
          <w:sz w:val="24"/>
          <w:lang w:val="es-ES_tradnl"/>
        </w:rPr>
        <w:t xml:space="preserve"> de leucocitos 0.800-9.300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eritrocitos 4.65-17.70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hemoglobina 7.2-18.0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hematocrito 21.5-49.0%, MCV 23.0-86.0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MCHC 30.2-39.8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plaquetas 360-594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neutrófilos 0.256-7.810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0.225-2.440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0.022-0.400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0.018-1.620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basófilos 0.045-0.092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bandas 0.040-0.040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BUN 21-72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creatinina 1.2-2.6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ALT 14-101 IU/L, AST 61-424 IU/L, FA 9-128 IU/L, GGT 31-167 IU/L, proteínas totales 11.9-19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teniendo reportes que coinciden con los valores de eritrocitos, </w:t>
      </w:r>
      <w:r w:rsidRPr="00DE179F">
        <w:rPr>
          <w:rFonts w:ascii="Times New Roman" w:hAnsi="Times New Roman" w:cs="Times New Roman"/>
          <w:sz w:val="24"/>
          <w:szCs w:val="24"/>
          <w:lang w:eastAsia="es-CO"/>
        </w:rPr>
        <w:lastRenderedPageBreak/>
        <w:t>valor máximo de hemoglobina y creatinina, valor mínimo de VGM y CMHG, plaquetas, neutrófilos, linfocitos, monocitos, basófilos, bandas, y GGT, establecidos en el presente trabajo.</w:t>
      </w:r>
    </w:p>
    <w:p w14:paraId="146B855C" w14:textId="5E7F1BC1"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eastAsia="es-CO"/>
        </w:rPr>
        <w:t xml:space="preserve">Reportan Garzón </w:t>
      </w:r>
      <w:r w:rsidRPr="00DE179F">
        <w:rPr>
          <w:rFonts w:ascii="Times New Roman" w:hAnsi="Times New Roman" w:cs="Times New Roman"/>
          <w:i/>
          <w:noProof/>
          <w:sz w:val="24"/>
          <w:szCs w:val="24"/>
          <w:lang w:eastAsia="es-CO"/>
        </w:rPr>
        <w:t>et al.</w:t>
      </w:r>
      <w:r w:rsidRPr="00DE179F">
        <w:rPr>
          <w:rFonts w:ascii="Times New Roman" w:hAnsi="Times New Roman" w:cs="Times New Roman"/>
          <w:noProof/>
          <w:sz w:val="24"/>
          <w:szCs w:val="24"/>
          <w:lang w:eastAsia="es-CO"/>
        </w:rPr>
        <w:t xml:space="preserve"> en el 2016, </w:t>
      </w:r>
      <w:r w:rsidRPr="00DE179F">
        <w:rPr>
          <w:rFonts w:ascii="Times New Roman" w:hAnsi="Times New Roman" w:cs="Times New Roman"/>
          <w:sz w:val="24"/>
          <w:szCs w:val="24"/>
          <w:lang w:eastAsia="es-CO"/>
        </w:rPr>
        <w:t xml:space="preserve">referencias en </w:t>
      </w:r>
      <w:proofErr w:type="spellStart"/>
      <w:r w:rsidRPr="00DE179F">
        <w:rPr>
          <w:rFonts w:ascii="Times New Roman" w:hAnsi="Times New Roman" w:cs="Times New Roman"/>
          <w:i/>
          <w:sz w:val="24"/>
          <w:szCs w:val="24"/>
        </w:rPr>
        <w:t>Odocoileus</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virginianus</w:t>
      </w:r>
      <w:proofErr w:type="spellEnd"/>
      <w:r w:rsidRPr="00DE179F">
        <w:rPr>
          <w:rFonts w:ascii="Times New Roman" w:hAnsi="Times New Roman" w:cs="Times New Roman"/>
          <w:sz w:val="24"/>
          <w:szCs w:val="24"/>
          <w:lang w:eastAsia="es-CO"/>
        </w:rPr>
        <w:t xml:space="preserve"> de hemoglobina 122.97-170.74 g/L, hematocrito 0.39-0.54 L/L, eritrocitos 4.11-6.04, VCM 88.12-97.07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-15mcl, CHCM 304.89-318.64 g/L, leucocitos 2.74-6.90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9mcl, linfocitos 0.045-0.43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9mcl, neutrófilos 0.57-0.95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9mcl, eosinófilos 0.004-0.03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9mcl, monocitos 0.008-0.03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9mcl, teniendo reportes que coinciden con los valores de hemoglobina, valor mínimo de eritrocitos, leucocitos y eosinófilos, establecidos en el presente trabajo.</w:t>
      </w:r>
    </w:p>
    <w:p w14:paraId="7BE7D2EA" w14:textId="6204B549"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eastAsia="es-CO"/>
        </w:rPr>
        <w:t>Reporta Bolaños en el 2010,</w:t>
      </w:r>
      <w:r w:rsidRPr="00DE179F">
        <w:rPr>
          <w:rFonts w:ascii="Times New Roman" w:hAnsi="Times New Roman" w:cs="Times New Roman"/>
          <w:sz w:val="24"/>
          <w:szCs w:val="24"/>
          <w:lang w:eastAsia="es-CO"/>
        </w:rPr>
        <w:t xml:space="preserve"> referencias en </w:t>
      </w:r>
      <w:proofErr w:type="spellStart"/>
      <w:r w:rsidRPr="00DE179F">
        <w:rPr>
          <w:rFonts w:ascii="Times New Roman" w:hAnsi="Times New Roman" w:cs="Times New Roman"/>
          <w:i/>
          <w:sz w:val="24"/>
          <w:szCs w:val="24"/>
        </w:rPr>
        <w:t>Odocoileus</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virginianus</w:t>
      </w:r>
      <w:proofErr w:type="spellEnd"/>
      <w:r w:rsidRPr="00DE179F">
        <w:rPr>
          <w:rFonts w:ascii="Times New Roman" w:hAnsi="Times New Roman" w:cs="Times New Roman"/>
          <w:sz w:val="24"/>
          <w:szCs w:val="24"/>
          <w:lang w:eastAsia="es-CO"/>
        </w:rPr>
        <w:t xml:space="preserve"> de hematocrito 32-43%, hemoglobina 10-14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CHCM 31-36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leucocitos 2067-4814 UL, bandas 0-1%, neutrófilos 36-60%, eosinófilos 0-15%, basófilos 0-0.5%, linfocitos 33-58%, monocitos 0-1.5%, proteínas totales 5.4-6.8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BUN 11.8-23, creatinina 1.2-2.4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AST 60-168 UI/L, ALT 14-44 IU/L, teniendo reportes que coinciden con los valores de CMHG y valor mínimo de leucocitos, establecidos en el presente trabajo.</w:t>
      </w:r>
    </w:p>
    <w:p w14:paraId="76026F19" w14:textId="3602E095"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val="es-MX"/>
        </w:rPr>
        <w:t xml:space="preserve">Reporta </w:t>
      </w:r>
      <w:r w:rsidRPr="00DE179F">
        <w:rPr>
          <w:rFonts w:ascii="Times New Roman" w:hAnsi="Times New Roman" w:cs="Times New Roman"/>
          <w:noProof/>
          <w:sz w:val="24"/>
          <w:szCs w:val="24"/>
        </w:rPr>
        <w:t>Huaman en el 2012,</w:t>
      </w:r>
      <w:r w:rsidRPr="00DE179F">
        <w:rPr>
          <w:rFonts w:ascii="Times New Roman" w:hAnsi="Times New Roman" w:cs="Times New Roman"/>
          <w:sz w:val="24"/>
          <w:szCs w:val="24"/>
          <w:lang w:val="es-ES_tradnl"/>
        </w:rPr>
        <w:t xml:space="preserve"> referencias en </w:t>
      </w:r>
      <w:proofErr w:type="spellStart"/>
      <w:r w:rsidRPr="00DE179F">
        <w:rPr>
          <w:rFonts w:ascii="Times New Roman" w:hAnsi="Times New Roman" w:cs="Times New Roman"/>
          <w:i/>
          <w:sz w:val="24"/>
          <w:szCs w:val="24"/>
        </w:rPr>
        <w:t>Chelonoidis</w:t>
      </w:r>
      <w:proofErr w:type="spellEnd"/>
      <w:r w:rsidRPr="00DE179F">
        <w:rPr>
          <w:rFonts w:ascii="Times New Roman" w:hAnsi="Times New Roman" w:cs="Times New Roman"/>
          <w:i/>
          <w:sz w:val="24"/>
          <w:szCs w:val="24"/>
        </w:rPr>
        <w:t xml:space="preserve"> carbonaria</w:t>
      </w:r>
      <w:r w:rsidRPr="00DE179F">
        <w:rPr>
          <w:rFonts w:ascii="Times New Roman" w:hAnsi="Times New Roman" w:cs="Times New Roman"/>
          <w:sz w:val="24"/>
          <w:szCs w:val="24"/>
          <w:lang w:val="es-ES_tradnl"/>
        </w:rPr>
        <w:t xml:space="preserve"> de eritrocitos 0.11-0.44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hemoglobina 1.8-8.0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hematocrito 4.2-24.1%, VCM 144.1-568.2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7.4-31.9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leucocitos 2.58-7.5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heterófilos 9.17-36.7%, linfocitos 9.38-45%, eosinófilos 4.37-9.7%, basófilos 1.93-4.1%, monocitos 3.39-4.5%, </w:t>
      </w:r>
      <w:proofErr w:type="spellStart"/>
      <w:r w:rsidRPr="00DE179F">
        <w:rPr>
          <w:rFonts w:ascii="Times New Roman" w:hAnsi="Times New Roman" w:cs="Times New Roman"/>
          <w:sz w:val="24"/>
          <w:szCs w:val="24"/>
          <w:lang w:eastAsia="es-CO"/>
        </w:rPr>
        <w:t>azurófilos</w:t>
      </w:r>
      <w:proofErr w:type="spellEnd"/>
      <w:r w:rsidRPr="00DE179F">
        <w:rPr>
          <w:rFonts w:ascii="Times New Roman" w:hAnsi="Times New Roman" w:cs="Times New Roman"/>
          <w:sz w:val="24"/>
          <w:szCs w:val="24"/>
          <w:lang w:eastAsia="es-CO"/>
        </w:rPr>
        <w:t xml:space="preserve"> 0-0%, teniendo reportes que coinciden con los valores de VGM y valor máximo de hemoglobina, establecidos en el presente trabajo.</w:t>
      </w:r>
    </w:p>
    <w:p w14:paraId="566D0CD0" w14:textId="3D6E4FE8"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Reporta International Species Information System en el  2002</w:t>
      </w:r>
      <w:r w:rsidRPr="00DE179F">
        <w:rPr>
          <w:rFonts w:ascii="Times New Roman" w:hAnsi="Times New Roman" w:cs="Times New Roman"/>
          <w:i/>
          <w:sz w:val="24"/>
          <w:szCs w:val="24"/>
          <w:lang w:val="es-ES_tradnl"/>
        </w:rPr>
        <w:t xml:space="preserve">, </w:t>
      </w:r>
      <w:r w:rsidRPr="00DE179F">
        <w:rPr>
          <w:rFonts w:ascii="Times New Roman" w:hAnsi="Times New Roman" w:cs="Times New Roman"/>
          <w:sz w:val="24"/>
          <w:szCs w:val="24"/>
          <w:lang w:val="es-ES_tradnl"/>
        </w:rPr>
        <w:t xml:space="preserve">referencias en </w:t>
      </w:r>
      <w:proofErr w:type="spellStart"/>
      <w:r w:rsidRPr="00DE179F">
        <w:rPr>
          <w:rFonts w:ascii="Times New Roman" w:hAnsi="Times New Roman" w:cs="Times New Roman"/>
          <w:i/>
          <w:sz w:val="24"/>
          <w:szCs w:val="24"/>
        </w:rPr>
        <w:t>Chelonoidis</w:t>
      </w:r>
      <w:proofErr w:type="spellEnd"/>
      <w:r w:rsidRPr="00DE179F">
        <w:rPr>
          <w:rFonts w:ascii="Times New Roman" w:hAnsi="Times New Roman" w:cs="Times New Roman"/>
          <w:i/>
          <w:sz w:val="24"/>
          <w:szCs w:val="24"/>
        </w:rPr>
        <w:t xml:space="preserve"> carbonaria</w:t>
      </w:r>
      <w:r w:rsidRPr="00DE179F">
        <w:rPr>
          <w:rFonts w:ascii="Times New Roman" w:hAnsi="Times New Roman" w:cs="Times New Roman"/>
          <w:sz w:val="24"/>
          <w:szCs w:val="24"/>
          <w:lang w:val="es-ES_tradnl"/>
        </w:rPr>
        <w:t xml:space="preserve"> de leucocitos 1.130-15.10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eritrocitos 0.47-6.30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hemoglobina 7.0-7.9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hematocrito 15.0-47.0%, MCV 71.4-468.1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MCHC 29.3-31.8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heterófilos 0.094-6.350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0.192-9.820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0.050-0.755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0.047-4.556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basófilos 0.050-5.494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w:t>
      </w:r>
      <w:proofErr w:type="spellStart"/>
      <w:r w:rsidRPr="00DE179F">
        <w:rPr>
          <w:rFonts w:ascii="Times New Roman" w:hAnsi="Times New Roman" w:cs="Times New Roman"/>
          <w:sz w:val="24"/>
          <w:szCs w:val="24"/>
          <w:lang w:eastAsia="es-CO"/>
        </w:rPr>
        <w:t>azurófilos</w:t>
      </w:r>
      <w:proofErr w:type="spellEnd"/>
      <w:r w:rsidRPr="00DE179F">
        <w:rPr>
          <w:rFonts w:ascii="Times New Roman" w:hAnsi="Times New Roman" w:cs="Times New Roman"/>
          <w:sz w:val="24"/>
          <w:szCs w:val="24"/>
          <w:lang w:eastAsia="es-CO"/>
        </w:rPr>
        <w:t xml:space="preserve"> 0.034-2.496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BUN 1-22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creatinina 0.2-0.4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FA 23-162 IU/L, ALT 2-18 IU/L, AST 87-616 IU/L, GGT 0-8 IU/L, teniendo reportes que coinciden con los valores de leucocitos, eritrocitos, hemoglobina, hematocrito, heterófilos, linfocitos, monocitos, eosinófilos, basófilos, creatinina, FA ALT, AST y GGT, establecidos en el presente trabajo.</w:t>
      </w:r>
    </w:p>
    <w:p w14:paraId="309175C9" w14:textId="665A2EF2"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eastAsia="es-CO"/>
        </w:rPr>
        <w:t>Reporta Cabrera en el 2008,</w:t>
      </w:r>
      <w:r w:rsidRPr="00DE179F">
        <w:rPr>
          <w:rFonts w:ascii="Times New Roman" w:hAnsi="Times New Roman" w:cs="Times New Roman"/>
          <w:sz w:val="24"/>
          <w:szCs w:val="24"/>
          <w:lang w:val="es-ES_tradnl"/>
        </w:rPr>
        <w:t xml:space="preserve"> referencias en </w:t>
      </w:r>
      <w:proofErr w:type="spellStart"/>
      <w:r w:rsidRPr="00DE179F">
        <w:rPr>
          <w:rFonts w:ascii="Times New Roman" w:hAnsi="Times New Roman" w:cs="Times New Roman"/>
          <w:i/>
          <w:sz w:val="24"/>
          <w:szCs w:val="24"/>
        </w:rPr>
        <w:t>Chelonoidis</w:t>
      </w:r>
      <w:proofErr w:type="spellEnd"/>
      <w:r w:rsidRPr="00DE179F">
        <w:rPr>
          <w:rFonts w:ascii="Times New Roman" w:hAnsi="Times New Roman" w:cs="Times New Roman"/>
          <w:i/>
          <w:sz w:val="24"/>
          <w:szCs w:val="24"/>
        </w:rPr>
        <w:t xml:space="preserve"> carbonaria</w:t>
      </w:r>
      <w:r w:rsidRPr="00DE179F">
        <w:rPr>
          <w:rFonts w:ascii="Times New Roman" w:hAnsi="Times New Roman" w:cs="Times New Roman"/>
          <w:sz w:val="24"/>
          <w:szCs w:val="24"/>
          <w:lang w:val="es-ES_tradnl"/>
        </w:rPr>
        <w:t xml:space="preserve"> de eritrocitos 0.17-0.85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hematocrito 11-29%, hemoglobina 3.1-12.2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VCM 253.2-1000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26-45.2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leucocitos 2.64-18.26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heterófilos 9-87%, linfocitos 4-74%, eosinófilos 3-38%, basófilos 0-11%, monocitos 0-4%, </w:t>
      </w:r>
      <w:proofErr w:type="spellStart"/>
      <w:r w:rsidRPr="00DE179F">
        <w:rPr>
          <w:rFonts w:ascii="Times New Roman" w:hAnsi="Times New Roman" w:cs="Times New Roman"/>
          <w:sz w:val="24"/>
          <w:szCs w:val="24"/>
          <w:lang w:eastAsia="es-CO"/>
        </w:rPr>
        <w:t>azurófilos</w:t>
      </w:r>
      <w:proofErr w:type="spellEnd"/>
      <w:r w:rsidRPr="00DE179F">
        <w:rPr>
          <w:rFonts w:ascii="Times New Roman" w:hAnsi="Times New Roman" w:cs="Times New Roman"/>
          <w:sz w:val="24"/>
          <w:szCs w:val="24"/>
          <w:lang w:eastAsia="es-CO"/>
        </w:rPr>
        <w:t xml:space="preserve"> 0-12%, teniendo reportes que coinciden con el valor de CMHG, establecido en el presente trabajo.</w:t>
      </w:r>
    </w:p>
    <w:p w14:paraId="1538407B" w14:textId="60B0D78E"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val="es-MX"/>
        </w:rPr>
        <w:lastRenderedPageBreak/>
        <w:t>Re</w:t>
      </w:r>
      <w:r w:rsidRPr="00DE179F">
        <w:rPr>
          <w:rFonts w:ascii="Times New Roman" w:hAnsi="Times New Roman" w:cs="Times New Roman"/>
          <w:noProof/>
          <w:sz w:val="24"/>
          <w:szCs w:val="24"/>
        </w:rPr>
        <w:t xml:space="preserve">portan Franco </w:t>
      </w:r>
      <w:r w:rsidRPr="00DE179F">
        <w:rPr>
          <w:rFonts w:ascii="Times New Roman" w:hAnsi="Times New Roman" w:cs="Times New Roman"/>
          <w:i/>
          <w:noProof/>
          <w:sz w:val="24"/>
          <w:szCs w:val="24"/>
        </w:rPr>
        <w:t>et al.</w:t>
      </w:r>
      <w:r w:rsidRPr="00DE179F">
        <w:rPr>
          <w:rFonts w:ascii="Times New Roman" w:hAnsi="Times New Roman" w:cs="Times New Roman"/>
          <w:noProof/>
          <w:sz w:val="24"/>
          <w:szCs w:val="24"/>
        </w:rPr>
        <w:t xml:space="preserve"> en el 2009,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amazonica</w:t>
      </w:r>
      <w:proofErr w:type="spellEnd"/>
      <w:r w:rsidRPr="00DE179F">
        <w:rPr>
          <w:rFonts w:ascii="Times New Roman" w:hAnsi="Times New Roman" w:cs="Times New Roman"/>
          <w:noProof/>
          <w:sz w:val="24"/>
          <w:szCs w:val="24"/>
        </w:rPr>
        <w:t xml:space="preserve"> de </w:t>
      </w:r>
      <w:r w:rsidRPr="00DE179F">
        <w:rPr>
          <w:rFonts w:ascii="Times New Roman" w:hAnsi="Times New Roman" w:cs="Times New Roman"/>
          <w:sz w:val="24"/>
          <w:szCs w:val="24"/>
          <w:lang w:val="es-ES_tradnl"/>
        </w:rPr>
        <w:t>hematocrito 37-74%, hemoglobina 123.5-246.6 g/L, eritrocitos 6.3-12.1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12/L, VGM 58.1-63.2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332.6-334 g/L, leucocitos 5.2-28.3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9/L, heterófilos 172-8333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w:t>
      </w:r>
      <w:proofErr w:type="spellStart"/>
      <w:r w:rsidRPr="00DE179F">
        <w:rPr>
          <w:rFonts w:ascii="Times New Roman" w:hAnsi="Times New Roman" w:cs="Times New Roman"/>
          <w:sz w:val="24"/>
          <w:szCs w:val="24"/>
          <w:lang w:eastAsia="es-CO"/>
        </w:rPr>
        <w:t>eosinofilos</w:t>
      </w:r>
      <w:proofErr w:type="spellEnd"/>
      <w:r w:rsidRPr="00DE179F">
        <w:rPr>
          <w:rFonts w:ascii="Times New Roman" w:hAnsi="Times New Roman" w:cs="Times New Roman"/>
          <w:sz w:val="24"/>
          <w:szCs w:val="24"/>
          <w:lang w:eastAsia="es-CO"/>
        </w:rPr>
        <w:t xml:space="preserve"> 291-161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basófilos 0-1320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 linfocitos 448-16687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monocitos 0-1925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proteínas totales 36-104g/L, creatinina 19.7-99 </w:t>
      </w:r>
      <w:proofErr w:type="spellStart"/>
      <w:r w:rsidRPr="00DE179F">
        <w:rPr>
          <w:rFonts w:ascii="Times New Roman" w:hAnsi="Times New Roman" w:cs="Times New Roman"/>
          <w:sz w:val="24"/>
          <w:szCs w:val="24"/>
          <w:lang w:eastAsia="es-CO"/>
        </w:rPr>
        <w:t>umol</w:t>
      </w:r>
      <w:proofErr w:type="spellEnd"/>
      <w:r w:rsidRPr="00DE179F">
        <w:rPr>
          <w:rFonts w:ascii="Times New Roman" w:hAnsi="Times New Roman" w:cs="Times New Roman"/>
          <w:sz w:val="24"/>
          <w:szCs w:val="24"/>
          <w:lang w:eastAsia="es-CO"/>
        </w:rPr>
        <w:t>/L, teniendo reportes que coinciden con los valores de hemoglobina, valor mínimo de hematocrito, eritrocitos, VGM, CMHG y leucocitos, establecidos en el presente trabajo.</w:t>
      </w:r>
    </w:p>
    <w:p w14:paraId="2A0E7738" w14:textId="196FAFF2"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 xml:space="preserve">Reporta International Species Information System en el 2002, </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amazonica</w:t>
      </w:r>
      <w:proofErr w:type="spellEnd"/>
      <w:r w:rsidRPr="00DE179F">
        <w:rPr>
          <w:rFonts w:ascii="Times New Roman" w:hAnsi="Times New Roman" w:cs="Times New Roman"/>
          <w:sz w:val="24"/>
          <w:szCs w:val="24"/>
          <w:lang w:val="es-ES_tradnl"/>
        </w:rPr>
        <w:t xml:space="preserve"> de leucocitos 2.750-20.10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eritrocitos 1.70-3.26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hemoglobina 15.2-15.7g/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hematocrito 38.0-53.0%, MCV 159.5-282.4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MCHC 33.4-34.9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heterófilos 1.090-5.900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0.588-9.380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w:t>
      </w:r>
      <w:r w:rsidRPr="00DE179F">
        <w:rPr>
          <w:rFonts w:ascii="Times New Roman" w:hAnsi="Times New Roman" w:cs="Times New Roman"/>
          <w:sz w:val="24"/>
          <w:szCs w:val="24"/>
          <w:lang w:val="es-ES_tradnl"/>
        </w:rPr>
        <w:t>monocitos 0.040-1.005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0.055-0.530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basófilos 0.060-0.250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BUN 2-3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creatinina 0.1-0.4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FA 15-194 IU/L, AST 89-282 IU/L, ALT 5-13 UI/L, GGT 13-13 UI/L, proteínas totales 2.1-5.6 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teniendo reportes que coinciden con los valores de hematocrito, CMHG, heterófilos, linfocitos, monocitos, eosinófilos, basófilos, BUN, creatinina, FA, ALT, AST y GGT, establecidos en el presente trabajo.</w:t>
      </w:r>
    </w:p>
    <w:p w14:paraId="0800633C" w14:textId="3882838A"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 xml:space="preserve">Reportan Sciabarrasi </w:t>
      </w:r>
      <w:r w:rsidRPr="00DE179F">
        <w:rPr>
          <w:rFonts w:ascii="Times New Roman" w:hAnsi="Times New Roman" w:cs="Times New Roman"/>
          <w:i/>
          <w:noProof/>
          <w:sz w:val="24"/>
          <w:szCs w:val="24"/>
        </w:rPr>
        <w:t xml:space="preserve">et al. </w:t>
      </w:r>
      <w:r w:rsidRPr="00DE179F">
        <w:rPr>
          <w:rFonts w:ascii="Times New Roman" w:hAnsi="Times New Roman" w:cs="Times New Roman"/>
          <w:noProof/>
          <w:sz w:val="24"/>
          <w:szCs w:val="24"/>
        </w:rPr>
        <w:t xml:space="preserve">en el 2019, </w:t>
      </w:r>
      <w:r w:rsidRPr="00DE179F">
        <w:rPr>
          <w:rFonts w:ascii="Times New Roman" w:hAnsi="Times New Roman" w:cs="Times New Roman"/>
          <w:sz w:val="24"/>
          <w:szCs w:val="24"/>
          <w:lang w:val="es-ES_tradnl"/>
        </w:rPr>
        <w:t xml:space="preserve">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amazonica</w:t>
      </w:r>
      <w:proofErr w:type="spellEnd"/>
      <w:r w:rsidRPr="00DE179F">
        <w:rPr>
          <w:rFonts w:ascii="Times New Roman" w:hAnsi="Times New Roman" w:cs="Times New Roman"/>
          <w:sz w:val="24"/>
          <w:szCs w:val="24"/>
          <w:lang w:val="es-ES_tradnl"/>
        </w:rPr>
        <w:t xml:space="preserve"> de hematocrito 43.23-48.63%, hemoglobina 13.44-15.12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eritrocitos 3.01-0.388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w:t>
      </w:r>
      <w:r w:rsidRPr="00DE179F">
        <w:rPr>
          <w:rFonts w:ascii="Times New Roman" w:hAnsi="Times New Roman" w:cs="Times New Roman"/>
          <w:sz w:val="24"/>
          <w:szCs w:val="24"/>
          <w:lang w:val="es-ES_tradnl"/>
        </w:rPr>
        <w:t xml:space="preserve"> VCM 157.41-27.811 </w:t>
      </w:r>
      <w:proofErr w:type="spellStart"/>
      <w:r w:rsidRPr="00DE179F">
        <w:rPr>
          <w:rFonts w:ascii="Times New Roman" w:hAnsi="Times New Roman" w:cs="Times New Roman"/>
          <w:sz w:val="24"/>
          <w:szCs w:val="24"/>
          <w:lang w:val="es-ES_tradnl"/>
        </w:rPr>
        <w:t>fL</w:t>
      </w:r>
      <w:proofErr w:type="spellEnd"/>
      <w:r w:rsidRPr="00DE179F">
        <w:rPr>
          <w:rFonts w:ascii="Times New Roman" w:hAnsi="Times New Roman" w:cs="Times New Roman"/>
          <w:sz w:val="24"/>
          <w:szCs w:val="24"/>
          <w:lang w:val="es-ES_tradnl"/>
        </w:rPr>
        <w:t>, CHCM 29.98-3.823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leucocitos 5.99-4.102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w:t>
      </w:r>
      <w:r w:rsidRPr="00DE179F">
        <w:rPr>
          <w:rFonts w:ascii="Times New Roman" w:hAnsi="Times New Roman" w:cs="Times New Roman"/>
          <w:sz w:val="24"/>
          <w:szCs w:val="24"/>
          <w:lang w:val="es-ES_tradnl"/>
        </w:rPr>
        <w:t xml:space="preserve"> heterófilos 76.75-11.417%, linfocitos 19.50-12352%, monocitos 2.33-4.537%, eosinófilos 0.38-2.020%, basófilos 0.24-1.458 %, plaquetas 24.46-34.012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 teniendo reportes que coinciden con el valor mínimo de leucocitos, establecido en el presente trabajo.</w:t>
      </w:r>
    </w:p>
    <w:p w14:paraId="11EB97A4" w14:textId="065314F1"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 xml:space="preserve">Reportan Orozco </w:t>
      </w:r>
      <w:r w:rsidRPr="00DE179F">
        <w:rPr>
          <w:rFonts w:ascii="Times New Roman" w:hAnsi="Times New Roman" w:cs="Times New Roman"/>
          <w:i/>
          <w:noProof/>
          <w:sz w:val="24"/>
          <w:szCs w:val="24"/>
        </w:rPr>
        <w:t>et al.</w:t>
      </w:r>
      <w:r w:rsidRPr="00DE179F">
        <w:rPr>
          <w:rFonts w:ascii="Times New Roman" w:hAnsi="Times New Roman" w:cs="Times New Roman"/>
          <w:noProof/>
          <w:sz w:val="24"/>
          <w:szCs w:val="24"/>
        </w:rPr>
        <w:t xml:space="preserve"> en el  2012, </w:t>
      </w:r>
      <w:r w:rsidRPr="00DE179F">
        <w:rPr>
          <w:rFonts w:ascii="Times New Roman" w:hAnsi="Times New Roman" w:cs="Times New Roman"/>
          <w:sz w:val="24"/>
          <w:szCs w:val="24"/>
          <w:lang w:val="es-ES_tradnl"/>
        </w:rPr>
        <w:t>referencias de</w:t>
      </w:r>
      <w:r w:rsidRPr="00DE179F">
        <w:rPr>
          <w:rFonts w:ascii="Times New Roman" w:hAnsi="Times New Roman" w:cs="Times New Roman"/>
          <w:i/>
          <w:sz w:val="24"/>
          <w:szCs w:val="24"/>
        </w:rPr>
        <w:t xml:space="preserve"> Amazona </w:t>
      </w:r>
      <w:proofErr w:type="spellStart"/>
      <w:r w:rsidRPr="00DE179F">
        <w:rPr>
          <w:rFonts w:ascii="Times New Roman" w:hAnsi="Times New Roman" w:cs="Times New Roman"/>
          <w:i/>
          <w:sz w:val="24"/>
          <w:szCs w:val="24"/>
        </w:rPr>
        <w:t>amazonica</w:t>
      </w:r>
      <w:proofErr w:type="spellEnd"/>
      <w:r w:rsidRPr="00DE179F">
        <w:rPr>
          <w:rFonts w:ascii="Times New Roman" w:hAnsi="Times New Roman" w:cs="Times New Roman"/>
          <w:sz w:val="24"/>
          <w:szCs w:val="24"/>
          <w:lang w:val="es-ES_tradnl"/>
        </w:rPr>
        <w:t xml:space="preserve"> en cuanto a química sanguínea FA 31-198 U/L, ALT 0-7 U/L, BUN 1-3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creatinina 0.0-0.1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GGT 2-19 U/L, </w:t>
      </w:r>
      <w:r w:rsidRPr="00DE179F">
        <w:rPr>
          <w:rFonts w:ascii="Times New Roman" w:hAnsi="Times New Roman" w:cs="Times New Roman"/>
          <w:sz w:val="24"/>
          <w:szCs w:val="24"/>
          <w:lang w:eastAsia="es-CO"/>
        </w:rPr>
        <w:t xml:space="preserve">teniendo reportes que coinciden con los </w:t>
      </w:r>
      <w:r w:rsidRPr="00DE179F">
        <w:rPr>
          <w:rFonts w:ascii="Times New Roman" w:hAnsi="Times New Roman" w:cs="Times New Roman"/>
          <w:sz w:val="24"/>
          <w:szCs w:val="24"/>
          <w:lang w:val="es-ES_tradnl"/>
        </w:rPr>
        <w:t xml:space="preserve">valores máximos de FA y BUN, </w:t>
      </w:r>
      <w:r w:rsidRPr="00DE179F">
        <w:rPr>
          <w:rFonts w:ascii="Times New Roman" w:hAnsi="Times New Roman" w:cs="Times New Roman"/>
          <w:sz w:val="24"/>
          <w:szCs w:val="24"/>
          <w:lang w:eastAsia="es-CO"/>
        </w:rPr>
        <w:t>establecidos en el presente trabajo.</w:t>
      </w:r>
    </w:p>
    <w:p w14:paraId="162533D1" w14:textId="5D5AF9EB"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Reportan Estrada &amp; Zapata en el 2016,</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amazonica</w:t>
      </w:r>
      <w:proofErr w:type="spellEnd"/>
      <w:r w:rsidRPr="00DE179F">
        <w:rPr>
          <w:rFonts w:ascii="Times New Roman" w:hAnsi="Times New Roman" w:cs="Times New Roman"/>
          <w:sz w:val="24"/>
          <w:szCs w:val="24"/>
          <w:lang w:val="es-ES_tradnl"/>
        </w:rPr>
        <w:t xml:space="preserve"> de hematocrito 21.00-54.00%, hemoglobina 7.00-18.00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eritrocitos 1010000.00-4930000.00 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leucocitos 10800.00-20900.00 </w:t>
      </w:r>
      <w:r w:rsidRPr="00DE179F">
        <w:rPr>
          <w:rFonts w:ascii="Times New Roman" w:hAnsi="Times New Roman" w:cs="Times New Roman"/>
          <w:sz w:val="24"/>
          <w:szCs w:val="24"/>
          <w:lang w:val="es-ES_tradnl"/>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 heterófilos 35.00-72.0% linfocitos 26.00-87.00% monocitos 1.00 – 4.00%, eosinófilos 0.20-5.00% basófilos 0.30-2.00%, teniendo reportes que coinciden con el valor máximo de hematocrito, establecido en el presente trabajo.</w:t>
      </w:r>
    </w:p>
    <w:p w14:paraId="78A5746D" w14:textId="442A8275"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val="es-ES_tradnl"/>
        </w:rPr>
        <w:t xml:space="preserve">Reportan </w:t>
      </w:r>
      <w:r w:rsidRPr="00DE179F">
        <w:rPr>
          <w:rFonts w:ascii="Times New Roman" w:hAnsi="Times New Roman" w:cs="Times New Roman"/>
          <w:noProof/>
          <w:sz w:val="24"/>
          <w:szCs w:val="24"/>
        </w:rPr>
        <w:t>Estrada &amp; Zapata en el 2016,</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ochrocephala</w:t>
      </w:r>
      <w:proofErr w:type="spellEnd"/>
      <w:r w:rsidRPr="00DE179F">
        <w:rPr>
          <w:rFonts w:ascii="Times New Roman" w:hAnsi="Times New Roman" w:cs="Times New Roman"/>
          <w:sz w:val="24"/>
          <w:szCs w:val="24"/>
          <w:lang w:val="es-ES_tradnl"/>
        </w:rPr>
        <w:t xml:space="preserve"> de hematocrito 22.00-62.00%, hemoglobina 7.30 – 20.60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w:t>
      </w:r>
      <w:proofErr w:type="spellStart"/>
      <w:r w:rsidRPr="00DE179F">
        <w:rPr>
          <w:rFonts w:ascii="Times New Roman" w:hAnsi="Times New Roman" w:cs="Times New Roman"/>
          <w:sz w:val="24"/>
          <w:szCs w:val="24"/>
          <w:lang w:val="es-ES_tradnl"/>
        </w:rPr>
        <w:t>eritricitos</w:t>
      </w:r>
      <w:proofErr w:type="spellEnd"/>
      <w:r w:rsidRPr="00DE179F">
        <w:rPr>
          <w:rFonts w:ascii="Times New Roman" w:hAnsi="Times New Roman" w:cs="Times New Roman"/>
          <w:sz w:val="24"/>
          <w:szCs w:val="24"/>
          <w:lang w:val="es-ES_tradnl"/>
        </w:rPr>
        <w:t xml:space="preserve"> 1160000.00-4500000.00 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leucocitos 5720.00-61380.00 </w:t>
      </w:r>
      <w:r w:rsidRPr="00DE179F">
        <w:rPr>
          <w:rFonts w:ascii="Times New Roman" w:hAnsi="Times New Roman" w:cs="Times New Roman"/>
          <w:sz w:val="24"/>
          <w:szCs w:val="24"/>
          <w:lang w:val="es-ES_tradnl"/>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heterófilos 6.00-66.0% linfocitos 30.00-90.00% monocitos 1.00 – 4.00%, </w:t>
      </w:r>
      <w:proofErr w:type="spellStart"/>
      <w:r w:rsidRPr="00DE179F">
        <w:rPr>
          <w:rFonts w:ascii="Times New Roman" w:hAnsi="Times New Roman" w:cs="Times New Roman"/>
          <w:sz w:val="24"/>
          <w:szCs w:val="24"/>
          <w:lang w:eastAsia="es-CO"/>
        </w:rPr>
        <w:t>Eosinofilos</w:t>
      </w:r>
      <w:proofErr w:type="spellEnd"/>
      <w:r w:rsidRPr="00DE179F">
        <w:rPr>
          <w:rFonts w:ascii="Times New Roman" w:hAnsi="Times New Roman" w:cs="Times New Roman"/>
          <w:sz w:val="24"/>
          <w:szCs w:val="24"/>
          <w:lang w:eastAsia="es-CO"/>
        </w:rPr>
        <w:t xml:space="preserve"> </w:t>
      </w:r>
      <w:r w:rsidRPr="00DE179F">
        <w:rPr>
          <w:rFonts w:ascii="Times New Roman" w:hAnsi="Times New Roman" w:cs="Times New Roman"/>
          <w:sz w:val="24"/>
          <w:szCs w:val="24"/>
          <w:lang w:eastAsia="es-CO"/>
        </w:rPr>
        <w:lastRenderedPageBreak/>
        <w:t>1.00-4.00% basófilos 1.00-2.00%. teniendo reportes que coinciden con el valor mínimo de hematocrito, establecido en el presente trabajo.</w:t>
      </w:r>
    </w:p>
    <w:p w14:paraId="7E706424" w14:textId="3A92E125"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 xml:space="preserve">Reportan Franco </w:t>
      </w:r>
      <w:r w:rsidRPr="00DE179F">
        <w:rPr>
          <w:rFonts w:ascii="Times New Roman" w:hAnsi="Times New Roman" w:cs="Times New Roman"/>
          <w:i/>
          <w:noProof/>
          <w:sz w:val="24"/>
          <w:szCs w:val="24"/>
        </w:rPr>
        <w:t>et al</w:t>
      </w:r>
      <w:r w:rsidRPr="00DE179F">
        <w:rPr>
          <w:rFonts w:ascii="Times New Roman" w:hAnsi="Times New Roman" w:cs="Times New Roman"/>
          <w:noProof/>
          <w:sz w:val="24"/>
          <w:szCs w:val="24"/>
        </w:rPr>
        <w:t>. en el 2009,</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ochrocephala</w:t>
      </w:r>
      <w:proofErr w:type="spellEnd"/>
      <w:r w:rsidRPr="00DE179F">
        <w:rPr>
          <w:rFonts w:ascii="Times New Roman" w:hAnsi="Times New Roman" w:cs="Times New Roman"/>
          <w:sz w:val="24"/>
          <w:szCs w:val="24"/>
          <w:lang w:val="es-ES_tradnl"/>
        </w:rPr>
        <w:t xml:space="preserve"> de hematocrito 37-74%, hemoglobina 123.5-246.6 g/L, eritrocitos 6.3-12.1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12/L, VGM 58.1-63.2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CHCM 332.6-334 g/L, leucocitos 5.2-28.3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9/L, heterófilos 172-8333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w:t>
      </w:r>
      <w:proofErr w:type="spellStart"/>
      <w:r w:rsidRPr="00DE179F">
        <w:rPr>
          <w:rFonts w:ascii="Times New Roman" w:hAnsi="Times New Roman" w:cs="Times New Roman"/>
          <w:sz w:val="24"/>
          <w:szCs w:val="24"/>
          <w:lang w:eastAsia="es-CO"/>
        </w:rPr>
        <w:t>eosinofilos</w:t>
      </w:r>
      <w:proofErr w:type="spellEnd"/>
      <w:r w:rsidRPr="00DE179F">
        <w:rPr>
          <w:rFonts w:ascii="Times New Roman" w:hAnsi="Times New Roman" w:cs="Times New Roman"/>
          <w:sz w:val="24"/>
          <w:szCs w:val="24"/>
          <w:lang w:eastAsia="es-CO"/>
        </w:rPr>
        <w:t xml:space="preserve"> 291-161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basófilos 0-1320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 linfocitos 448-16687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monocitos 0-1925 </w:t>
      </w:r>
      <w:proofErr w:type="spellStart"/>
      <w:r w:rsidRPr="00DE179F">
        <w:rPr>
          <w:rFonts w:ascii="Times New Roman" w:hAnsi="Times New Roman" w:cs="Times New Roman"/>
          <w:sz w:val="24"/>
          <w:szCs w:val="24"/>
          <w:lang w:eastAsia="es-CO"/>
        </w:rPr>
        <w:t>cel</w:t>
      </w:r>
      <w:proofErr w:type="spellEnd"/>
      <w:r w:rsidRPr="00DE179F">
        <w:rPr>
          <w:rFonts w:ascii="Times New Roman" w:hAnsi="Times New Roman" w:cs="Times New Roman"/>
          <w:sz w:val="24"/>
          <w:szCs w:val="24"/>
          <w:lang w:eastAsia="es-CO"/>
        </w:rPr>
        <w:t>/mm</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 proteínas totales 36-104g/L, creatinina 19.7-99 </w:t>
      </w:r>
      <w:proofErr w:type="spellStart"/>
      <w:r w:rsidRPr="00DE179F">
        <w:rPr>
          <w:rFonts w:ascii="Times New Roman" w:hAnsi="Times New Roman" w:cs="Times New Roman"/>
          <w:sz w:val="24"/>
          <w:szCs w:val="24"/>
          <w:lang w:eastAsia="es-CO"/>
        </w:rPr>
        <w:t>umol</w:t>
      </w:r>
      <w:proofErr w:type="spellEnd"/>
      <w:r w:rsidRPr="00DE179F">
        <w:rPr>
          <w:rFonts w:ascii="Times New Roman" w:hAnsi="Times New Roman" w:cs="Times New Roman"/>
          <w:sz w:val="24"/>
          <w:szCs w:val="24"/>
          <w:lang w:eastAsia="es-CO"/>
        </w:rPr>
        <w:t>/L, teniendo reportes que coinciden con los valores de hemoglobina, eritrocitos, leucocitos, proteínas totales y valor máximo de hematocrito, establecidos en el presente trabajo.</w:t>
      </w:r>
    </w:p>
    <w:p w14:paraId="38BEC4AC" w14:textId="1ABAD4EC"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Reporta International Species Informatios System en el 2002,</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ochrocephala</w:t>
      </w:r>
      <w:proofErr w:type="spellEnd"/>
      <w:r w:rsidRPr="00DE179F">
        <w:rPr>
          <w:rFonts w:ascii="Times New Roman" w:hAnsi="Times New Roman" w:cs="Times New Roman"/>
          <w:sz w:val="24"/>
          <w:szCs w:val="24"/>
          <w:lang w:val="es-ES_tradnl"/>
        </w:rPr>
        <w:t xml:space="preserve"> de hematocrito 36.0 – 55.0%, hemoglobina 12.5 – 17.8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MVC 97.7-300.0 </w:t>
      </w:r>
      <w:proofErr w:type="spellStart"/>
      <w:r w:rsidRPr="00DE179F">
        <w:rPr>
          <w:rFonts w:ascii="Times New Roman" w:hAnsi="Times New Roman" w:cs="Times New Roman"/>
          <w:sz w:val="24"/>
          <w:szCs w:val="24"/>
          <w:lang w:val="es-ES_tradnl"/>
        </w:rPr>
        <w:t>fL</w:t>
      </w:r>
      <w:proofErr w:type="spellEnd"/>
      <w:r w:rsidRPr="00DE179F">
        <w:rPr>
          <w:rFonts w:ascii="Times New Roman" w:hAnsi="Times New Roman" w:cs="Times New Roman"/>
          <w:sz w:val="24"/>
          <w:szCs w:val="24"/>
          <w:lang w:val="es-ES_tradnl"/>
        </w:rPr>
        <w:t>, MCHC 24.5-36.3 g/L, eritrocitos 1.50-3.71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 proteínas totales 3.0-4.6g/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xml:space="preserve"> leucocitos 3.000-20.80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heterófilos 1.710-8.800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0.600-15.90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0.075-2.945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0.086-0.480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basófilos 0.030-0.196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 BUN 1-3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creatinina 0.2-0.8 mg/</w:t>
      </w:r>
      <w:proofErr w:type="spellStart"/>
      <w:r w:rsidRPr="00DE179F">
        <w:rPr>
          <w:rFonts w:ascii="Times New Roman" w:hAnsi="Times New Roman" w:cs="Times New Roman"/>
          <w:sz w:val="24"/>
          <w:szCs w:val="24"/>
          <w:lang w:eastAsia="es-CO"/>
        </w:rPr>
        <w:t>dL</w:t>
      </w:r>
      <w:proofErr w:type="spellEnd"/>
      <w:r w:rsidRPr="00DE179F">
        <w:rPr>
          <w:rFonts w:ascii="Times New Roman" w:hAnsi="Times New Roman" w:cs="Times New Roman"/>
          <w:sz w:val="24"/>
          <w:szCs w:val="24"/>
          <w:lang w:eastAsia="es-CO"/>
        </w:rPr>
        <w:t>, FA 51-499 IU/L, AST 92-284 IU/L, ALT 1-125 UI/L, GGT 6-24 IU/L, teniendo reportes que coinciden con los valores de CMHG, heterófilos, linfocitos, monocitos, eosinófilos, basófilos, BUN, creatinina, FA, AST, ALT, GGT y valor de mínimo de hemoglobina, establecidos en el presente trabajo.</w:t>
      </w:r>
    </w:p>
    <w:p w14:paraId="098BBD40" w14:textId="7693A70E"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 xml:space="preserve">Reportan Sciabarrasi </w:t>
      </w:r>
      <w:r w:rsidRPr="00DE179F">
        <w:rPr>
          <w:rFonts w:ascii="Times New Roman" w:hAnsi="Times New Roman" w:cs="Times New Roman"/>
          <w:i/>
          <w:noProof/>
          <w:sz w:val="24"/>
          <w:szCs w:val="24"/>
        </w:rPr>
        <w:t>et al.</w:t>
      </w:r>
      <w:r w:rsidRPr="00DE179F">
        <w:rPr>
          <w:rFonts w:ascii="Times New Roman" w:hAnsi="Times New Roman" w:cs="Times New Roman"/>
          <w:noProof/>
          <w:sz w:val="24"/>
          <w:szCs w:val="24"/>
        </w:rPr>
        <w:t xml:space="preserve"> en el 2019,</w:t>
      </w:r>
      <w:r w:rsidRPr="00DE179F">
        <w:rPr>
          <w:rFonts w:ascii="Times New Roman" w:hAnsi="Times New Roman" w:cs="Times New Roman"/>
          <w:sz w:val="24"/>
          <w:szCs w:val="24"/>
          <w:lang w:val="es-ES_tradnl"/>
        </w:rPr>
        <w:t xml:space="preserve"> referencias en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ochrocephala</w:t>
      </w:r>
      <w:proofErr w:type="spellEnd"/>
      <w:r w:rsidRPr="00DE179F">
        <w:rPr>
          <w:rFonts w:ascii="Times New Roman" w:hAnsi="Times New Roman" w:cs="Times New Roman"/>
          <w:sz w:val="24"/>
          <w:szCs w:val="24"/>
          <w:lang w:val="es-ES_tradnl"/>
        </w:rPr>
        <w:t xml:space="preserve"> de hematocrito de 43.23-48.63%, hemoglobina 13.44-15.12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eritrocitos 3.01-0.388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w:t>
      </w:r>
      <w:r w:rsidRPr="00DE179F">
        <w:rPr>
          <w:rFonts w:ascii="Times New Roman" w:hAnsi="Times New Roman" w:cs="Times New Roman"/>
          <w:sz w:val="24"/>
          <w:szCs w:val="24"/>
          <w:lang w:val="es-ES_tradnl"/>
        </w:rPr>
        <w:t xml:space="preserve"> VCM 157.41-27.811 </w:t>
      </w:r>
      <w:proofErr w:type="spellStart"/>
      <w:r w:rsidRPr="00DE179F">
        <w:rPr>
          <w:rFonts w:ascii="Times New Roman" w:hAnsi="Times New Roman" w:cs="Times New Roman"/>
          <w:sz w:val="24"/>
          <w:szCs w:val="24"/>
          <w:lang w:val="es-ES_tradnl"/>
        </w:rPr>
        <w:t>fL</w:t>
      </w:r>
      <w:proofErr w:type="spellEnd"/>
      <w:r w:rsidRPr="00DE179F">
        <w:rPr>
          <w:rFonts w:ascii="Times New Roman" w:hAnsi="Times New Roman" w:cs="Times New Roman"/>
          <w:sz w:val="24"/>
          <w:szCs w:val="24"/>
          <w:lang w:val="es-ES_tradnl"/>
        </w:rPr>
        <w:t>, CHCM 29.98-38.23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leucocitos 5.99-4.102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w:t>
      </w:r>
      <w:r w:rsidRPr="00DE179F">
        <w:rPr>
          <w:rFonts w:ascii="Times New Roman" w:hAnsi="Times New Roman" w:cs="Times New Roman"/>
          <w:sz w:val="24"/>
          <w:szCs w:val="24"/>
          <w:lang w:val="es-ES_tradnl"/>
        </w:rPr>
        <w:t xml:space="preserve"> heterófilos 76.75-11.417%, linfocitos 19.50-12352%, monocitos 2.33-4.537%, eosinófilos 0.38-2.020%, basófilos 0.24-1.458 %, plaquetas 244.6-340.12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 teniendo reportes que coinciden con los valores de CMGH, plaquetas, valor máximo de VGM y valor mínimo de leucocitos, establecidos en el presente trabajo.</w:t>
      </w:r>
    </w:p>
    <w:p w14:paraId="50E7EDA8" w14:textId="3D62A454"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lang w:eastAsia="es-CO"/>
        </w:rPr>
        <w:t xml:space="preserve">Reportan Orozco </w:t>
      </w:r>
      <w:r w:rsidRPr="00DE179F">
        <w:rPr>
          <w:rFonts w:ascii="Times New Roman" w:hAnsi="Times New Roman" w:cs="Times New Roman"/>
          <w:i/>
          <w:noProof/>
          <w:sz w:val="24"/>
          <w:szCs w:val="24"/>
          <w:lang w:eastAsia="es-CO"/>
        </w:rPr>
        <w:t>et al.</w:t>
      </w:r>
      <w:r w:rsidRPr="00DE179F">
        <w:rPr>
          <w:rFonts w:ascii="Times New Roman" w:hAnsi="Times New Roman" w:cs="Times New Roman"/>
          <w:noProof/>
          <w:sz w:val="24"/>
          <w:szCs w:val="24"/>
          <w:lang w:eastAsia="es-CO"/>
        </w:rPr>
        <w:t xml:space="preserve"> en el 2012,</w:t>
      </w:r>
      <w:r w:rsidRPr="00DE179F">
        <w:rPr>
          <w:rFonts w:ascii="Times New Roman" w:hAnsi="Times New Roman" w:cs="Times New Roman"/>
          <w:sz w:val="24"/>
          <w:szCs w:val="24"/>
          <w:lang w:val="es-ES_tradnl"/>
        </w:rPr>
        <w:t xml:space="preserve"> referencias de </w:t>
      </w:r>
      <w:r w:rsidRPr="00DE179F">
        <w:rPr>
          <w:rFonts w:ascii="Times New Roman" w:hAnsi="Times New Roman" w:cs="Times New Roman"/>
          <w:i/>
          <w:sz w:val="24"/>
          <w:szCs w:val="24"/>
        </w:rPr>
        <w:t xml:space="preserve">Amazona </w:t>
      </w:r>
      <w:proofErr w:type="spellStart"/>
      <w:r w:rsidRPr="00DE179F">
        <w:rPr>
          <w:rFonts w:ascii="Times New Roman" w:hAnsi="Times New Roman" w:cs="Times New Roman"/>
          <w:i/>
          <w:sz w:val="24"/>
          <w:szCs w:val="24"/>
        </w:rPr>
        <w:t>ochrocephala</w:t>
      </w:r>
      <w:proofErr w:type="spellEnd"/>
      <w:r w:rsidRPr="00DE179F">
        <w:rPr>
          <w:rFonts w:ascii="Times New Roman" w:hAnsi="Times New Roman" w:cs="Times New Roman"/>
          <w:sz w:val="24"/>
          <w:szCs w:val="24"/>
          <w:lang w:val="es-ES_tradnl"/>
        </w:rPr>
        <w:t xml:space="preserve"> en cuanto a química sanguínea FA 31-198 U/L, ALT 0-7 U/L, BUN 1-3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creatinina 0.0-0.1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GGT 2-19 U/L, </w:t>
      </w:r>
      <w:r w:rsidRPr="00DE179F">
        <w:rPr>
          <w:rFonts w:ascii="Times New Roman" w:hAnsi="Times New Roman" w:cs="Times New Roman"/>
          <w:sz w:val="24"/>
          <w:szCs w:val="24"/>
          <w:lang w:eastAsia="es-CO"/>
        </w:rPr>
        <w:t xml:space="preserve">teniendo reportes que coinciden con el valor de </w:t>
      </w:r>
      <w:r w:rsidRPr="00DE179F">
        <w:rPr>
          <w:rFonts w:ascii="Times New Roman" w:hAnsi="Times New Roman" w:cs="Times New Roman"/>
          <w:sz w:val="24"/>
          <w:szCs w:val="24"/>
          <w:lang w:val="es-ES_tradnl"/>
        </w:rPr>
        <w:t xml:space="preserve">el valor de BUN, </w:t>
      </w:r>
      <w:r w:rsidRPr="00DE179F">
        <w:rPr>
          <w:rFonts w:ascii="Times New Roman" w:hAnsi="Times New Roman" w:cs="Times New Roman"/>
          <w:sz w:val="24"/>
          <w:szCs w:val="24"/>
          <w:lang w:eastAsia="es-CO"/>
        </w:rPr>
        <w:t>establecido en el presente trabajo.</w:t>
      </w:r>
    </w:p>
    <w:p w14:paraId="5F8BCAC9" w14:textId="0BF9FEF2"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lang w:val="es-MX"/>
        </w:rPr>
        <w:t>Re</w:t>
      </w:r>
      <w:r w:rsidRPr="00DE179F">
        <w:rPr>
          <w:rFonts w:ascii="Times New Roman" w:hAnsi="Times New Roman" w:cs="Times New Roman"/>
          <w:noProof/>
          <w:sz w:val="24"/>
        </w:rPr>
        <w:t xml:space="preserve">portan Goulart </w:t>
      </w:r>
      <w:r w:rsidRPr="00DE179F">
        <w:rPr>
          <w:rFonts w:ascii="Times New Roman" w:hAnsi="Times New Roman" w:cs="Times New Roman"/>
          <w:i/>
          <w:noProof/>
          <w:sz w:val="24"/>
        </w:rPr>
        <w:t>et al</w:t>
      </w:r>
      <w:r w:rsidRPr="00DE179F">
        <w:rPr>
          <w:rFonts w:ascii="Times New Roman" w:hAnsi="Times New Roman" w:cs="Times New Roman"/>
          <w:noProof/>
          <w:sz w:val="24"/>
        </w:rPr>
        <w:t xml:space="preserve">. en el 2020, referencias en </w:t>
      </w:r>
      <w:proofErr w:type="spellStart"/>
      <w:r w:rsidRPr="00DE179F">
        <w:rPr>
          <w:rFonts w:ascii="Times New Roman" w:hAnsi="Times New Roman" w:cs="Times New Roman"/>
          <w:i/>
          <w:sz w:val="24"/>
          <w:szCs w:val="24"/>
        </w:rPr>
        <w:t>Megascop</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choliba</w:t>
      </w:r>
      <w:proofErr w:type="spellEnd"/>
      <w:r w:rsidRPr="00DE179F">
        <w:rPr>
          <w:rFonts w:ascii="Times New Roman" w:hAnsi="Times New Roman" w:cs="Times New Roman"/>
          <w:noProof/>
          <w:sz w:val="24"/>
        </w:rPr>
        <w:t xml:space="preserve"> de</w:t>
      </w:r>
      <w:r w:rsidRPr="00DE179F">
        <w:rPr>
          <w:rFonts w:ascii="Times New Roman" w:hAnsi="Times New Roman" w:cs="Times New Roman"/>
          <w:sz w:val="24"/>
          <w:lang w:val="es-ES_tradnl"/>
        </w:rPr>
        <w:t xml:space="preserve"> hematocrito 29-43%, eritrocitos 1.015-2.35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6mcl, hemoglobina 7-12.6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MCV 157.9-364.4 </w:t>
      </w:r>
      <w:proofErr w:type="spellStart"/>
      <w:r w:rsidRPr="00DE179F">
        <w:rPr>
          <w:rFonts w:ascii="Times New Roman" w:hAnsi="Times New Roman" w:cs="Times New Roman"/>
          <w:sz w:val="24"/>
          <w:szCs w:val="24"/>
          <w:lang w:eastAsia="es-CO"/>
        </w:rPr>
        <w:t>fL</w:t>
      </w:r>
      <w:proofErr w:type="spellEnd"/>
      <w:r w:rsidRPr="00DE179F">
        <w:rPr>
          <w:rFonts w:ascii="Times New Roman" w:hAnsi="Times New Roman" w:cs="Times New Roman"/>
          <w:sz w:val="24"/>
          <w:szCs w:val="24"/>
          <w:lang w:eastAsia="es-CO"/>
        </w:rPr>
        <w:t xml:space="preserve">, MCHC 3-24%, leucocitos 3-24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heterófilos 1.83-9.88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linfocitos 0.78-11.9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monocitos 0.0-0.71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eosinófilos 0.0-2.4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basófilos 0.0-0.5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plaquetas 12.98-41.28 </w:t>
      </w:r>
      <w:r w:rsidRPr="00DE179F">
        <w:rPr>
          <w:rFonts w:ascii="Times New Roman" w:hAnsi="Times New Roman" w:cs="Times New Roman"/>
          <w:sz w:val="24"/>
          <w:szCs w:val="24"/>
          <w:lang w:val="es-ES_tradnl"/>
        </w:rPr>
        <w:t>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 xml:space="preserve">3mcl, teniendo </w:t>
      </w:r>
      <w:r w:rsidRPr="00DE179F">
        <w:rPr>
          <w:rFonts w:ascii="Times New Roman" w:hAnsi="Times New Roman" w:cs="Times New Roman"/>
          <w:sz w:val="24"/>
          <w:szCs w:val="24"/>
          <w:lang w:eastAsia="es-CO"/>
        </w:rPr>
        <w:lastRenderedPageBreak/>
        <w:t>reportes que coinciden con los valores de heterófilos, linfocitos, monocitos, eosinófilos, basófilos, valor mínimo de hematocrito y eritrocitos y valor máximo de VGM, establecidos en el presente trabajo.</w:t>
      </w:r>
    </w:p>
    <w:p w14:paraId="69AB91BA" w14:textId="58C94E2D" w:rsidR="00DE179F" w:rsidRPr="00DE179F" w:rsidRDefault="00DE179F" w:rsidP="00DE179F">
      <w:pPr>
        <w:spacing w:line="360" w:lineRule="auto"/>
        <w:jc w:val="both"/>
        <w:rPr>
          <w:rFonts w:ascii="Times New Roman" w:hAnsi="Times New Roman" w:cs="Times New Roman"/>
          <w:sz w:val="24"/>
          <w:szCs w:val="24"/>
          <w:lang w:eastAsia="es-CO"/>
        </w:rPr>
      </w:pPr>
      <w:r w:rsidRPr="00DE179F">
        <w:rPr>
          <w:rFonts w:ascii="Times New Roman" w:hAnsi="Times New Roman" w:cs="Times New Roman"/>
          <w:noProof/>
          <w:sz w:val="24"/>
          <w:szCs w:val="24"/>
        </w:rPr>
        <w:t>Reporta International Species Information System en el 2002,</w:t>
      </w:r>
      <w:r w:rsidRPr="00DE179F">
        <w:rPr>
          <w:rFonts w:ascii="Times New Roman" w:hAnsi="Times New Roman" w:cs="Times New Roman"/>
          <w:sz w:val="24"/>
          <w:szCs w:val="24"/>
          <w:lang w:val="es-ES_tradnl"/>
        </w:rPr>
        <w:t xml:space="preserve"> referencias en </w:t>
      </w:r>
      <w:proofErr w:type="spellStart"/>
      <w:r w:rsidRPr="00DE179F">
        <w:rPr>
          <w:rFonts w:ascii="Times New Roman" w:hAnsi="Times New Roman" w:cs="Times New Roman"/>
          <w:i/>
          <w:sz w:val="24"/>
          <w:szCs w:val="24"/>
        </w:rPr>
        <w:t>Megascop</w:t>
      </w:r>
      <w:proofErr w:type="spellEnd"/>
      <w:r w:rsidRPr="00DE179F">
        <w:rPr>
          <w:rFonts w:ascii="Times New Roman" w:hAnsi="Times New Roman" w:cs="Times New Roman"/>
          <w:i/>
          <w:sz w:val="24"/>
          <w:szCs w:val="24"/>
        </w:rPr>
        <w:t xml:space="preserve"> </w:t>
      </w:r>
      <w:proofErr w:type="spellStart"/>
      <w:r w:rsidRPr="00DE179F">
        <w:rPr>
          <w:rFonts w:ascii="Times New Roman" w:hAnsi="Times New Roman" w:cs="Times New Roman"/>
          <w:i/>
          <w:sz w:val="24"/>
          <w:szCs w:val="24"/>
        </w:rPr>
        <w:t>choliba</w:t>
      </w:r>
      <w:proofErr w:type="spellEnd"/>
      <w:r w:rsidRPr="00DE179F">
        <w:rPr>
          <w:rFonts w:ascii="Times New Roman" w:hAnsi="Times New Roman" w:cs="Times New Roman"/>
          <w:sz w:val="24"/>
          <w:szCs w:val="24"/>
          <w:lang w:val="es-ES_tradnl"/>
        </w:rPr>
        <w:t xml:space="preserve"> de leucocitos 2.890-61.50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xml:space="preserve"> , eritrocitos 1.23-3.45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6mcl</w:t>
      </w:r>
      <w:r w:rsidRPr="00DE179F">
        <w:rPr>
          <w:rFonts w:ascii="Times New Roman" w:hAnsi="Times New Roman" w:cs="Times New Roman"/>
          <w:sz w:val="24"/>
          <w:szCs w:val="24"/>
          <w:lang w:val="es-ES_tradnl"/>
        </w:rPr>
        <w:t>, hemoglobina 9.0-19.8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hematocrito 30.0-53.0%, MCV 118.8-317.1 </w:t>
      </w:r>
      <w:proofErr w:type="spellStart"/>
      <w:r w:rsidRPr="00DE179F">
        <w:rPr>
          <w:rFonts w:ascii="Times New Roman" w:hAnsi="Times New Roman" w:cs="Times New Roman"/>
          <w:sz w:val="24"/>
          <w:szCs w:val="24"/>
          <w:lang w:val="es-ES_tradnl"/>
        </w:rPr>
        <w:t>fL</w:t>
      </w:r>
      <w:proofErr w:type="spellEnd"/>
      <w:r w:rsidRPr="00DE179F">
        <w:rPr>
          <w:rFonts w:ascii="Times New Roman" w:hAnsi="Times New Roman" w:cs="Times New Roman"/>
          <w:sz w:val="24"/>
          <w:szCs w:val="24"/>
          <w:lang w:val="es-ES_tradnl"/>
        </w:rPr>
        <w:t>, MCHC 23.7-55.3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plaquetas 87-99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heterófilos 0.860-44.30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linfocitos 0.073-16.60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monocitos 0.071-5.000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eosinófilos 0.060-9.843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basófilos 0.078-1.120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xml:space="preserve">, </w:t>
      </w:r>
      <w:proofErr w:type="spellStart"/>
      <w:r w:rsidRPr="00DE179F">
        <w:rPr>
          <w:rFonts w:ascii="Times New Roman" w:hAnsi="Times New Roman" w:cs="Times New Roman"/>
          <w:sz w:val="24"/>
          <w:szCs w:val="24"/>
          <w:lang w:val="es-ES_tradnl"/>
        </w:rPr>
        <w:t>azurófilos</w:t>
      </w:r>
      <w:proofErr w:type="spellEnd"/>
      <w:r w:rsidRPr="00DE179F">
        <w:rPr>
          <w:rFonts w:ascii="Times New Roman" w:hAnsi="Times New Roman" w:cs="Times New Roman"/>
          <w:sz w:val="24"/>
          <w:szCs w:val="24"/>
          <w:lang w:val="es-ES_tradnl"/>
        </w:rPr>
        <w:t xml:space="preserve"> 6.952-6.952 10</w:t>
      </w:r>
      <w:r w:rsidRPr="00DE179F">
        <w:rPr>
          <w:rFonts w:ascii="Times New Roman" w:eastAsia="Times New Roman" w:hAnsi="Times New Roman" w:cs="Times New Roman"/>
          <w:sz w:val="24"/>
          <w:szCs w:val="24"/>
          <w:lang w:eastAsia="es-CO"/>
        </w:rPr>
        <w:t>^</w:t>
      </w:r>
      <w:r w:rsidRPr="00DE179F">
        <w:rPr>
          <w:rFonts w:ascii="Times New Roman" w:hAnsi="Times New Roman" w:cs="Times New Roman"/>
          <w:sz w:val="24"/>
          <w:szCs w:val="24"/>
          <w:lang w:eastAsia="es-CO"/>
        </w:rPr>
        <w:t>3mcl</w:t>
      </w:r>
      <w:r w:rsidRPr="00DE179F">
        <w:rPr>
          <w:rFonts w:ascii="Times New Roman" w:hAnsi="Times New Roman" w:cs="Times New Roman"/>
          <w:sz w:val="24"/>
          <w:szCs w:val="24"/>
          <w:lang w:val="es-ES_tradnl"/>
        </w:rPr>
        <w:t>, BUN 2-11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creatinina 0.0-0.1 mg/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FA 9-426 IU/L, ALT 2-61 IU/L, AST 60-381 IU/L, GGT 0-194 IU/L, proteínas totales 2.6-6.6 g/</w:t>
      </w:r>
      <w:proofErr w:type="spellStart"/>
      <w:r w:rsidRPr="00DE179F">
        <w:rPr>
          <w:rFonts w:ascii="Times New Roman" w:hAnsi="Times New Roman" w:cs="Times New Roman"/>
          <w:sz w:val="24"/>
          <w:szCs w:val="24"/>
          <w:lang w:val="es-ES_tradnl"/>
        </w:rPr>
        <w:t>dL</w:t>
      </w:r>
      <w:proofErr w:type="spellEnd"/>
      <w:r w:rsidRPr="00DE179F">
        <w:rPr>
          <w:rFonts w:ascii="Times New Roman" w:hAnsi="Times New Roman" w:cs="Times New Roman"/>
          <w:sz w:val="24"/>
          <w:szCs w:val="24"/>
          <w:lang w:val="es-ES_tradnl"/>
        </w:rPr>
        <w:t xml:space="preserve">, </w:t>
      </w:r>
      <w:r w:rsidRPr="00DE179F">
        <w:rPr>
          <w:rFonts w:ascii="Times New Roman" w:hAnsi="Times New Roman" w:cs="Times New Roman"/>
          <w:sz w:val="24"/>
          <w:szCs w:val="24"/>
          <w:lang w:eastAsia="es-CO"/>
        </w:rPr>
        <w:t xml:space="preserve">teniendo reportes que coinciden con los valores de </w:t>
      </w:r>
      <w:r w:rsidRPr="00DE179F">
        <w:rPr>
          <w:rFonts w:ascii="Times New Roman" w:hAnsi="Times New Roman" w:cs="Times New Roman"/>
          <w:sz w:val="24"/>
          <w:szCs w:val="24"/>
          <w:lang w:val="es-ES_tradnl"/>
        </w:rPr>
        <w:t xml:space="preserve">leucocitos, eritrocitos, hemoglobina, hematocrito, VGM, CMHG, plaquetas, proteínas totales BUN, creatinina, AST, ALT FA, GGT, </w:t>
      </w:r>
      <w:r w:rsidRPr="00DE179F">
        <w:rPr>
          <w:rFonts w:ascii="Times New Roman" w:hAnsi="Times New Roman" w:cs="Times New Roman"/>
          <w:sz w:val="24"/>
          <w:szCs w:val="24"/>
          <w:lang w:eastAsia="es-CO"/>
        </w:rPr>
        <w:t>establecidos en el presente trabajo.</w:t>
      </w:r>
    </w:p>
    <w:p w14:paraId="52E2A66A" w14:textId="77777777" w:rsidR="002A4F9A" w:rsidRDefault="002A4F9A" w:rsidP="00CA1B96">
      <w:pPr>
        <w:spacing w:line="360" w:lineRule="auto"/>
        <w:jc w:val="both"/>
        <w:rPr>
          <w:rFonts w:ascii="Times New Roman" w:hAnsi="Times New Roman" w:cs="Times New Roman"/>
          <w:sz w:val="24"/>
          <w:szCs w:val="24"/>
        </w:rPr>
      </w:pPr>
    </w:p>
    <w:p w14:paraId="6239CD85" w14:textId="6C636526" w:rsidR="00D83A1E" w:rsidRDefault="00D83A1E" w:rsidP="00CA1B96">
      <w:pPr>
        <w:spacing w:line="360" w:lineRule="auto"/>
        <w:jc w:val="both"/>
        <w:rPr>
          <w:rFonts w:ascii="Times New Roman" w:hAnsi="Times New Roman" w:cs="Times New Roman"/>
          <w:b/>
          <w:sz w:val="24"/>
          <w:szCs w:val="24"/>
        </w:rPr>
      </w:pPr>
      <w:r w:rsidRPr="0072034A">
        <w:rPr>
          <w:rFonts w:ascii="Times New Roman" w:hAnsi="Times New Roman" w:cs="Times New Roman"/>
          <w:b/>
          <w:sz w:val="24"/>
          <w:szCs w:val="24"/>
        </w:rPr>
        <w:t>CONCLUSIONES</w:t>
      </w:r>
    </w:p>
    <w:p w14:paraId="5B4F43EA" w14:textId="25DD1D95" w:rsidR="003407B1" w:rsidRPr="00F071B5" w:rsidRDefault="0091318F" w:rsidP="00E30C80">
      <w:pPr>
        <w:pStyle w:val="Prrafodelista"/>
        <w:numPr>
          <w:ilvl w:val="0"/>
          <w:numId w:val="14"/>
        </w:numPr>
        <w:spacing w:after="200" w:line="360" w:lineRule="auto"/>
        <w:jc w:val="both"/>
        <w:rPr>
          <w:rFonts w:ascii="Times New Roman" w:hAnsi="Times New Roman" w:cs="Times New Roman"/>
          <w:sz w:val="24"/>
          <w:szCs w:val="24"/>
        </w:rPr>
      </w:pPr>
      <w:r w:rsidRPr="00F071B5">
        <w:rPr>
          <w:rFonts w:ascii="Times New Roman" w:hAnsi="Times New Roman" w:cs="Times New Roman"/>
          <w:sz w:val="24"/>
        </w:rPr>
        <w:t xml:space="preserve">En las casuísticas realizadas según las especies la moda que se obtuvo fue, en reptiles </w:t>
      </w:r>
      <w:proofErr w:type="spellStart"/>
      <w:r w:rsidRPr="00F071B5">
        <w:rPr>
          <w:rFonts w:ascii="Times New Roman" w:hAnsi="Times New Roman" w:cs="Times New Roman"/>
          <w:i/>
          <w:sz w:val="24"/>
        </w:rPr>
        <w:t>Chelonoidis</w:t>
      </w:r>
      <w:proofErr w:type="spellEnd"/>
      <w:r w:rsidRPr="00F071B5">
        <w:rPr>
          <w:rFonts w:ascii="Times New Roman" w:hAnsi="Times New Roman" w:cs="Times New Roman"/>
          <w:i/>
          <w:sz w:val="24"/>
        </w:rPr>
        <w:t xml:space="preserve"> carbonaria, </w:t>
      </w:r>
      <w:r w:rsidRPr="00F071B5">
        <w:rPr>
          <w:rFonts w:ascii="Times New Roman" w:hAnsi="Times New Roman" w:cs="Times New Roman"/>
          <w:sz w:val="24"/>
        </w:rPr>
        <w:t xml:space="preserve">mamíferos </w:t>
      </w:r>
      <w:proofErr w:type="spellStart"/>
      <w:r w:rsidRPr="00F071B5">
        <w:rPr>
          <w:rFonts w:ascii="Times New Roman" w:hAnsi="Times New Roman" w:cs="Times New Roman"/>
          <w:i/>
          <w:sz w:val="24"/>
        </w:rPr>
        <w:t>Didelphis</w:t>
      </w:r>
      <w:proofErr w:type="spellEnd"/>
      <w:r w:rsidRPr="00F071B5">
        <w:rPr>
          <w:rFonts w:ascii="Times New Roman" w:hAnsi="Times New Roman" w:cs="Times New Roman"/>
          <w:i/>
          <w:sz w:val="24"/>
        </w:rPr>
        <w:t xml:space="preserve"> </w:t>
      </w:r>
      <w:r w:rsidRPr="00F071B5">
        <w:rPr>
          <w:rFonts w:ascii="Times New Roman" w:hAnsi="Times New Roman" w:cs="Times New Roman"/>
          <w:sz w:val="24"/>
        </w:rPr>
        <w:t xml:space="preserve">y en aves </w:t>
      </w:r>
      <w:r w:rsidR="005707F9" w:rsidRPr="00F071B5">
        <w:rPr>
          <w:rFonts w:ascii="Times New Roman" w:hAnsi="Times New Roman" w:cs="Times New Roman"/>
          <w:i/>
          <w:sz w:val="24"/>
        </w:rPr>
        <w:t xml:space="preserve">amazona amazónica; </w:t>
      </w:r>
      <w:r w:rsidR="005707F9" w:rsidRPr="00F071B5">
        <w:rPr>
          <w:rFonts w:ascii="Times New Roman" w:hAnsi="Times New Roman" w:cs="Times New Roman"/>
          <w:sz w:val="24"/>
        </w:rPr>
        <w:t>a</w:t>
      </w:r>
      <w:r w:rsidRPr="00F071B5">
        <w:rPr>
          <w:rFonts w:ascii="Times New Roman" w:hAnsi="Times New Roman" w:cs="Times New Roman"/>
          <w:sz w:val="24"/>
        </w:rPr>
        <w:t xml:space="preserve"> partir de implementación de los valores de referencia en cuadro hemático y química sanguínea la interpretació</w:t>
      </w:r>
      <w:r w:rsidR="005707F9" w:rsidRPr="00F071B5">
        <w:rPr>
          <w:rFonts w:ascii="Times New Roman" w:hAnsi="Times New Roman" w:cs="Times New Roman"/>
          <w:sz w:val="24"/>
        </w:rPr>
        <w:t>n</w:t>
      </w:r>
      <w:r w:rsidR="00F071B5">
        <w:rPr>
          <w:rFonts w:ascii="Times New Roman" w:hAnsi="Times New Roman" w:cs="Times New Roman"/>
          <w:sz w:val="24"/>
        </w:rPr>
        <w:t xml:space="preserve"> es más rápida, fácil y fiable.</w:t>
      </w:r>
      <w:bookmarkStart w:id="22" w:name="_GoBack"/>
      <w:bookmarkEnd w:id="22"/>
    </w:p>
    <w:p w14:paraId="0AED4AEB" w14:textId="77777777" w:rsidR="0008351B" w:rsidRDefault="009721D5" w:rsidP="009721D5">
      <w:pPr>
        <w:spacing w:line="360" w:lineRule="auto"/>
        <w:jc w:val="center"/>
        <w:rPr>
          <w:rFonts w:ascii="Times New Roman" w:hAnsi="Times New Roman" w:cs="Times New Roman"/>
          <w:b/>
          <w:sz w:val="24"/>
          <w:szCs w:val="24"/>
        </w:rPr>
      </w:pPr>
      <w:r w:rsidRPr="009721D5">
        <w:rPr>
          <w:rFonts w:ascii="Times New Roman" w:hAnsi="Times New Roman" w:cs="Times New Roman"/>
          <w:b/>
          <w:sz w:val="24"/>
          <w:szCs w:val="24"/>
        </w:rPr>
        <w:t>BIBLIOGRAFÍA</w:t>
      </w:r>
    </w:p>
    <w:p w14:paraId="4C5FC3DB" w14:textId="77777777" w:rsidR="009721D5" w:rsidRPr="009721D5" w:rsidRDefault="009721D5" w:rsidP="009721D5">
      <w:pPr>
        <w:spacing w:after="0" w:line="360" w:lineRule="auto"/>
        <w:jc w:val="both"/>
        <w:rPr>
          <w:rFonts w:ascii="Times New Roman" w:hAnsi="Times New Roman" w:cs="Times New Roman"/>
          <w:b/>
          <w:sz w:val="24"/>
          <w:szCs w:val="24"/>
        </w:rPr>
      </w:pPr>
    </w:p>
    <w:sdt>
      <w:sdtPr>
        <w:rPr>
          <w:rFonts w:ascii="Times New Roman" w:hAnsi="Times New Roman" w:cs="Times New Roman"/>
          <w:sz w:val="24"/>
          <w:szCs w:val="24"/>
        </w:rPr>
        <w:id w:val="111145805"/>
        <w:bibliography/>
      </w:sdtPr>
      <w:sdtEndPr/>
      <w:sdtContent>
        <w:p w14:paraId="53B186C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Goulart, &amp; et al. (2020). </w:t>
          </w:r>
          <w:r w:rsidRPr="0091318F">
            <w:rPr>
              <w:rFonts w:ascii="Times New Roman" w:hAnsi="Times New Roman" w:cs="Times New Roman"/>
              <w:i/>
              <w:iCs/>
              <w:noProof/>
              <w:sz w:val="24"/>
              <w:szCs w:val="24"/>
              <w:lang w:val="en-US"/>
            </w:rPr>
            <w:t>Hematological parameters and total plasma protein values ofcaptive strigiformes occurring in Brazil</w:t>
          </w:r>
          <w:r w:rsidRPr="0091318F">
            <w:rPr>
              <w:rFonts w:ascii="Times New Roman" w:hAnsi="Times New Roman" w:cs="Times New Roman"/>
              <w:noProof/>
              <w:sz w:val="24"/>
              <w:szCs w:val="24"/>
              <w:lang w:val="en-US"/>
            </w:rPr>
            <w:t>. doi:DOI: 10.5433/1679-0359</w:t>
          </w:r>
        </w:p>
        <w:p w14:paraId="5C8C2B4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Bolaños, A. (2010). Valores de referencia de hematologia y bioquimica del venado cola blanca (odocoileus virginianus) rn cautiverio en costa rica. </w:t>
          </w:r>
          <w:r w:rsidRPr="0091318F">
            <w:rPr>
              <w:rFonts w:ascii="Times New Roman" w:hAnsi="Times New Roman" w:cs="Times New Roman"/>
              <w:i/>
              <w:iCs/>
              <w:noProof/>
              <w:sz w:val="24"/>
              <w:szCs w:val="24"/>
            </w:rPr>
            <w:t>Universidad Nacional</w:t>
          </w:r>
          <w:r w:rsidRPr="0091318F">
            <w:rPr>
              <w:rFonts w:ascii="Times New Roman" w:hAnsi="Times New Roman" w:cs="Times New Roman"/>
              <w:noProof/>
              <w:sz w:val="24"/>
              <w:szCs w:val="24"/>
            </w:rPr>
            <w:t>.</w:t>
          </w:r>
        </w:p>
        <w:p w14:paraId="08660CDB"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Cabrera, A. (2008). </w:t>
          </w:r>
          <w:r w:rsidRPr="0091318F">
            <w:rPr>
              <w:rFonts w:ascii="Times New Roman" w:hAnsi="Times New Roman" w:cs="Times New Roman"/>
              <w:i/>
              <w:iCs/>
              <w:noProof/>
              <w:sz w:val="24"/>
              <w:szCs w:val="24"/>
            </w:rPr>
            <w:t>Valores hematológicos de la tortuga motelo (Geochelone denticulata), mantenidos en cautiverio en la ciudad de Iquitos-Perú</w:t>
          </w:r>
          <w:r w:rsidRPr="0091318F">
            <w:rPr>
              <w:rFonts w:ascii="Times New Roman" w:hAnsi="Times New Roman" w:cs="Times New Roman"/>
              <w:noProof/>
              <w:sz w:val="24"/>
              <w:szCs w:val="24"/>
            </w:rPr>
            <w:t>. Obtenido de UNIVERSIDAD NACIONAL MAYOR DE SAN MARCOS: https://silo.tips/download/valores-hematologicos-de-la-tortuga-motelo-geochelone-denticulata-mantenidos-en</w:t>
          </w:r>
        </w:p>
        <w:p w14:paraId="4E07E5E7"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lastRenderedPageBreak/>
            <w:t xml:space="preserve">Casagrande, &amp; et al. (2009). </w:t>
          </w:r>
          <w:r w:rsidRPr="0091318F">
            <w:rPr>
              <w:rFonts w:ascii="Times New Roman" w:hAnsi="Times New Roman" w:cs="Times New Roman"/>
              <w:i/>
              <w:iCs/>
              <w:noProof/>
              <w:sz w:val="24"/>
              <w:szCs w:val="24"/>
            </w:rPr>
            <w:t>Perfil hematológico de gambás Didelphis auritaPerfil hematológico de gambás Didelphis aurita e D. albiventris do Estado de São Paulo, Brasil.</w:t>
          </w:r>
          <w:r w:rsidRPr="0091318F">
            <w:rPr>
              <w:rFonts w:ascii="Times New Roman" w:hAnsi="Times New Roman" w:cs="Times New Roman"/>
              <w:noProof/>
              <w:sz w:val="24"/>
              <w:szCs w:val="24"/>
            </w:rPr>
            <w:t xml:space="preserve"> doi:DOI: 10.4025/actascibiolsci.v31i2.7007</w:t>
          </w:r>
        </w:p>
        <w:p w14:paraId="200BBF8A"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Castañeda, F., &amp; Et al. (2012). Valores de referencia para hematocrito, hemoglobina, glucosa y electrolitos de la lora común Amazona ochrocephala (Gmelin, 1788) cautivos en Ibagué. Obtenido de http://www.scielo.org.co/scielo.php?script=sci_arttext&amp;pid=S0121-37092012000200008</w:t>
          </w:r>
        </w:p>
        <w:p w14:paraId="7DBFC4D4"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Castañeda, F., &amp; Et al. (2015). Evaluación de los parámetros hematológicos del tití gris (Saguinus. Obtenido de http://vip.ucaldas.edu.co/vetzootec/downloads/v9n1a04.pdf</w:t>
          </w:r>
        </w:p>
        <w:p w14:paraId="40EF05F5"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Colombiaturismo. (2020). </w:t>
          </w:r>
          <w:r w:rsidRPr="0091318F">
            <w:rPr>
              <w:rFonts w:ascii="Times New Roman" w:hAnsi="Times New Roman" w:cs="Times New Roman"/>
              <w:i/>
              <w:iCs/>
              <w:noProof/>
              <w:sz w:val="24"/>
              <w:szCs w:val="24"/>
            </w:rPr>
            <w:t>Soracá.</w:t>
          </w:r>
          <w:r w:rsidRPr="0091318F">
            <w:rPr>
              <w:rFonts w:ascii="Times New Roman" w:hAnsi="Times New Roman" w:cs="Times New Roman"/>
              <w:noProof/>
              <w:sz w:val="24"/>
              <w:szCs w:val="24"/>
            </w:rPr>
            <w:t xml:space="preserve"> Obtenido de http://www.colombiaturismoweb.com/DEPARTAMENTOS/BOYACA/MUNICIPIOS/SORACA/SORACA.htm</w:t>
          </w:r>
        </w:p>
        <w:p w14:paraId="2CC4551B"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Corpoboyacá. (2017). </w:t>
          </w:r>
          <w:r w:rsidRPr="0091318F">
            <w:rPr>
              <w:rFonts w:ascii="Times New Roman" w:hAnsi="Times New Roman" w:cs="Times New Roman"/>
              <w:i/>
              <w:iCs/>
              <w:noProof/>
              <w:sz w:val="24"/>
              <w:szCs w:val="24"/>
            </w:rPr>
            <w:t>Campaña contra el tráfico ilegal.</w:t>
          </w:r>
          <w:r w:rsidRPr="0091318F">
            <w:rPr>
              <w:rFonts w:ascii="Times New Roman" w:hAnsi="Times New Roman" w:cs="Times New Roman"/>
              <w:noProof/>
              <w:sz w:val="24"/>
              <w:szCs w:val="24"/>
            </w:rPr>
            <w:t xml:space="preserve"> Tunja. Obtenido de https://www.corpoboyaca.gov.co/cms/wp-content/uploads/2017/06/Tu-casa-sera-su-carcel.pdf</w:t>
          </w:r>
        </w:p>
        <w:p w14:paraId="0301C321"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Corredor, J., &amp; Rodriguez, J. (2010). ESTUDIO DEL PERFIL HEMÁTICO Y METABÓLICO DE CHIGÜIROS (Hydrochaeris hydrochaeris) (LINNAEUS, 1766) EN CONFINAMIENTO. Obtenido de https://orinoquia.unillanos.edu.co/index.php/orinoquia/rt/printerFriendly/95/529</w:t>
          </w:r>
        </w:p>
        <w:p w14:paraId="75A7860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Estrada, E., &amp; Zapata, A. (2016). Evaluation of hematologic variables of parrots underincreased human pressure on the transition of the Andean Colombian Amazon zone. </w:t>
          </w:r>
          <w:r w:rsidRPr="0091318F">
            <w:rPr>
              <w:rFonts w:ascii="Times New Roman" w:hAnsi="Times New Roman" w:cs="Times New Roman"/>
              <w:i/>
              <w:iCs/>
              <w:noProof/>
              <w:sz w:val="24"/>
              <w:szCs w:val="24"/>
              <w:lang w:val="en-US"/>
            </w:rPr>
            <w:t>- Revista electrónica de Veterinaria</w:t>
          </w:r>
          <w:r w:rsidRPr="0091318F">
            <w:rPr>
              <w:rFonts w:ascii="Times New Roman" w:hAnsi="Times New Roman" w:cs="Times New Roman"/>
              <w:noProof/>
              <w:sz w:val="24"/>
              <w:szCs w:val="24"/>
              <w:lang w:val="en-US"/>
            </w:rPr>
            <w:t>, 6.</w:t>
          </w:r>
        </w:p>
        <w:p w14:paraId="36CEA25A"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Estrada, G., &amp; Zapata, C. (2016). Evaluation of hematologic variables of parrots under increased human pressure on the transition of the Andean Colombian Amazon zone. </w:t>
          </w:r>
          <w:r w:rsidRPr="0091318F">
            <w:rPr>
              <w:rFonts w:ascii="Times New Roman" w:hAnsi="Times New Roman" w:cs="Times New Roman"/>
              <w:i/>
              <w:iCs/>
              <w:noProof/>
              <w:sz w:val="24"/>
              <w:szCs w:val="24"/>
            </w:rPr>
            <w:t>REDVET Revista electronica de veterinaria</w:t>
          </w:r>
          <w:r w:rsidRPr="0091318F">
            <w:rPr>
              <w:rFonts w:ascii="Times New Roman" w:hAnsi="Times New Roman" w:cs="Times New Roman"/>
              <w:noProof/>
              <w:sz w:val="24"/>
              <w:szCs w:val="24"/>
            </w:rPr>
            <w:t>. Obtenido de https://www.redalyc.org/pdf/636/63646040005.pdf</w:t>
          </w:r>
        </w:p>
        <w:p w14:paraId="30372A64"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Felten, S. (2019). </w:t>
          </w:r>
          <w:r w:rsidRPr="0091318F">
            <w:rPr>
              <w:rFonts w:ascii="Times New Roman" w:hAnsi="Times New Roman" w:cs="Times New Roman"/>
              <w:i/>
              <w:iCs/>
              <w:noProof/>
              <w:sz w:val="24"/>
              <w:szCs w:val="24"/>
              <w:lang w:val="en-US"/>
            </w:rPr>
            <w:t>Diagnosis of feline infectious peritonitis: A review of the current literature.</w:t>
          </w:r>
          <w:r w:rsidRPr="0091318F">
            <w:rPr>
              <w:rFonts w:ascii="Times New Roman" w:hAnsi="Times New Roman" w:cs="Times New Roman"/>
              <w:noProof/>
              <w:sz w:val="24"/>
              <w:szCs w:val="24"/>
              <w:lang w:val="en-US"/>
            </w:rPr>
            <w:t xml:space="preserve"> doi:10.3390 / v11111068</w:t>
          </w:r>
        </w:p>
        <w:p w14:paraId="4F62140C"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Franco, &amp; et al. (2009). </w:t>
          </w:r>
          <w:r w:rsidRPr="0091318F">
            <w:rPr>
              <w:rFonts w:ascii="Times New Roman" w:hAnsi="Times New Roman" w:cs="Times New Roman"/>
              <w:i/>
              <w:iCs/>
              <w:noProof/>
              <w:sz w:val="24"/>
              <w:szCs w:val="24"/>
              <w:lang w:val="en-US"/>
            </w:rPr>
            <w:t>HEMATOLOGICAL AND BLOOD CHEMISTRY FINDINGS IN AMAZONA AMAZONICA AND AMAZONA OCHROCEPHALA CAPTIVE IN THE FOREST RESERVE TORRE CUATRO</w:t>
          </w:r>
          <w:r w:rsidRPr="0091318F">
            <w:rPr>
              <w:rFonts w:ascii="Times New Roman" w:hAnsi="Times New Roman" w:cs="Times New Roman"/>
              <w:noProof/>
              <w:sz w:val="24"/>
              <w:szCs w:val="24"/>
              <w:lang w:val="en-US"/>
            </w:rPr>
            <w:t xml:space="preserve">. </w:t>
          </w:r>
          <w:r w:rsidRPr="0091318F">
            <w:rPr>
              <w:rFonts w:ascii="Times New Roman" w:hAnsi="Times New Roman" w:cs="Times New Roman"/>
              <w:noProof/>
              <w:sz w:val="24"/>
              <w:szCs w:val="24"/>
            </w:rPr>
            <w:t>Obtenido de http://www.scielo.org.co/scielo.php?script=sci_arttext&amp;pid=S0123-30682009000200005</w:t>
          </w:r>
        </w:p>
        <w:p w14:paraId="00A7E269"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lastRenderedPageBreak/>
            <w:t xml:space="preserve">Garzón, &amp; et al. (Mayo de 2016). Valores de referencia para los parametros hematologicos en el venado cola blanca (odocoileus virginianus ustus) del parque nacional Cotopaxi, Ecuador. </w:t>
          </w:r>
          <w:r w:rsidRPr="0091318F">
            <w:rPr>
              <w:rFonts w:ascii="Times New Roman" w:hAnsi="Times New Roman" w:cs="Times New Roman"/>
              <w:i/>
              <w:iCs/>
              <w:noProof/>
              <w:sz w:val="24"/>
              <w:szCs w:val="24"/>
            </w:rPr>
            <w:t>Rev. Salud anim., 38</w:t>
          </w:r>
          <w:r w:rsidRPr="0091318F">
            <w:rPr>
              <w:rFonts w:ascii="Times New Roman" w:hAnsi="Times New Roman" w:cs="Times New Roman"/>
              <w:noProof/>
              <w:sz w:val="24"/>
              <w:szCs w:val="24"/>
            </w:rPr>
            <w:t>(2).</w:t>
          </w:r>
        </w:p>
        <w:p w14:paraId="43A585A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Gilberto, A. (2006). </w:t>
          </w:r>
          <w:r w:rsidRPr="0091318F">
            <w:rPr>
              <w:rFonts w:ascii="Times New Roman" w:hAnsi="Times New Roman" w:cs="Times New Roman"/>
              <w:i/>
              <w:iCs/>
              <w:noProof/>
              <w:sz w:val="24"/>
              <w:szCs w:val="24"/>
            </w:rPr>
            <w:t>Interpretación clínica de laboratorio.</w:t>
          </w:r>
          <w:r w:rsidRPr="0091318F">
            <w:rPr>
              <w:rFonts w:ascii="Times New Roman" w:hAnsi="Times New Roman" w:cs="Times New Roman"/>
              <w:noProof/>
              <w:sz w:val="24"/>
              <w:szCs w:val="24"/>
            </w:rPr>
            <w:t xml:space="preserve"> Obtenido de https://books.google.es/books?hl=es&amp;lr=&amp;id=Nt3Kmf7ED9gC&amp;oi=fnd&amp;pg=PA1&amp;dq=interpretacion+de+examenes+de+laboratorio&amp;ots=So1HBYSyyX&amp;sig=QvIPcElugms04WFT4fjJgIwBSaE#v=onepage&amp;q&amp;f=false</w:t>
          </w:r>
        </w:p>
        <w:p w14:paraId="4005114A"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Goodale, R. (2001). </w:t>
          </w:r>
          <w:r w:rsidRPr="0091318F">
            <w:rPr>
              <w:rFonts w:ascii="Times New Roman" w:hAnsi="Times New Roman" w:cs="Times New Roman"/>
              <w:i/>
              <w:iCs/>
              <w:noProof/>
              <w:sz w:val="24"/>
              <w:szCs w:val="24"/>
              <w:lang w:val="en-US"/>
            </w:rPr>
            <w:t>Clinical interpretation of laboratory tests.</w:t>
          </w:r>
          <w:r w:rsidRPr="0091318F">
            <w:rPr>
              <w:rFonts w:ascii="Times New Roman" w:hAnsi="Times New Roman" w:cs="Times New Roman"/>
              <w:noProof/>
              <w:sz w:val="24"/>
              <w:szCs w:val="24"/>
              <w:lang w:val="en-US"/>
            </w:rPr>
            <w:t xml:space="preserve"> doi:10.1097/00001888-196411000-00032</w:t>
          </w:r>
        </w:p>
        <w:p w14:paraId="1D751CFA"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Haddad, R. (2019). </w:t>
          </w:r>
          <w:r w:rsidRPr="0091318F">
            <w:rPr>
              <w:rFonts w:ascii="Times New Roman" w:hAnsi="Times New Roman" w:cs="Times New Roman"/>
              <w:i/>
              <w:iCs/>
              <w:noProof/>
              <w:sz w:val="24"/>
              <w:szCs w:val="24"/>
              <w:lang w:val="en-US"/>
            </w:rPr>
            <w:t>Interpretation of common endocrine laboratory tests: technical pitfalls, their mechanisms and practical considerations.</w:t>
          </w:r>
          <w:r w:rsidRPr="0091318F">
            <w:rPr>
              <w:rFonts w:ascii="Times New Roman" w:hAnsi="Times New Roman" w:cs="Times New Roman"/>
              <w:noProof/>
              <w:sz w:val="24"/>
              <w:szCs w:val="24"/>
              <w:lang w:val="en-US"/>
            </w:rPr>
            <w:t xml:space="preserve"> doi:10.1186/s40842-019-0086-7</w:t>
          </w:r>
        </w:p>
        <w:p w14:paraId="30E5552C"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Houben, P. (2010). </w:t>
          </w:r>
          <w:r w:rsidRPr="0091318F">
            <w:rPr>
              <w:rFonts w:ascii="Times New Roman" w:hAnsi="Times New Roman" w:cs="Times New Roman"/>
              <w:i/>
              <w:iCs/>
              <w:noProof/>
              <w:sz w:val="24"/>
              <w:szCs w:val="24"/>
              <w:lang w:val="en-US"/>
            </w:rPr>
            <w:t>Reasons for ordering laboratory tests and relationship with frequency of abnormal results.</w:t>
          </w:r>
          <w:r w:rsidRPr="0091318F">
            <w:rPr>
              <w:rFonts w:ascii="Times New Roman" w:hAnsi="Times New Roman" w:cs="Times New Roman"/>
              <w:noProof/>
              <w:sz w:val="24"/>
              <w:szCs w:val="24"/>
              <w:lang w:val="en-US"/>
            </w:rPr>
            <w:t xml:space="preserve"> doi:10.3109/02813430903281758</w:t>
          </w:r>
        </w:p>
        <w:p w14:paraId="69015538"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Huaman. (2012). </w:t>
          </w:r>
          <w:r w:rsidRPr="0091318F">
            <w:rPr>
              <w:rFonts w:ascii="Times New Roman" w:hAnsi="Times New Roman" w:cs="Times New Roman"/>
              <w:i/>
              <w:iCs/>
              <w:noProof/>
              <w:sz w:val="24"/>
              <w:szCs w:val="24"/>
            </w:rPr>
            <w:t xml:space="preserve">Valores hematologicos de Geochelone denticulata (tortuga motelo)en cautiverio del Centro Ecologico Recreacional y Experimental (CERE) "La Totorilla" 2471 m.s.n.m Ayacucho, 2012 </w:t>
          </w:r>
          <w:r w:rsidRPr="0091318F">
            <w:rPr>
              <w:rFonts w:ascii="Times New Roman" w:hAnsi="Times New Roman" w:cs="Times New Roman"/>
              <w:noProof/>
              <w:sz w:val="24"/>
              <w:szCs w:val="24"/>
            </w:rPr>
            <w:t>. Obtenido de UNIVERSIDAD NACIONAL DE SAN CRISTOBAL DE HUMANGA : http://repositorio.unsch.edu.pe/bitstream/handle/UNSCH/2943/TESIS%20MV72_Hua.pdf?sequence=1&amp;isAllowed=y</w:t>
          </w:r>
        </w:p>
        <w:p w14:paraId="732F362F" w14:textId="77777777" w:rsidR="0091318F" w:rsidRPr="007A097C" w:rsidRDefault="0091318F" w:rsidP="0091318F">
          <w:pPr>
            <w:pStyle w:val="Bibliografa"/>
            <w:spacing w:line="360" w:lineRule="auto"/>
            <w:ind w:left="720" w:hanging="720"/>
            <w:jc w:val="both"/>
            <w:rPr>
              <w:rFonts w:ascii="Times New Roman" w:hAnsi="Times New Roman" w:cs="Times New Roman"/>
              <w:noProof/>
              <w:sz w:val="24"/>
              <w:szCs w:val="24"/>
              <w:lang w:val="es-MX"/>
            </w:rPr>
          </w:pPr>
          <w:r w:rsidRPr="0091318F">
            <w:rPr>
              <w:rFonts w:ascii="Times New Roman" w:hAnsi="Times New Roman" w:cs="Times New Roman"/>
              <w:noProof/>
              <w:sz w:val="24"/>
              <w:szCs w:val="24"/>
              <w:lang w:val="en-US"/>
            </w:rPr>
            <w:t xml:space="preserve">International Species Information System. (2002). </w:t>
          </w:r>
          <w:r w:rsidRPr="0091318F">
            <w:rPr>
              <w:rFonts w:ascii="Times New Roman" w:hAnsi="Times New Roman" w:cs="Times New Roman"/>
              <w:i/>
              <w:iCs/>
              <w:noProof/>
              <w:sz w:val="24"/>
              <w:szCs w:val="24"/>
              <w:lang w:val="en-US"/>
            </w:rPr>
            <w:t>Amazona amazonica orange-winged amazon</w:t>
          </w:r>
          <w:r w:rsidRPr="0091318F">
            <w:rPr>
              <w:rFonts w:ascii="Times New Roman" w:hAnsi="Times New Roman" w:cs="Times New Roman"/>
              <w:noProof/>
              <w:sz w:val="24"/>
              <w:szCs w:val="24"/>
              <w:lang w:val="en-US"/>
            </w:rPr>
            <w:t xml:space="preserve">. </w:t>
          </w:r>
          <w:r w:rsidRPr="007A097C">
            <w:rPr>
              <w:rFonts w:ascii="Times New Roman" w:hAnsi="Times New Roman" w:cs="Times New Roman"/>
              <w:noProof/>
              <w:sz w:val="24"/>
              <w:szCs w:val="24"/>
              <w:lang w:val="es-MX"/>
            </w:rPr>
            <w:t>Obtenido de ISIS: www.isis.org</w:t>
          </w:r>
        </w:p>
        <w:p w14:paraId="753E980A"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7A097C">
            <w:rPr>
              <w:rFonts w:ascii="Times New Roman" w:hAnsi="Times New Roman" w:cs="Times New Roman"/>
              <w:noProof/>
              <w:sz w:val="24"/>
              <w:szCs w:val="24"/>
              <w:lang w:val="es-MX"/>
            </w:rPr>
            <w:t xml:space="preserve">International Species Information System. (marzo de 2002). </w:t>
          </w:r>
          <w:r w:rsidRPr="0091318F">
            <w:rPr>
              <w:rFonts w:ascii="Times New Roman" w:hAnsi="Times New Roman" w:cs="Times New Roman"/>
              <w:i/>
              <w:iCs/>
              <w:noProof/>
              <w:sz w:val="24"/>
              <w:szCs w:val="24"/>
              <w:lang w:val="en-US"/>
            </w:rPr>
            <w:t>Bubo virginianus great horned owl</w:t>
          </w:r>
          <w:r w:rsidRPr="0091318F">
            <w:rPr>
              <w:rFonts w:ascii="Times New Roman" w:hAnsi="Times New Roman" w:cs="Times New Roman"/>
              <w:noProof/>
              <w:sz w:val="24"/>
              <w:szCs w:val="24"/>
              <w:lang w:val="en-US"/>
            </w:rPr>
            <w:t xml:space="preserve">. </w:t>
          </w:r>
          <w:r w:rsidRPr="0091318F">
            <w:rPr>
              <w:rFonts w:ascii="Times New Roman" w:hAnsi="Times New Roman" w:cs="Times New Roman"/>
              <w:noProof/>
              <w:sz w:val="24"/>
              <w:szCs w:val="24"/>
            </w:rPr>
            <w:t>Obtenido de ISIS: www.isis.org</w:t>
          </w:r>
        </w:p>
        <w:p w14:paraId="7D5BB848"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rPr>
            <w:t xml:space="preserve">International Species Information System. (Marzo de 2002). </w:t>
          </w:r>
          <w:r w:rsidRPr="0091318F">
            <w:rPr>
              <w:rFonts w:ascii="Times New Roman" w:hAnsi="Times New Roman" w:cs="Times New Roman"/>
              <w:noProof/>
              <w:sz w:val="24"/>
              <w:szCs w:val="24"/>
              <w:lang w:val="en-US"/>
            </w:rPr>
            <w:t>Didelphis virginiana virginia opossum.</w:t>
          </w:r>
        </w:p>
        <w:p w14:paraId="42B99DB7"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International Species Information System. </w:t>
          </w:r>
          <w:r w:rsidRPr="0091318F">
            <w:rPr>
              <w:rFonts w:ascii="Times New Roman" w:hAnsi="Times New Roman" w:cs="Times New Roman"/>
              <w:noProof/>
              <w:sz w:val="24"/>
              <w:szCs w:val="24"/>
            </w:rPr>
            <w:t xml:space="preserve">(Marzo de 2002). </w:t>
          </w:r>
          <w:r w:rsidRPr="0091318F">
            <w:rPr>
              <w:rFonts w:ascii="Times New Roman" w:hAnsi="Times New Roman" w:cs="Times New Roman"/>
              <w:i/>
              <w:iCs/>
              <w:noProof/>
              <w:sz w:val="24"/>
              <w:szCs w:val="24"/>
            </w:rPr>
            <w:t>Didelphis virginiana virginia opossum.</w:t>
          </w:r>
          <w:r w:rsidRPr="0091318F">
            <w:rPr>
              <w:rFonts w:ascii="Times New Roman" w:hAnsi="Times New Roman" w:cs="Times New Roman"/>
              <w:noProof/>
              <w:sz w:val="24"/>
              <w:szCs w:val="24"/>
            </w:rPr>
            <w:t xml:space="preserve"> Obtenido de ISIS: www.isis.org</w:t>
          </w:r>
        </w:p>
        <w:p w14:paraId="65E43D2F"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International Species Information System. (Marzo de 2002). </w:t>
          </w:r>
          <w:r w:rsidRPr="0091318F">
            <w:rPr>
              <w:rFonts w:ascii="Times New Roman" w:hAnsi="Times New Roman" w:cs="Times New Roman"/>
              <w:i/>
              <w:iCs/>
              <w:noProof/>
              <w:sz w:val="24"/>
              <w:szCs w:val="24"/>
              <w:lang w:val="en-US"/>
            </w:rPr>
            <w:t>Geochelone carbonaria south american red-footed tortoise</w:t>
          </w:r>
          <w:r w:rsidRPr="0091318F">
            <w:rPr>
              <w:rFonts w:ascii="Times New Roman" w:hAnsi="Times New Roman" w:cs="Times New Roman"/>
              <w:noProof/>
              <w:sz w:val="24"/>
              <w:szCs w:val="24"/>
              <w:lang w:val="en-US"/>
            </w:rPr>
            <w:t xml:space="preserve">. </w:t>
          </w:r>
          <w:r w:rsidRPr="0091318F">
            <w:rPr>
              <w:rFonts w:ascii="Times New Roman" w:hAnsi="Times New Roman" w:cs="Times New Roman"/>
              <w:noProof/>
              <w:sz w:val="24"/>
              <w:szCs w:val="24"/>
            </w:rPr>
            <w:t>Obtenido de ISIS: www.isis.org</w:t>
          </w:r>
        </w:p>
        <w:p w14:paraId="000C2DC3"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rPr>
            <w:lastRenderedPageBreak/>
            <w:t xml:space="preserve">International Species Information System. (Marzo de 2002). </w:t>
          </w:r>
          <w:r w:rsidRPr="0091318F">
            <w:rPr>
              <w:rFonts w:ascii="Times New Roman" w:hAnsi="Times New Roman" w:cs="Times New Roman"/>
              <w:i/>
              <w:iCs/>
              <w:noProof/>
              <w:sz w:val="24"/>
              <w:szCs w:val="24"/>
              <w:lang w:val="en-US"/>
            </w:rPr>
            <w:t>Odocoileus virginianus whitetailed deer.</w:t>
          </w:r>
          <w:r w:rsidRPr="0091318F">
            <w:rPr>
              <w:rFonts w:ascii="Times New Roman" w:hAnsi="Times New Roman" w:cs="Times New Roman"/>
              <w:noProof/>
              <w:sz w:val="24"/>
              <w:szCs w:val="24"/>
              <w:lang w:val="en-US"/>
            </w:rPr>
            <w:t xml:space="preserve"> Obtenido de ISIS: www.isis.org</w:t>
          </w:r>
        </w:p>
        <w:p w14:paraId="6E4444B7"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International Species Informatios System. </w:t>
          </w:r>
          <w:r w:rsidRPr="0091318F">
            <w:rPr>
              <w:rFonts w:ascii="Times New Roman" w:hAnsi="Times New Roman" w:cs="Times New Roman"/>
              <w:noProof/>
              <w:sz w:val="24"/>
              <w:szCs w:val="24"/>
            </w:rPr>
            <w:t xml:space="preserve">(Marzo de 2002). </w:t>
          </w:r>
          <w:r w:rsidRPr="0091318F">
            <w:rPr>
              <w:rFonts w:ascii="Times New Roman" w:hAnsi="Times New Roman" w:cs="Times New Roman"/>
              <w:i/>
              <w:iCs/>
              <w:noProof/>
              <w:sz w:val="24"/>
              <w:szCs w:val="24"/>
            </w:rPr>
            <w:t>Amazona ochrocephala yellow amazon.</w:t>
          </w:r>
          <w:r w:rsidRPr="0091318F">
            <w:rPr>
              <w:rFonts w:ascii="Times New Roman" w:hAnsi="Times New Roman" w:cs="Times New Roman"/>
              <w:noProof/>
              <w:sz w:val="24"/>
              <w:szCs w:val="24"/>
            </w:rPr>
            <w:t xml:space="preserve"> Obtenido de ISIS.</w:t>
          </w:r>
        </w:p>
        <w:p w14:paraId="4C0D0722"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Jaramillo, S., &amp; Pérez, A. (2007). </w:t>
          </w:r>
          <w:r w:rsidRPr="0091318F">
            <w:rPr>
              <w:rFonts w:ascii="Times New Roman" w:hAnsi="Times New Roman" w:cs="Times New Roman"/>
              <w:i/>
              <w:iCs/>
              <w:noProof/>
              <w:sz w:val="24"/>
              <w:szCs w:val="24"/>
            </w:rPr>
            <w:t>PARÁMETROS HEMATOLÓGICOS Y QUIMICA SANGUINEA EN PRIMATES DE LAS FAMILIAS Atelidae y Cebidae DEL CENTRO DE ATENCION Y VALORACION DE FAUNA SILVESTRE (CAV) Y ZOOLOGICO SANTA FE SILVESTRE (CAV) Y ZOOLOGICO SANTA FE SILVESTRE (CAV) Y ZOOLOGICO SANTA FE SILVEST.</w:t>
          </w:r>
          <w:r w:rsidRPr="0091318F">
            <w:rPr>
              <w:rFonts w:ascii="Times New Roman" w:hAnsi="Times New Roman" w:cs="Times New Roman"/>
              <w:noProof/>
              <w:sz w:val="24"/>
              <w:szCs w:val="24"/>
            </w:rPr>
            <w:t xml:space="preserve"> Medellin. Obtenido de https://repository.ces.edu.co/bitstream/10946/996/1/Parametros_hematologicos_quimica.pdf</w:t>
          </w:r>
        </w:p>
        <w:p w14:paraId="2AD78522"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Lovera, &amp; et al. (2011). </w:t>
          </w:r>
          <w:r w:rsidRPr="0091318F">
            <w:rPr>
              <w:rFonts w:ascii="Times New Roman" w:hAnsi="Times New Roman" w:cs="Times New Roman"/>
              <w:i/>
              <w:iCs/>
              <w:noProof/>
              <w:sz w:val="24"/>
              <w:szCs w:val="24"/>
              <w:lang w:val="en-US"/>
            </w:rPr>
            <w:t>Rev Inv Vet Perú</w:t>
          </w:r>
          <w:r w:rsidRPr="0091318F">
            <w:rPr>
              <w:rFonts w:ascii="Times New Roman" w:hAnsi="Times New Roman" w:cs="Times New Roman"/>
              <w:noProof/>
              <w:sz w:val="24"/>
              <w:szCs w:val="24"/>
              <w:lang w:val="en-US"/>
            </w:rPr>
            <w:t>, 28-34.</w:t>
          </w:r>
        </w:p>
        <w:p w14:paraId="291B44C4"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7A097C">
            <w:rPr>
              <w:rFonts w:ascii="Times New Roman" w:hAnsi="Times New Roman" w:cs="Times New Roman"/>
              <w:noProof/>
              <w:sz w:val="24"/>
              <w:szCs w:val="24"/>
              <w:lang w:val="en-US"/>
            </w:rPr>
            <w:t xml:space="preserve">Lovera, &amp; et al. </w:t>
          </w:r>
          <w:r w:rsidRPr="0091318F">
            <w:rPr>
              <w:rFonts w:ascii="Times New Roman" w:hAnsi="Times New Roman" w:cs="Times New Roman"/>
              <w:noProof/>
              <w:sz w:val="24"/>
              <w:szCs w:val="24"/>
            </w:rPr>
            <w:t>(s.f.). Valores hematologicos y quimica renal referenciales de venados cola blanca (odocoileus virginianus peruvianus) en cautuverio.</w:t>
          </w:r>
        </w:p>
        <w:p w14:paraId="1629DDC2"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Meredith, &amp; et al. (2012). </w:t>
          </w:r>
          <w:r w:rsidRPr="0091318F">
            <w:rPr>
              <w:rFonts w:ascii="Times New Roman" w:hAnsi="Times New Roman" w:cs="Times New Roman"/>
              <w:i/>
              <w:iCs/>
              <w:noProof/>
              <w:sz w:val="24"/>
              <w:szCs w:val="24"/>
              <w:lang w:val="en-US"/>
            </w:rPr>
            <w:t>Hematologic and biochemical reference intervals for wild osprey nestlings (pandion haliaetus)</w:t>
          </w:r>
          <w:r w:rsidRPr="0091318F">
            <w:rPr>
              <w:rFonts w:ascii="Times New Roman" w:hAnsi="Times New Roman" w:cs="Times New Roman"/>
              <w:noProof/>
              <w:sz w:val="24"/>
              <w:szCs w:val="24"/>
              <w:lang w:val="en-US"/>
            </w:rPr>
            <w:t>. doi:http://dx.doi.org/10.1638/2010-0195R3.1</w:t>
          </w:r>
        </w:p>
        <w:p w14:paraId="5F2D2B0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MinAmbinte. (2019). </w:t>
          </w:r>
          <w:r w:rsidRPr="0091318F">
            <w:rPr>
              <w:rFonts w:ascii="Times New Roman" w:hAnsi="Times New Roman" w:cs="Times New Roman"/>
              <w:i/>
              <w:iCs/>
              <w:noProof/>
              <w:sz w:val="24"/>
              <w:szCs w:val="24"/>
            </w:rPr>
            <w:t>DECRETO 1608 (DE JULIO 31 DE 1978) .</w:t>
          </w:r>
          <w:r w:rsidRPr="0091318F">
            <w:rPr>
              <w:rFonts w:ascii="Times New Roman" w:hAnsi="Times New Roman" w:cs="Times New Roman"/>
              <w:noProof/>
              <w:sz w:val="24"/>
              <w:szCs w:val="24"/>
            </w:rPr>
            <w:t xml:space="preserve"> Obtenido de https://www.minambiente.gov.co/images/BosquesBiodiversidadyServiciosEcosistemicos/pdf/Politicas-de-conservacion-de-la-Biodiversidad/dec_1608_310778.pdf</w:t>
          </w:r>
        </w:p>
        <w:p w14:paraId="62D967D0"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lang w:val="en-US"/>
            </w:rPr>
            <w:t xml:space="preserve">Nantes, &amp; et al. (2019). </w:t>
          </w:r>
          <w:r w:rsidRPr="0091318F">
            <w:rPr>
              <w:rFonts w:ascii="Times New Roman" w:hAnsi="Times New Roman" w:cs="Times New Roman"/>
              <w:i/>
              <w:iCs/>
              <w:noProof/>
              <w:sz w:val="24"/>
              <w:szCs w:val="24"/>
              <w:lang w:val="en-US"/>
            </w:rPr>
            <w:t>The influence of parasitism by Trypanosoma cruzi in the hematologicalparameters of the white ear opossum (Didelphis albiventris) from Campo Grande, Mato Grosso do Sul, Brazil</w:t>
          </w:r>
          <w:r w:rsidRPr="0091318F">
            <w:rPr>
              <w:rFonts w:ascii="Times New Roman" w:hAnsi="Times New Roman" w:cs="Times New Roman"/>
              <w:noProof/>
              <w:sz w:val="24"/>
              <w:szCs w:val="24"/>
              <w:lang w:val="en-US"/>
            </w:rPr>
            <w:t xml:space="preserve">. </w:t>
          </w:r>
          <w:r w:rsidRPr="0091318F">
            <w:rPr>
              <w:rFonts w:ascii="Times New Roman" w:hAnsi="Times New Roman" w:cs="Times New Roman"/>
              <w:noProof/>
              <w:sz w:val="24"/>
              <w:szCs w:val="24"/>
            </w:rPr>
            <w:t>Obtenido de ELSEVIER: https://www.researchgate.net/figure/Mean-and-standard-deviation-of-hematological-values-for-Didelphis-albiventris-infected_tbl1_332368095</w:t>
          </w:r>
        </w:p>
        <w:p w14:paraId="49708B73"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Navas, &amp; et al. (2014). Descripcion hematologica de una poblacion altoandina en cautiverio de venado coliblanco (odocoileus virginianus) en el centro de colombia. Obtenido de www.veterinariosvs.org</w:t>
          </w:r>
        </w:p>
        <w:p w14:paraId="7DA2A26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Orozco, &amp; et al. (2012). </w:t>
          </w:r>
          <w:r w:rsidRPr="0091318F">
            <w:rPr>
              <w:rFonts w:ascii="Times New Roman" w:hAnsi="Times New Roman" w:cs="Times New Roman"/>
              <w:i/>
              <w:iCs/>
              <w:noProof/>
              <w:sz w:val="24"/>
              <w:szCs w:val="24"/>
            </w:rPr>
            <w:t>Estudio anatomo-clínico de un Amazona ochrocephalacon adenocarcinoma del ventriculo y sindrome hepatorenal viral renal viral.</w:t>
          </w:r>
          <w:r w:rsidRPr="0091318F">
            <w:rPr>
              <w:rFonts w:ascii="Times New Roman" w:hAnsi="Times New Roman" w:cs="Times New Roman"/>
              <w:noProof/>
              <w:sz w:val="24"/>
              <w:szCs w:val="24"/>
            </w:rPr>
            <w:t xml:space="preserve"> Obtenido de Revista electrónica de Veterinaria : https://www.redalyc.org/pdf/636/63624631012.pdf</w:t>
          </w:r>
        </w:p>
        <w:p w14:paraId="633D2B4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lastRenderedPageBreak/>
            <w:t xml:space="preserve">Pérez, V. (2011). </w:t>
          </w:r>
          <w:r w:rsidRPr="0091318F">
            <w:rPr>
              <w:rFonts w:ascii="Times New Roman" w:hAnsi="Times New Roman" w:cs="Times New Roman"/>
              <w:i/>
              <w:iCs/>
              <w:noProof/>
              <w:sz w:val="24"/>
              <w:szCs w:val="24"/>
              <w:lang w:val="en-US"/>
            </w:rPr>
            <w:t>The Clinical Laboratory in the health care system.</w:t>
          </w:r>
          <w:r w:rsidRPr="0091318F">
            <w:rPr>
              <w:rFonts w:ascii="Times New Roman" w:hAnsi="Times New Roman" w:cs="Times New Roman"/>
              <w:noProof/>
              <w:sz w:val="24"/>
              <w:szCs w:val="24"/>
              <w:lang w:val="en-US"/>
            </w:rPr>
            <w:t xml:space="preserve"> doi:DOI: 10.1016/j.semerg.2011.02.006</w:t>
          </w:r>
        </w:p>
        <w:p w14:paraId="3CB1FEF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Prieto, M. (2019). </w:t>
          </w:r>
          <w:r w:rsidRPr="0091318F">
            <w:rPr>
              <w:rFonts w:ascii="Times New Roman" w:hAnsi="Times New Roman" w:cs="Times New Roman"/>
              <w:i/>
              <w:iCs/>
              <w:noProof/>
              <w:sz w:val="24"/>
              <w:szCs w:val="24"/>
            </w:rPr>
            <w:t>La clinica y el laboratorio.</w:t>
          </w:r>
          <w:r w:rsidRPr="0091318F">
            <w:rPr>
              <w:rFonts w:ascii="Times New Roman" w:hAnsi="Times New Roman" w:cs="Times New Roman"/>
              <w:noProof/>
              <w:sz w:val="24"/>
              <w:szCs w:val="24"/>
            </w:rPr>
            <w:t xml:space="preserve"> Obtenido de https://books.google.es/books?hl=es&amp;lr=&amp;id=Ir-PDwAAQBAJ&amp;oi=fnd&amp;pg=PP1&amp;dq=interpretacion+de+examenes+de+laboratorio&amp;ots=jlPBQONdKO&amp;sig=fdOAX27oK0v7x-1FkU8F0jY8wA4#v=onepage&amp;q&amp;f=false</w:t>
          </w:r>
        </w:p>
        <w:p w14:paraId="138EF7B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lang w:val="en-US"/>
            </w:rPr>
          </w:pPr>
          <w:r w:rsidRPr="0091318F">
            <w:rPr>
              <w:rFonts w:ascii="Times New Roman" w:hAnsi="Times New Roman" w:cs="Times New Roman"/>
              <w:noProof/>
              <w:sz w:val="24"/>
              <w:szCs w:val="24"/>
              <w:lang w:val="en-US"/>
            </w:rPr>
            <w:t xml:space="preserve">Reddy, E. (2018). </w:t>
          </w:r>
          <w:r w:rsidRPr="0091318F">
            <w:rPr>
              <w:rFonts w:ascii="Times New Roman" w:hAnsi="Times New Roman" w:cs="Times New Roman"/>
              <w:i/>
              <w:iCs/>
              <w:noProof/>
              <w:sz w:val="24"/>
              <w:szCs w:val="24"/>
              <w:lang w:val="en-US"/>
            </w:rPr>
            <w:t>Clinical interpretation of laboratory tests in hematology.</w:t>
          </w:r>
          <w:r w:rsidRPr="0091318F">
            <w:rPr>
              <w:rFonts w:ascii="Times New Roman" w:hAnsi="Times New Roman" w:cs="Times New Roman"/>
              <w:noProof/>
              <w:sz w:val="24"/>
              <w:szCs w:val="24"/>
              <w:lang w:val="en-US"/>
            </w:rPr>
            <w:t xml:space="preserve"> doi:10.5958/0976-5506.2018.00441.2</w:t>
          </w:r>
        </w:p>
        <w:p w14:paraId="6EC2D55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Rojano, C., &amp; Miranda, L. (2014). </w:t>
          </w:r>
          <w:r w:rsidRPr="0091318F">
            <w:rPr>
              <w:rFonts w:ascii="Times New Roman" w:hAnsi="Times New Roman" w:cs="Times New Roman"/>
              <w:i/>
              <w:iCs/>
              <w:noProof/>
              <w:sz w:val="24"/>
              <w:szCs w:val="24"/>
            </w:rPr>
            <w:t>Parámetros hematológicos de Hormigueros gigantes (Myrmecophaga tridactyla Linnaeus, 1758) de vida libre en Pore, Colombia.</w:t>
          </w:r>
          <w:r w:rsidRPr="0091318F">
            <w:rPr>
              <w:rFonts w:ascii="Times New Roman" w:hAnsi="Times New Roman" w:cs="Times New Roman"/>
              <w:noProof/>
              <w:sz w:val="24"/>
              <w:szCs w:val="24"/>
            </w:rPr>
            <w:t xml:space="preserve"> Obtenido de http://vip.ucaldas.edu.co/vetzootec/index.php/site-map/articles/91-coleccion-articulos-espanol/114-parametros-hematologicos-de-hormigueros</w:t>
          </w:r>
        </w:p>
        <w:p w14:paraId="43804A78"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Sciabarrasi, &amp; et al. (2019). Valores sanguíneos del loro hablador chaqueño (Amazona aestivaxanthopteryx) adulto, en cautiverio en el Centro de Rescate ¨La Esmeralda¨ de la provincia de Santa Fe, Argentina. </w:t>
          </w:r>
          <w:r w:rsidRPr="0091318F">
            <w:rPr>
              <w:rFonts w:ascii="Times New Roman" w:hAnsi="Times New Roman" w:cs="Times New Roman"/>
              <w:i/>
              <w:iCs/>
              <w:noProof/>
              <w:sz w:val="24"/>
              <w:szCs w:val="24"/>
            </w:rPr>
            <w:t>Ciencias Veterinarias</w:t>
          </w:r>
          <w:r w:rsidRPr="0091318F">
            <w:rPr>
              <w:rFonts w:ascii="Times New Roman" w:hAnsi="Times New Roman" w:cs="Times New Roman"/>
              <w:noProof/>
              <w:sz w:val="24"/>
              <w:szCs w:val="24"/>
            </w:rPr>
            <w:t>.</w:t>
          </w:r>
        </w:p>
        <w:p w14:paraId="2BB5B6D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Semana, R. (2014). Día mundial de la biodiversidad. Obtenido de https://sostenibilidad.semana.com/actualidad/articulo/manuel-elkin-patarroyo-rechaza-las-declaraciones-de-angela-maldonado/56823</w:t>
          </w:r>
        </w:p>
        <w:p w14:paraId="7533F007"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Shimono, &amp; et al. (2006). Obtenido de Bioquímica sérica do gambá-de-orelha-branca - Didelphis ...prope.unesp.br</w:t>
          </w:r>
        </w:p>
        <w:p w14:paraId="648C36E6"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Shimono, &amp; et al. (2006). </w:t>
          </w:r>
          <w:r w:rsidRPr="0091318F">
            <w:rPr>
              <w:rFonts w:ascii="Times New Roman" w:hAnsi="Times New Roman" w:cs="Times New Roman"/>
              <w:i/>
              <w:iCs/>
              <w:noProof/>
              <w:sz w:val="24"/>
              <w:szCs w:val="24"/>
            </w:rPr>
            <w:t>(Shimono &amp; et al., Bioquímica sérica do gambá-de-orelha-branca - Didelphis albiventris., 2006).</w:t>
          </w:r>
          <w:r w:rsidRPr="0091318F">
            <w:rPr>
              <w:rFonts w:ascii="Times New Roman" w:hAnsi="Times New Roman" w:cs="Times New Roman"/>
              <w:noProof/>
              <w:sz w:val="24"/>
              <w:szCs w:val="24"/>
            </w:rPr>
            <w:t xml:space="preserve"> Obtenido de Bioquímica sérica do gambá-de-orelha-branca - Didelphis ...prope.unesp.br</w:t>
          </w:r>
        </w:p>
        <w:p w14:paraId="72230738"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Shimono, &amp; et al. (2006). Bioquímica sérica do gambá-de-orelha-branca - Didelphis albiventris. </w:t>
          </w:r>
          <w:r w:rsidRPr="0091318F">
            <w:rPr>
              <w:rFonts w:ascii="Times New Roman" w:hAnsi="Times New Roman" w:cs="Times New Roman"/>
              <w:i/>
              <w:iCs/>
              <w:noProof/>
              <w:sz w:val="24"/>
              <w:szCs w:val="24"/>
            </w:rPr>
            <w:t>XXV Congresso de Iniciação Científica</w:t>
          </w:r>
          <w:r w:rsidRPr="0091318F">
            <w:rPr>
              <w:rFonts w:ascii="Times New Roman" w:hAnsi="Times New Roman" w:cs="Times New Roman"/>
              <w:noProof/>
              <w:sz w:val="24"/>
              <w:szCs w:val="24"/>
            </w:rPr>
            <w:t>. Obtenido de prope.unesp.br</w:t>
          </w:r>
        </w:p>
        <w:p w14:paraId="44D8DE3D"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Sierra. (2013). ASPECTOS GENERALES DE LA EVALUACIÓN HEMATOLÓGICA EN FAUNA SILVESTRE Y NO CONVENCIONAL. </w:t>
          </w:r>
          <w:r w:rsidRPr="0091318F">
            <w:rPr>
              <w:rFonts w:ascii="Times New Roman" w:hAnsi="Times New Roman" w:cs="Times New Roman"/>
              <w:i/>
              <w:iCs/>
              <w:noProof/>
              <w:sz w:val="24"/>
              <w:szCs w:val="24"/>
            </w:rPr>
            <w:t>Asociación de Veterinarios de Vida Silvestre</w:t>
          </w:r>
          <w:r w:rsidRPr="0091318F">
            <w:rPr>
              <w:rFonts w:ascii="Times New Roman" w:hAnsi="Times New Roman" w:cs="Times New Roman"/>
              <w:noProof/>
              <w:sz w:val="24"/>
              <w:szCs w:val="24"/>
            </w:rPr>
            <w:t>.</w:t>
          </w:r>
        </w:p>
        <w:p w14:paraId="4ED29D68"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Sierra, I. (2006). </w:t>
          </w:r>
          <w:r w:rsidRPr="0091318F">
            <w:rPr>
              <w:rFonts w:ascii="Times New Roman" w:hAnsi="Times New Roman" w:cs="Times New Roman"/>
              <w:i/>
              <w:iCs/>
              <w:noProof/>
              <w:sz w:val="24"/>
              <w:szCs w:val="24"/>
            </w:rPr>
            <w:t>El laboratorio clínico y el control de calidad.</w:t>
          </w:r>
          <w:r w:rsidRPr="0091318F">
            <w:rPr>
              <w:rFonts w:ascii="Times New Roman" w:hAnsi="Times New Roman" w:cs="Times New Roman"/>
              <w:noProof/>
              <w:sz w:val="24"/>
              <w:szCs w:val="24"/>
            </w:rPr>
            <w:t xml:space="preserve"> Obtenido de https://www.redalyc.org/pdf/576/57631201.pdf</w:t>
          </w:r>
        </w:p>
        <w:p w14:paraId="00ED710F"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lastRenderedPageBreak/>
            <w:t xml:space="preserve">Vineza, C. (2005). </w:t>
          </w:r>
          <w:r w:rsidRPr="0091318F">
            <w:rPr>
              <w:rFonts w:ascii="Times New Roman" w:hAnsi="Times New Roman" w:cs="Times New Roman"/>
              <w:i/>
              <w:iCs/>
              <w:noProof/>
              <w:sz w:val="24"/>
              <w:szCs w:val="24"/>
            </w:rPr>
            <w:t>Interpretación y uso de exámenes de ELISA en Avicultura (Interpretation and use of elisa test in poultry).</w:t>
          </w:r>
          <w:r w:rsidRPr="0091318F">
            <w:rPr>
              <w:rFonts w:ascii="Times New Roman" w:hAnsi="Times New Roman" w:cs="Times New Roman"/>
              <w:noProof/>
              <w:sz w:val="24"/>
              <w:szCs w:val="24"/>
            </w:rPr>
            <w:t xml:space="preserve"> Ecuador. Obtenido de https://www.redalyc.org/pdf/636/63612652001.pdf</w:t>
          </w:r>
        </w:p>
        <w:p w14:paraId="3016EA7F" w14:textId="77777777" w:rsidR="0091318F" w:rsidRPr="0091318F" w:rsidRDefault="0091318F" w:rsidP="0091318F">
          <w:pPr>
            <w:pStyle w:val="Bibliografa"/>
            <w:spacing w:line="360" w:lineRule="auto"/>
            <w:ind w:left="720" w:hanging="720"/>
            <w:jc w:val="both"/>
            <w:rPr>
              <w:rFonts w:ascii="Times New Roman" w:hAnsi="Times New Roman" w:cs="Times New Roman"/>
              <w:noProof/>
              <w:sz w:val="24"/>
              <w:szCs w:val="24"/>
            </w:rPr>
          </w:pPr>
          <w:r w:rsidRPr="0091318F">
            <w:rPr>
              <w:rFonts w:ascii="Times New Roman" w:hAnsi="Times New Roman" w:cs="Times New Roman"/>
              <w:noProof/>
              <w:sz w:val="24"/>
              <w:szCs w:val="24"/>
            </w:rPr>
            <w:t xml:space="preserve">Widmer, E., &amp; Et al. </w:t>
          </w:r>
          <w:r w:rsidRPr="0091318F">
            <w:rPr>
              <w:rFonts w:ascii="Times New Roman" w:hAnsi="Times New Roman" w:cs="Times New Roman"/>
              <w:noProof/>
              <w:sz w:val="24"/>
              <w:szCs w:val="24"/>
              <w:lang w:val="en-US"/>
            </w:rPr>
            <w:t xml:space="preserve">(2012). Hematology and Serum Chemistry of Free-ranging Jaguars. </w:t>
          </w:r>
          <w:r w:rsidRPr="0091318F">
            <w:rPr>
              <w:rFonts w:ascii="Times New Roman" w:hAnsi="Times New Roman" w:cs="Times New Roman"/>
              <w:i/>
              <w:iCs/>
              <w:noProof/>
              <w:sz w:val="24"/>
              <w:szCs w:val="24"/>
            </w:rPr>
            <w:t>Journal of Wildlife Diseases</w:t>
          </w:r>
          <w:r w:rsidRPr="0091318F">
            <w:rPr>
              <w:rFonts w:ascii="Times New Roman" w:hAnsi="Times New Roman" w:cs="Times New Roman"/>
              <w:noProof/>
              <w:sz w:val="24"/>
              <w:szCs w:val="24"/>
            </w:rPr>
            <w:t>. doi:10.7589/2011-08-231</w:t>
          </w:r>
        </w:p>
        <w:p w14:paraId="10E98207" w14:textId="4F03D53F" w:rsidR="0091318F" w:rsidRPr="0091318F" w:rsidRDefault="0091318F" w:rsidP="0091318F">
          <w:pPr>
            <w:spacing w:line="360" w:lineRule="auto"/>
            <w:jc w:val="both"/>
            <w:rPr>
              <w:rFonts w:ascii="Times New Roman" w:hAnsi="Times New Roman" w:cs="Times New Roman"/>
            </w:rPr>
          </w:pPr>
        </w:p>
        <w:p w14:paraId="31029D93" w14:textId="59E17149" w:rsidR="003407B1" w:rsidRPr="00CA1B96" w:rsidRDefault="00F071B5" w:rsidP="00CA1B96">
          <w:pPr>
            <w:spacing w:line="360" w:lineRule="auto"/>
            <w:jc w:val="both"/>
            <w:rPr>
              <w:rFonts w:ascii="Times New Roman" w:hAnsi="Times New Roman" w:cs="Times New Roman"/>
              <w:sz w:val="24"/>
              <w:szCs w:val="24"/>
            </w:rPr>
          </w:pPr>
        </w:p>
      </w:sdtContent>
    </w:sdt>
    <w:p w14:paraId="4C63DFAD" w14:textId="77777777" w:rsidR="00524512" w:rsidRPr="00CA1B96" w:rsidRDefault="00524512" w:rsidP="00CA1B96">
      <w:pPr>
        <w:spacing w:line="360" w:lineRule="auto"/>
        <w:jc w:val="both"/>
        <w:rPr>
          <w:rFonts w:ascii="Times New Roman" w:hAnsi="Times New Roman" w:cs="Times New Roman"/>
          <w:sz w:val="24"/>
          <w:szCs w:val="24"/>
        </w:rPr>
      </w:pPr>
    </w:p>
    <w:sectPr w:rsidR="00524512" w:rsidRPr="00CA1B96" w:rsidSect="00CA1B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anst521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AF"/>
    <w:multiLevelType w:val="multilevel"/>
    <w:tmpl w:val="3C9CBA3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BE6CE0"/>
    <w:multiLevelType w:val="hybridMultilevel"/>
    <w:tmpl w:val="27962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52640"/>
    <w:multiLevelType w:val="multilevel"/>
    <w:tmpl w:val="74204B2A"/>
    <w:lvl w:ilvl="0">
      <w:start w:val="1"/>
      <w:numFmt w:val="decimal"/>
      <w:pStyle w:val="Ttulo1"/>
      <w:lvlText w:val="%1."/>
      <w:lvlJc w:val="left"/>
      <w:pPr>
        <w:ind w:left="3762" w:hanging="360"/>
      </w:pPr>
    </w:lvl>
    <w:lvl w:ilvl="1">
      <w:start w:val="2"/>
      <w:numFmt w:val="decimal"/>
      <w:isLgl/>
      <w:lvlText w:val="%1.%2."/>
      <w:lvlJc w:val="left"/>
      <w:pPr>
        <w:ind w:left="720" w:hanging="72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99017C"/>
    <w:multiLevelType w:val="hybridMultilevel"/>
    <w:tmpl w:val="66A43D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895592"/>
    <w:multiLevelType w:val="hybridMultilevel"/>
    <w:tmpl w:val="298AF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163567"/>
    <w:multiLevelType w:val="hybridMultilevel"/>
    <w:tmpl w:val="E4A67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046DC"/>
    <w:multiLevelType w:val="hybridMultilevel"/>
    <w:tmpl w:val="529A562C"/>
    <w:lvl w:ilvl="0" w:tplc="2E947122">
      <w:start w:val="1"/>
      <w:numFmt w:val="bullet"/>
      <w:lvlText w:val="•"/>
      <w:lvlJc w:val="left"/>
      <w:pPr>
        <w:tabs>
          <w:tab w:val="num" w:pos="720"/>
        </w:tabs>
        <w:ind w:left="720" w:hanging="360"/>
      </w:pPr>
      <w:rPr>
        <w:rFonts w:ascii="Arial" w:hAnsi="Arial" w:hint="default"/>
      </w:rPr>
    </w:lvl>
    <w:lvl w:ilvl="1" w:tplc="8BD02FDA" w:tentative="1">
      <w:start w:val="1"/>
      <w:numFmt w:val="bullet"/>
      <w:lvlText w:val="•"/>
      <w:lvlJc w:val="left"/>
      <w:pPr>
        <w:tabs>
          <w:tab w:val="num" w:pos="1440"/>
        </w:tabs>
        <w:ind w:left="1440" w:hanging="360"/>
      </w:pPr>
      <w:rPr>
        <w:rFonts w:ascii="Arial" w:hAnsi="Arial" w:hint="default"/>
      </w:rPr>
    </w:lvl>
    <w:lvl w:ilvl="2" w:tplc="3AE85618" w:tentative="1">
      <w:start w:val="1"/>
      <w:numFmt w:val="bullet"/>
      <w:lvlText w:val="•"/>
      <w:lvlJc w:val="left"/>
      <w:pPr>
        <w:tabs>
          <w:tab w:val="num" w:pos="2160"/>
        </w:tabs>
        <w:ind w:left="2160" w:hanging="360"/>
      </w:pPr>
      <w:rPr>
        <w:rFonts w:ascii="Arial" w:hAnsi="Arial" w:hint="default"/>
      </w:rPr>
    </w:lvl>
    <w:lvl w:ilvl="3" w:tplc="65BA246C" w:tentative="1">
      <w:start w:val="1"/>
      <w:numFmt w:val="bullet"/>
      <w:lvlText w:val="•"/>
      <w:lvlJc w:val="left"/>
      <w:pPr>
        <w:tabs>
          <w:tab w:val="num" w:pos="2880"/>
        </w:tabs>
        <w:ind w:left="2880" w:hanging="360"/>
      </w:pPr>
      <w:rPr>
        <w:rFonts w:ascii="Arial" w:hAnsi="Arial" w:hint="default"/>
      </w:rPr>
    </w:lvl>
    <w:lvl w:ilvl="4" w:tplc="86ECB404" w:tentative="1">
      <w:start w:val="1"/>
      <w:numFmt w:val="bullet"/>
      <w:lvlText w:val="•"/>
      <w:lvlJc w:val="left"/>
      <w:pPr>
        <w:tabs>
          <w:tab w:val="num" w:pos="3600"/>
        </w:tabs>
        <w:ind w:left="3600" w:hanging="360"/>
      </w:pPr>
      <w:rPr>
        <w:rFonts w:ascii="Arial" w:hAnsi="Arial" w:hint="default"/>
      </w:rPr>
    </w:lvl>
    <w:lvl w:ilvl="5" w:tplc="700A9BDE" w:tentative="1">
      <w:start w:val="1"/>
      <w:numFmt w:val="bullet"/>
      <w:lvlText w:val="•"/>
      <w:lvlJc w:val="left"/>
      <w:pPr>
        <w:tabs>
          <w:tab w:val="num" w:pos="4320"/>
        </w:tabs>
        <w:ind w:left="4320" w:hanging="360"/>
      </w:pPr>
      <w:rPr>
        <w:rFonts w:ascii="Arial" w:hAnsi="Arial" w:hint="default"/>
      </w:rPr>
    </w:lvl>
    <w:lvl w:ilvl="6" w:tplc="02781526" w:tentative="1">
      <w:start w:val="1"/>
      <w:numFmt w:val="bullet"/>
      <w:lvlText w:val="•"/>
      <w:lvlJc w:val="left"/>
      <w:pPr>
        <w:tabs>
          <w:tab w:val="num" w:pos="5040"/>
        </w:tabs>
        <w:ind w:left="5040" w:hanging="360"/>
      </w:pPr>
      <w:rPr>
        <w:rFonts w:ascii="Arial" w:hAnsi="Arial" w:hint="default"/>
      </w:rPr>
    </w:lvl>
    <w:lvl w:ilvl="7" w:tplc="BEEE647A" w:tentative="1">
      <w:start w:val="1"/>
      <w:numFmt w:val="bullet"/>
      <w:lvlText w:val="•"/>
      <w:lvlJc w:val="left"/>
      <w:pPr>
        <w:tabs>
          <w:tab w:val="num" w:pos="5760"/>
        </w:tabs>
        <w:ind w:left="5760" w:hanging="360"/>
      </w:pPr>
      <w:rPr>
        <w:rFonts w:ascii="Arial" w:hAnsi="Arial" w:hint="default"/>
      </w:rPr>
    </w:lvl>
    <w:lvl w:ilvl="8" w:tplc="2454FA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8F6676"/>
    <w:multiLevelType w:val="hybridMultilevel"/>
    <w:tmpl w:val="28A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C33B9"/>
    <w:multiLevelType w:val="hybridMultilevel"/>
    <w:tmpl w:val="14AA197E"/>
    <w:lvl w:ilvl="0" w:tplc="43A228D4">
      <w:start w:val="1"/>
      <w:numFmt w:val="bullet"/>
      <w:lvlText w:val="•"/>
      <w:lvlJc w:val="left"/>
      <w:pPr>
        <w:tabs>
          <w:tab w:val="num" w:pos="720"/>
        </w:tabs>
        <w:ind w:left="720" w:hanging="360"/>
      </w:pPr>
      <w:rPr>
        <w:rFonts w:ascii="Times New Roman" w:hAnsi="Times New Roman" w:hint="default"/>
      </w:rPr>
    </w:lvl>
    <w:lvl w:ilvl="1" w:tplc="D9BC9D22" w:tentative="1">
      <w:start w:val="1"/>
      <w:numFmt w:val="bullet"/>
      <w:lvlText w:val="•"/>
      <w:lvlJc w:val="left"/>
      <w:pPr>
        <w:tabs>
          <w:tab w:val="num" w:pos="1440"/>
        </w:tabs>
        <w:ind w:left="1440" w:hanging="360"/>
      </w:pPr>
      <w:rPr>
        <w:rFonts w:ascii="Times New Roman" w:hAnsi="Times New Roman" w:hint="default"/>
      </w:rPr>
    </w:lvl>
    <w:lvl w:ilvl="2" w:tplc="B498BFD6" w:tentative="1">
      <w:start w:val="1"/>
      <w:numFmt w:val="bullet"/>
      <w:lvlText w:val="•"/>
      <w:lvlJc w:val="left"/>
      <w:pPr>
        <w:tabs>
          <w:tab w:val="num" w:pos="2160"/>
        </w:tabs>
        <w:ind w:left="2160" w:hanging="360"/>
      </w:pPr>
      <w:rPr>
        <w:rFonts w:ascii="Times New Roman" w:hAnsi="Times New Roman" w:hint="default"/>
      </w:rPr>
    </w:lvl>
    <w:lvl w:ilvl="3" w:tplc="2AFEC2F6" w:tentative="1">
      <w:start w:val="1"/>
      <w:numFmt w:val="bullet"/>
      <w:lvlText w:val="•"/>
      <w:lvlJc w:val="left"/>
      <w:pPr>
        <w:tabs>
          <w:tab w:val="num" w:pos="2880"/>
        </w:tabs>
        <w:ind w:left="2880" w:hanging="360"/>
      </w:pPr>
      <w:rPr>
        <w:rFonts w:ascii="Times New Roman" w:hAnsi="Times New Roman" w:hint="default"/>
      </w:rPr>
    </w:lvl>
    <w:lvl w:ilvl="4" w:tplc="DD884F94" w:tentative="1">
      <w:start w:val="1"/>
      <w:numFmt w:val="bullet"/>
      <w:lvlText w:val="•"/>
      <w:lvlJc w:val="left"/>
      <w:pPr>
        <w:tabs>
          <w:tab w:val="num" w:pos="3600"/>
        </w:tabs>
        <w:ind w:left="3600" w:hanging="360"/>
      </w:pPr>
      <w:rPr>
        <w:rFonts w:ascii="Times New Roman" w:hAnsi="Times New Roman" w:hint="default"/>
      </w:rPr>
    </w:lvl>
    <w:lvl w:ilvl="5" w:tplc="6C58E284" w:tentative="1">
      <w:start w:val="1"/>
      <w:numFmt w:val="bullet"/>
      <w:lvlText w:val="•"/>
      <w:lvlJc w:val="left"/>
      <w:pPr>
        <w:tabs>
          <w:tab w:val="num" w:pos="4320"/>
        </w:tabs>
        <w:ind w:left="4320" w:hanging="360"/>
      </w:pPr>
      <w:rPr>
        <w:rFonts w:ascii="Times New Roman" w:hAnsi="Times New Roman" w:hint="default"/>
      </w:rPr>
    </w:lvl>
    <w:lvl w:ilvl="6" w:tplc="8ED4F730" w:tentative="1">
      <w:start w:val="1"/>
      <w:numFmt w:val="bullet"/>
      <w:lvlText w:val="•"/>
      <w:lvlJc w:val="left"/>
      <w:pPr>
        <w:tabs>
          <w:tab w:val="num" w:pos="5040"/>
        </w:tabs>
        <w:ind w:left="5040" w:hanging="360"/>
      </w:pPr>
      <w:rPr>
        <w:rFonts w:ascii="Times New Roman" w:hAnsi="Times New Roman" w:hint="default"/>
      </w:rPr>
    </w:lvl>
    <w:lvl w:ilvl="7" w:tplc="833635FC" w:tentative="1">
      <w:start w:val="1"/>
      <w:numFmt w:val="bullet"/>
      <w:lvlText w:val="•"/>
      <w:lvlJc w:val="left"/>
      <w:pPr>
        <w:tabs>
          <w:tab w:val="num" w:pos="5760"/>
        </w:tabs>
        <w:ind w:left="5760" w:hanging="360"/>
      </w:pPr>
      <w:rPr>
        <w:rFonts w:ascii="Times New Roman" w:hAnsi="Times New Roman" w:hint="default"/>
      </w:rPr>
    </w:lvl>
    <w:lvl w:ilvl="8" w:tplc="6FDCD6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0F75FE"/>
    <w:multiLevelType w:val="hybridMultilevel"/>
    <w:tmpl w:val="67ACC5B8"/>
    <w:lvl w:ilvl="0" w:tplc="9072CC5C">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64281C"/>
    <w:multiLevelType w:val="hybridMultilevel"/>
    <w:tmpl w:val="889C6288"/>
    <w:lvl w:ilvl="0" w:tplc="FEF0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725B50"/>
    <w:multiLevelType w:val="hybridMultilevel"/>
    <w:tmpl w:val="D0140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FE44CC2"/>
    <w:multiLevelType w:val="multilevel"/>
    <w:tmpl w:val="3C9CBA3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D3E750D"/>
    <w:multiLevelType w:val="hybridMultilevel"/>
    <w:tmpl w:val="10EEF2AC"/>
    <w:lvl w:ilvl="0" w:tplc="43AA42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1715DF"/>
    <w:multiLevelType w:val="multilevel"/>
    <w:tmpl w:val="E41474B0"/>
    <w:lvl w:ilvl="0">
      <w:start w:val="1"/>
      <w:numFmt w:val="decimal"/>
      <w:lvlText w:val="%1."/>
      <w:lvlJc w:val="left"/>
      <w:pPr>
        <w:tabs>
          <w:tab w:val="num" w:pos="432"/>
        </w:tabs>
        <w:ind w:left="432" w:hanging="432"/>
      </w:pPr>
      <w:rPr>
        <w:rFonts w:ascii="Arial" w:hAnsi="Arial" w:cs="Arial" w:hint="default"/>
      </w:rPr>
    </w:lvl>
    <w:lvl w:ilvl="1">
      <w:start w:val="1"/>
      <w:numFmt w:val="decimal"/>
      <w:lvlText w:val="%1.%2"/>
      <w:lvlJc w:val="left"/>
      <w:pPr>
        <w:tabs>
          <w:tab w:val="num" w:pos="5680"/>
        </w:tabs>
        <w:ind w:left="568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F955B40"/>
    <w:multiLevelType w:val="hybridMultilevel"/>
    <w:tmpl w:val="F6DCF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1"/>
  </w:num>
  <w:num w:numId="5">
    <w:abstractNumId w:val="5"/>
  </w:num>
  <w:num w:numId="6">
    <w:abstractNumId w:val="6"/>
  </w:num>
  <w:num w:numId="7">
    <w:abstractNumId w:val="2"/>
  </w:num>
  <w:num w:numId="8">
    <w:abstractNumId w:val="12"/>
  </w:num>
  <w:num w:numId="9">
    <w:abstractNumId w:val="7"/>
  </w:num>
  <w:num w:numId="10">
    <w:abstractNumId w:val="10"/>
  </w:num>
  <w:num w:numId="11">
    <w:abstractNumId w:val="13"/>
  </w:num>
  <w:num w:numId="12">
    <w:abstractNumId w:val="14"/>
  </w:num>
  <w:num w:numId="13">
    <w:abstractNumId w:val="14"/>
    <w:lvlOverride w:ilvl="0">
      <w:startOverride w:val="6"/>
    </w:lvlOverride>
    <w:lvlOverride w:ilvl="1">
      <w:startOverride w:val="2"/>
    </w:lvlOverride>
    <w:lvlOverride w:ilvl="2">
      <w:startOverride w:val="3"/>
    </w:lvlOverride>
  </w:num>
  <w:num w:numId="14">
    <w:abstractNumId w:val="15"/>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12"/>
    <w:rsid w:val="0008351B"/>
    <w:rsid w:val="000C48D1"/>
    <w:rsid w:val="000C4DB6"/>
    <w:rsid w:val="000F6821"/>
    <w:rsid w:val="001570F1"/>
    <w:rsid w:val="0017565F"/>
    <w:rsid w:val="001D03B7"/>
    <w:rsid w:val="001D7E80"/>
    <w:rsid w:val="001E10DC"/>
    <w:rsid w:val="001F293D"/>
    <w:rsid w:val="00286344"/>
    <w:rsid w:val="002A1403"/>
    <w:rsid w:val="002A4F9A"/>
    <w:rsid w:val="002F6CB3"/>
    <w:rsid w:val="003407B1"/>
    <w:rsid w:val="003B54C8"/>
    <w:rsid w:val="00495FDB"/>
    <w:rsid w:val="004F68FD"/>
    <w:rsid w:val="00524512"/>
    <w:rsid w:val="00533595"/>
    <w:rsid w:val="005707F9"/>
    <w:rsid w:val="006805A0"/>
    <w:rsid w:val="006F5B3F"/>
    <w:rsid w:val="0072034A"/>
    <w:rsid w:val="007263D5"/>
    <w:rsid w:val="007A097C"/>
    <w:rsid w:val="007F551D"/>
    <w:rsid w:val="008143DA"/>
    <w:rsid w:val="00821E4E"/>
    <w:rsid w:val="0090068C"/>
    <w:rsid w:val="0091318F"/>
    <w:rsid w:val="009721D5"/>
    <w:rsid w:val="00A02013"/>
    <w:rsid w:val="00A46C57"/>
    <w:rsid w:val="00A73D8C"/>
    <w:rsid w:val="00AB4181"/>
    <w:rsid w:val="00B439D8"/>
    <w:rsid w:val="00B859B0"/>
    <w:rsid w:val="00BB78DB"/>
    <w:rsid w:val="00CA1B96"/>
    <w:rsid w:val="00D6578D"/>
    <w:rsid w:val="00D83A1E"/>
    <w:rsid w:val="00DE179F"/>
    <w:rsid w:val="00DE1FC0"/>
    <w:rsid w:val="00E44843"/>
    <w:rsid w:val="00E47DC4"/>
    <w:rsid w:val="00EF2B18"/>
    <w:rsid w:val="00F071B5"/>
    <w:rsid w:val="00F12E35"/>
    <w:rsid w:val="00FE2957"/>
    <w:rsid w:val="00FE6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910A"/>
  <w15:chartTrackingRefBased/>
  <w15:docId w15:val="{FD38D6D8-1D27-4C79-9E62-B4C25A0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1E4E"/>
    <w:pPr>
      <w:keepNext/>
      <w:keepLines/>
      <w:numPr>
        <w:numId w:val="7"/>
      </w:numPr>
      <w:spacing w:before="480" w:after="0" w:line="276" w:lineRule="auto"/>
      <w:ind w:left="720"/>
      <w:jc w:val="center"/>
      <w:outlineLvl w:val="0"/>
    </w:pPr>
    <w:rPr>
      <w:rFonts w:ascii="Arial" w:eastAsiaTheme="majorEastAsia" w:hAnsi="Arial" w:cstheme="majorBidi"/>
      <w:b/>
      <w:bCs/>
      <w:color w:val="000000" w:themeColor="text1"/>
      <w:sz w:val="24"/>
      <w:szCs w:val="28"/>
      <w:lang w:val="es-MX"/>
    </w:rPr>
  </w:style>
  <w:style w:type="paragraph" w:styleId="Ttulo2">
    <w:name w:val="heading 2"/>
    <w:basedOn w:val="Normal"/>
    <w:next w:val="Normal"/>
    <w:link w:val="Ttulo2Car"/>
    <w:unhideWhenUsed/>
    <w:qFormat/>
    <w:rsid w:val="00821E4E"/>
    <w:pPr>
      <w:keepNext/>
      <w:keepLines/>
      <w:spacing w:before="200" w:after="0" w:line="276" w:lineRule="auto"/>
      <w:outlineLvl w:val="1"/>
    </w:pPr>
    <w:rPr>
      <w:rFonts w:ascii="Arial" w:eastAsiaTheme="majorEastAsia" w:hAnsi="Arial" w:cstheme="majorBidi"/>
      <w:b/>
      <w:bCs/>
      <w:color w:val="000000" w:themeColor="text1"/>
      <w:sz w:val="24"/>
      <w:szCs w:val="26"/>
      <w:lang w:val="es-MX"/>
    </w:rPr>
  </w:style>
  <w:style w:type="paragraph" w:styleId="Ttulo3">
    <w:name w:val="heading 3"/>
    <w:basedOn w:val="Normal"/>
    <w:next w:val="Normal"/>
    <w:link w:val="Ttulo3Car"/>
    <w:unhideWhenUsed/>
    <w:qFormat/>
    <w:rsid w:val="00821E4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s-MX"/>
    </w:rPr>
  </w:style>
  <w:style w:type="paragraph" w:styleId="Ttulo4">
    <w:name w:val="heading 4"/>
    <w:aliases w:val="MIT X.X.X.X,H4"/>
    <w:basedOn w:val="Normal"/>
    <w:next w:val="Normal"/>
    <w:link w:val="Ttulo4Car"/>
    <w:qFormat/>
    <w:rsid w:val="00FE2957"/>
    <w:pPr>
      <w:keepNext/>
      <w:tabs>
        <w:tab w:val="num" w:pos="864"/>
      </w:tabs>
      <w:spacing w:before="240" w:after="60" w:line="240" w:lineRule="auto"/>
      <w:ind w:left="864" w:hanging="864"/>
      <w:jc w:val="both"/>
      <w:outlineLvl w:val="3"/>
    </w:pPr>
    <w:rPr>
      <w:rFonts w:ascii="Humanst521 BT" w:eastAsia="Times New Roman" w:hAnsi="Humanst521 BT" w:cs="Times New Roman"/>
      <w:bCs/>
      <w:i/>
      <w:sz w:val="20"/>
      <w:szCs w:val="28"/>
    </w:rPr>
  </w:style>
  <w:style w:type="paragraph" w:styleId="Ttulo5">
    <w:name w:val="heading 5"/>
    <w:basedOn w:val="Normal"/>
    <w:next w:val="Normal"/>
    <w:link w:val="Ttulo5Car"/>
    <w:qFormat/>
    <w:rsid w:val="00FE2957"/>
    <w:pPr>
      <w:tabs>
        <w:tab w:val="num" w:pos="1008"/>
      </w:tabs>
      <w:spacing w:before="240" w:after="60" w:line="240" w:lineRule="auto"/>
      <w:ind w:left="1008" w:hanging="1008"/>
      <w:jc w:val="both"/>
      <w:outlineLvl w:val="4"/>
    </w:pPr>
    <w:rPr>
      <w:rFonts w:ascii="Humanst521 BT" w:eastAsia="Times New Roman" w:hAnsi="Humanst521 BT" w:cs="Times New Roman"/>
      <w:b/>
      <w:bCs/>
      <w:i/>
      <w:iCs/>
      <w:sz w:val="26"/>
      <w:szCs w:val="26"/>
    </w:rPr>
  </w:style>
  <w:style w:type="paragraph" w:styleId="Ttulo6">
    <w:name w:val="heading 6"/>
    <w:aliases w:val="H6"/>
    <w:basedOn w:val="Normal"/>
    <w:next w:val="Normal"/>
    <w:link w:val="Ttulo6Car"/>
    <w:qFormat/>
    <w:rsid w:val="00FE2957"/>
    <w:pPr>
      <w:tabs>
        <w:tab w:val="num" w:pos="1152"/>
      </w:tabs>
      <w:spacing w:before="240" w:after="60" w:line="240" w:lineRule="auto"/>
      <w:ind w:left="1152" w:hanging="1152"/>
      <w:jc w:val="both"/>
      <w:outlineLvl w:val="5"/>
    </w:pPr>
    <w:rPr>
      <w:rFonts w:ascii="Times New Roman" w:eastAsia="Times New Roman" w:hAnsi="Times New Roman" w:cs="Times New Roman"/>
      <w:b/>
      <w:bCs/>
    </w:rPr>
  </w:style>
  <w:style w:type="paragraph" w:styleId="Ttulo7">
    <w:name w:val="heading 7"/>
    <w:basedOn w:val="Normal"/>
    <w:next w:val="Normal"/>
    <w:link w:val="Ttulo7Car"/>
    <w:qFormat/>
    <w:rsid w:val="00FE2957"/>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FE2957"/>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ar"/>
    <w:qFormat/>
    <w:rsid w:val="00FE2957"/>
    <w:pPr>
      <w:tabs>
        <w:tab w:val="num" w:pos="1584"/>
      </w:tabs>
      <w:spacing w:before="240" w:after="60" w:line="240" w:lineRule="auto"/>
      <w:ind w:left="1584" w:hanging="1584"/>
      <w:jc w:val="both"/>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4512"/>
    <w:rPr>
      <w:color w:val="0563C1" w:themeColor="hyperlink"/>
      <w:u w:val="single"/>
    </w:rPr>
  </w:style>
  <w:style w:type="paragraph" w:styleId="Prrafodelista">
    <w:name w:val="List Paragraph"/>
    <w:basedOn w:val="Normal"/>
    <w:uiPriority w:val="34"/>
    <w:qFormat/>
    <w:rsid w:val="003407B1"/>
    <w:pPr>
      <w:ind w:left="720"/>
      <w:contextualSpacing/>
    </w:pPr>
  </w:style>
  <w:style w:type="paragraph" w:styleId="Bibliografa">
    <w:name w:val="Bibliography"/>
    <w:basedOn w:val="Normal"/>
    <w:next w:val="Normal"/>
    <w:uiPriority w:val="37"/>
    <w:unhideWhenUsed/>
    <w:rsid w:val="003407B1"/>
  </w:style>
  <w:style w:type="paragraph" w:styleId="HTMLconformatoprevio">
    <w:name w:val="HTML Preformatted"/>
    <w:basedOn w:val="Normal"/>
    <w:link w:val="HTMLconformatoprevioCar"/>
    <w:uiPriority w:val="99"/>
    <w:semiHidden/>
    <w:unhideWhenUsed/>
    <w:rsid w:val="00157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1570F1"/>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B859B0"/>
    <w:rPr>
      <w:sz w:val="16"/>
      <w:szCs w:val="16"/>
    </w:rPr>
  </w:style>
  <w:style w:type="paragraph" w:styleId="Textocomentario">
    <w:name w:val="annotation text"/>
    <w:basedOn w:val="Normal"/>
    <w:link w:val="TextocomentarioCar"/>
    <w:uiPriority w:val="99"/>
    <w:semiHidden/>
    <w:unhideWhenUsed/>
    <w:rsid w:val="00B85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59B0"/>
    <w:rPr>
      <w:sz w:val="20"/>
      <w:szCs w:val="20"/>
    </w:rPr>
  </w:style>
  <w:style w:type="paragraph" w:styleId="Asuntodelcomentario">
    <w:name w:val="annotation subject"/>
    <w:basedOn w:val="Textocomentario"/>
    <w:next w:val="Textocomentario"/>
    <w:link w:val="AsuntodelcomentarioCar"/>
    <w:uiPriority w:val="99"/>
    <w:semiHidden/>
    <w:unhideWhenUsed/>
    <w:rsid w:val="00B859B0"/>
    <w:rPr>
      <w:b/>
      <w:bCs/>
    </w:rPr>
  </w:style>
  <w:style w:type="character" w:customStyle="1" w:styleId="AsuntodelcomentarioCar">
    <w:name w:val="Asunto del comentario Car"/>
    <w:basedOn w:val="TextocomentarioCar"/>
    <w:link w:val="Asuntodelcomentario"/>
    <w:uiPriority w:val="99"/>
    <w:semiHidden/>
    <w:rsid w:val="00B859B0"/>
    <w:rPr>
      <w:b/>
      <w:bCs/>
      <w:sz w:val="20"/>
      <w:szCs w:val="20"/>
    </w:rPr>
  </w:style>
  <w:style w:type="paragraph" w:styleId="Textodeglobo">
    <w:name w:val="Balloon Text"/>
    <w:basedOn w:val="Normal"/>
    <w:link w:val="TextodegloboCar"/>
    <w:uiPriority w:val="99"/>
    <w:semiHidden/>
    <w:unhideWhenUsed/>
    <w:rsid w:val="00B85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9B0"/>
    <w:rPr>
      <w:rFonts w:ascii="Segoe UI" w:hAnsi="Segoe UI" w:cs="Segoe UI"/>
      <w:sz w:val="18"/>
      <w:szCs w:val="18"/>
    </w:rPr>
  </w:style>
  <w:style w:type="character" w:customStyle="1" w:styleId="eop">
    <w:name w:val="eop"/>
    <w:basedOn w:val="Fuentedeprrafopredeter"/>
    <w:rsid w:val="00E47DC4"/>
  </w:style>
  <w:style w:type="character" w:customStyle="1" w:styleId="Ttulo1Car">
    <w:name w:val="Título 1 Car"/>
    <w:basedOn w:val="Fuentedeprrafopredeter"/>
    <w:link w:val="Ttulo1"/>
    <w:uiPriority w:val="9"/>
    <w:rsid w:val="00821E4E"/>
    <w:rPr>
      <w:rFonts w:ascii="Arial" w:eastAsiaTheme="majorEastAsia" w:hAnsi="Arial" w:cstheme="majorBidi"/>
      <w:b/>
      <w:bCs/>
      <w:color w:val="000000" w:themeColor="text1"/>
      <w:sz w:val="24"/>
      <w:szCs w:val="28"/>
      <w:lang w:val="es-MX"/>
    </w:rPr>
  </w:style>
  <w:style w:type="character" w:customStyle="1" w:styleId="Ttulo2Car">
    <w:name w:val="Título 2 Car"/>
    <w:basedOn w:val="Fuentedeprrafopredeter"/>
    <w:link w:val="Ttulo2"/>
    <w:uiPriority w:val="9"/>
    <w:rsid w:val="00821E4E"/>
    <w:rPr>
      <w:rFonts w:ascii="Arial" w:eastAsiaTheme="majorEastAsia" w:hAnsi="Arial" w:cstheme="majorBidi"/>
      <w:b/>
      <w:bCs/>
      <w:color w:val="000000" w:themeColor="text1"/>
      <w:sz w:val="24"/>
      <w:szCs w:val="26"/>
      <w:lang w:val="es-MX"/>
    </w:rPr>
  </w:style>
  <w:style w:type="character" w:customStyle="1" w:styleId="Ttulo3Car">
    <w:name w:val="Título 3 Car"/>
    <w:basedOn w:val="Fuentedeprrafopredeter"/>
    <w:link w:val="Ttulo3"/>
    <w:uiPriority w:val="9"/>
    <w:rsid w:val="00821E4E"/>
    <w:rPr>
      <w:rFonts w:asciiTheme="majorHAnsi" w:eastAsiaTheme="majorEastAsia" w:hAnsiTheme="majorHAnsi" w:cstheme="majorBidi"/>
      <w:color w:val="1F4D78" w:themeColor="accent1" w:themeShade="7F"/>
      <w:sz w:val="24"/>
      <w:szCs w:val="24"/>
      <w:lang w:val="es-MX"/>
    </w:rPr>
  </w:style>
  <w:style w:type="character" w:customStyle="1" w:styleId="normaltextrun">
    <w:name w:val="normaltextrun"/>
    <w:basedOn w:val="Fuentedeprrafopredeter"/>
    <w:rsid w:val="00821E4E"/>
  </w:style>
  <w:style w:type="character" w:customStyle="1" w:styleId="Ttulo4Car">
    <w:name w:val="Título 4 Car"/>
    <w:aliases w:val="MIT X.X.X.X Car,H4 Car"/>
    <w:basedOn w:val="Fuentedeprrafopredeter"/>
    <w:link w:val="Ttulo4"/>
    <w:rsid w:val="00FE2957"/>
    <w:rPr>
      <w:rFonts w:ascii="Humanst521 BT" w:eastAsia="Times New Roman" w:hAnsi="Humanst521 BT" w:cs="Times New Roman"/>
      <w:bCs/>
      <w:i/>
      <w:sz w:val="20"/>
      <w:szCs w:val="28"/>
    </w:rPr>
  </w:style>
  <w:style w:type="character" w:customStyle="1" w:styleId="Ttulo5Car">
    <w:name w:val="Título 5 Car"/>
    <w:basedOn w:val="Fuentedeprrafopredeter"/>
    <w:link w:val="Ttulo5"/>
    <w:rsid w:val="00FE2957"/>
    <w:rPr>
      <w:rFonts w:ascii="Humanst521 BT" w:eastAsia="Times New Roman" w:hAnsi="Humanst521 BT" w:cs="Times New Roman"/>
      <w:b/>
      <w:bCs/>
      <w:i/>
      <w:iCs/>
      <w:sz w:val="26"/>
      <w:szCs w:val="26"/>
    </w:rPr>
  </w:style>
  <w:style w:type="character" w:customStyle="1" w:styleId="Ttulo6Car">
    <w:name w:val="Título 6 Car"/>
    <w:aliases w:val="H6 Car"/>
    <w:basedOn w:val="Fuentedeprrafopredeter"/>
    <w:link w:val="Ttulo6"/>
    <w:rsid w:val="00FE2957"/>
    <w:rPr>
      <w:rFonts w:ascii="Times New Roman" w:eastAsia="Times New Roman" w:hAnsi="Times New Roman" w:cs="Times New Roman"/>
      <w:b/>
      <w:bCs/>
    </w:rPr>
  </w:style>
  <w:style w:type="character" w:customStyle="1" w:styleId="Ttulo7Car">
    <w:name w:val="Título 7 Car"/>
    <w:basedOn w:val="Fuentedeprrafopredeter"/>
    <w:link w:val="Ttulo7"/>
    <w:rsid w:val="00FE2957"/>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FE2957"/>
    <w:rPr>
      <w:rFonts w:ascii="Times New Roman" w:eastAsia="Times New Roman" w:hAnsi="Times New Roman" w:cs="Times New Roman"/>
      <w:i/>
      <w:iCs/>
      <w:sz w:val="24"/>
      <w:szCs w:val="24"/>
    </w:rPr>
  </w:style>
  <w:style w:type="character" w:customStyle="1" w:styleId="Ttulo9Car">
    <w:name w:val="Título 9 Car"/>
    <w:basedOn w:val="Fuentedeprrafopredeter"/>
    <w:link w:val="Ttulo9"/>
    <w:rsid w:val="00FE2957"/>
    <w:rPr>
      <w:rFonts w:ascii="Arial" w:eastAsia="Times New Roman" w:hAnsi="Arial" w:cs="Arial"/>
    </w:rPr>
  </w:style>
  <w:style w:type="paragraph" w:customStyle="1" w:styleId="Default">
    <w:name w:val="Default"/>
    <w:rsid w:val="00FE2957"/>
    <w:pPr>
      <w:autoSpaceDE w:val="0"/>
      <w:autoSpaceDN w:val="0"/>
      <w:adjustRightInd w:val="0"/>
      <w:spacing w:after="0" w:line="240" w:lineRule="auto"/>
    </w:pPr>
    <w:rPr>
      <w:rFonts w:ascii="Helvetica" w:hAnsi="Helvetica" w:cs="Helvetica"/>
      <w:color w:val="000000"/>
      <w:sz w:val="24"/>
      <w:szCs w:val="24"/>
      <w:lang w:val="es-MX"/>
    </w:rPr>
  </w:style>
  <w:style w:type="paragraph" w:styleId="NormalWeb">
    <w:name w:val="Normal (Web)"/>
    <w:basedOn w:val="Normal"/>
    <w:uiPriority w:val="99"/>
    <w:unhideWhenUsed/>
    <w:rsid w:val="00FE295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FE2957"/>
    <w:rPr>
      <w:i/>
      <w:iCs/>
    </w:rPr>
  </w:style>
  <w:style w:type="paragraph" w:styleId="Descripcin">
    <w:name w:val="caption"/>
    <w:basedOn w:val="Normal"/>
    <w:next w:val="Normal"/>
    <w:uiPriority w:val="35"/>
    <w:unhideWhenUsed/>
    <w:qFormat/>
    <w:rsid w:val="00FE2957"/>
    <w:pPr>
      <w:spacing w:after="200" w:line="240" w:lineRule="auto"/>
    </w:pPr>
    <w:rPr>
      <w:b/>
      <w:bCs/>
      <w:color w:val="5B9BD5" w:themeColor="accent1"/>
      <w:sz w:val="18"/>
      <w:szCs w:val="18"/>
      <w:lang w:val="es-MX"/>
    </w:rPr>
  </w:style>
  <w:style w:type="table" w:styleId="Tablaconcuadrcula">
    <w:name w:val="Table Grid"/>
    <w:basedOn w:val="Tablanormal"/>
    <w:uiPriority w:val="39"/>
    <w:rsid w:val="00FE295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2957"/>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FE2957"/>
    <w:rPr>
      <w:lang w:val="es-MX"/>
    </w:rPr>
  </w:style>
  <w:style w:type="paragraph" w:styleId="Piedepgina">
    <w:name w:val="footer"/>
    <w:basedOn w:val="Normal"/>
    <w:link w:val="PiedepginaCar"/>
    <w:unhideWhenUsed/>
    <w:rsid w:val="00FE2957"/>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rsid w:val="00FE2957"/>
    <w:rPr>
      <w:lang w:val="es-MX"/>
    </w:rPr>
  </w:style>
  <w:style w:type="paragraph" w:styleId="TDC1">
    <w:name w:val="toc 1"/>
    <w:basedOn w:val="Normal"/>
    <w:next w:val="Normal"/>
    <w:autoRedefine/>
    <w:uiPriority w:val="39"/>
    <w:unhideWhenUsed/>
    <w:rsid w:val="00FE2957"/>
    <w:pPr>
      <w:tabs>
        <w:tab w:val="left" w:pos="440"/>
        <w:tab w:val="right" w:leader="dot" w:pos="8828"/>
      </w:tabs>
      <w:spacing w:after="100" w:line="276" w:lineRule="auto"/>
    </w:pPr>
    <w:rPr>
      <w:rFonts w:ascii="Arial" w:hAnsi="Arial" w:cs="Arial"/>
      <w:noProof/>
      <w:sz w:val="24"/>
      <w:szCs w:val="24"/>
    </w:rPr>
  </w:style>
  <w:style w:type="paragraph" w:styleId="TDC2">
    <w:name w:val="toc 2"/>
    <w:basedOn w:val="Normal"/>
    <w:next w:val="Normal"/>
    <w:autoRedefine/>
    <w:uiPriority w:val="39"/>
    <w:unhideWhenUsed/>
    <w:rsid w:val="00FE2957"/>
    <w:pPr>
      <w:spacing w:after="100" w:line="276" w:lineRule="auto"/>
      <w:ind w:left="220"/>
    </w:pPr>
    <w:rPr>
      <w:lang w:val="es-MX"/>
    </w:rPr>
  </w:style>
  <w:style w:type="paragraph" w:styleId="Tabladeilustraciones">
    <w:name w:val="table of figures"/>
    <w:basedOn w:val="Normal"/>
    <w:next w:val="Normal"/>
    <w:uiPriority w:val="99"/>
    <w:unhideWhenUsed/>
    <w:rsid w:val="00FE2957"/>
    <w:pPr>
      <w:spacing w:after="0" w:line="276" w:lineRule="auto"/>
    </w:pPr>
    <w:rPr>
      <w:lang w:val="es-MX"/>
    </w:rPr>
  </w:style>
  <w:style w:type="paragraph" w:customStyle="1" w:styleId="parrafonumeradox">
    <w:name w:val="parrafo numerado x"/>
    <w:basedOn w:val="Normal"/>
    <w:rsid w:val="00FE2957"/>
    <w:pPr>
      <w:tabs>
        <w:tab w:val="num" w:pos="360"/>
      </w:tabs>
      <w:spacing w:before="120" w:after="120" w:line="240" w:lineRule="auto"/>
      <w:ind w:left="360" w:hanging="360"/>
      <w:jc w:val="both"/>
    </w:pPr>
    <w:rPr>
      <w:rFonts w:ascii="Times New Roman" w:eastAsia="Times New Roman" w:hAnsi="Times New Roman" w:cs="Arial"/>
      <w:sz w:val="24"/>
      <w:lang w:val="es-ES" w:eastAsia="es-ES"/>
    </w:rPr>
  </w:style>
  <w:style w:type="character" w:styleId="Textoennegrita">
    <w:name w:val="Strong"/>
    <w:uiPriority w:val="22"/>
    <w:qFormat/>
    <w:rsid w:val="00FE2957"/>
    <w:rPr>
      <w:b/>
      <w:bCs/>
    </w:rPr>
  </w:style>
  <w:style w:type="table" w:styleId="Tabladecuadrcula4">
    <w:name w:val="Grid Table 4"/>
    <w:basedOn w:val="Tablanormal"/>
    <w:uiPriority w:val="49"/>
    <w:rsid w:val="00FE29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DC3">
    <w:name w:val="toc 3"/>
    <w:basedOn w:val="Normal"/>
    <w:next w:val="Normal"/>
    <w:autoRedefine/>
    <w:uiPriority w:val="39"/>
    <w:unhideWhenUsed/>
    <w:rsid w:val="00FE2957"/>
    <w:pPr>
      <w:spacing w:after="100" w:line="276" w:lineRule="auto"/>
      <w:ind w:left="440"/>
    </w:pPr>
    <w:rPr>
      <w:lang w:val="es-MX"/>
    </w:rPr>
  </w:style>
  <w:style w:type="paragraph" w:styleId="Textonotapie">
    <w:name w:val="footnote text"/>
    <w:basedOn w:val="Normal"/>
    <w:link w:val="TextonotapieCar"/>
    <w:uiPriority w:val="99"/>
    <w:semiHidden/>
    <w:unhideWhenUsed/>
    <w:rsid w:val="00FE295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FE2957"/>
    <w:rPr>
      <w:sz w:val="20"/>
      <w:szCs w:val="20"/>
      <w:lang w:val="es-MX"/>
    </w:rPr>
  </w:style>
  <w:style w:type="character" w:styleId="Refdenotaalpie">
    <w:name w:val="footnote reference"/>
    <w:basedOn w:val="Fuentedeprrafopredeter"/>
    <w:uiPriority w:val="99"/>
    <w:semiHidden/>
    <w:unhideWhenUsed/>
    <w:rsid w:val="00FE2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rativa@jdc.edu.c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estadistica%20leid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estadistica%20leid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estadistica%20leid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wnloads\estadistica%20leid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CLASES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explosion val="1"/>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79-456D-94A2-0531E46881FB}"/>
              </c:ext>
            </c:extLst>
          </c:dPt>
          <c:dPt>
            <c:idx val="1"/>
            <c:bubble3D val="0"/>
            <c:explosion val="3"/>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79-456D-94A2-0531E46881FB}"/>
              </c:ext>
            </c:extLst>
          </c:dPt>
          <c:dPt>
            <c:idx val="2"/>
            <c:bubble3D val="0"/>
            <c:explosion val="5"/>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79-456D-94A2-0531E46881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ESPECIES!$C$3:$C$5</c:f>
              <c:strCache>
                <c:ptCount val="3"/>
                <c:pt idx="0">
                  <c:v>Mamiferos</c:v>
                </c:pt>
                <c:pt idx="1">
                  <c:v>Reptiles</c:v>
                </c:pt>
                <c:pt idx="2">
                  <c:v>Aves</c:v>
                </c:pt>
              </c:strCache>
            </c:strRef>
          </c:cat>
          <c:val>
            <c:numRef>
              <c:f>ESPECIES!$D$3:$D$5</c:f>
              <c:numCache>
                <c:formatCode>General</c:formatCode>
                <c:ptCount val="3"/>
                <c:pt idx="0">
                  <c:v>21</c:v>
                </c:pt>
                <c:pt idx="1">
                  <c:v>5</c:v>
                </c:pt>
                <c:pt idx="2">
                  <c:v>44</c:v>
                </c:pt>
              </c:numCache>
            </c:numRef>
          </c:val>
          <c:extLst>
            <c:ext xmlns:c16="http://schemas.microsoft.com/office/drawing/2014/chart" uri="{C3380CC4-5D6E-409C-BE32-E72D297353CC}">
              <c16:uniqueId val="{00000006-EC79-456D-94A2-0531E46881F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ESPECIES DE MAMIFEROS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9.5212598425196859E-2"/>
          <c:y val="0.13877333041703122"/>
          <c:w val="0.4889582239720035"/>
          <c:h val="0.8149303732866725"/>
        </c:manualLayout>
      </c:layout>
      <c:pieChart>
        <c:varyColors val="1"/>
        <c:ser>
          <c:idx val="0"/>
          <c:order val="0"/>
          <c:explosion val="8"/>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35-4D71-A7DF-82B0C20883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35-4D71-A7DF-82B0C208838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35-4D71-A7DF-82B0C208838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35-4D71-A7DF-82B0C208838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735-4D71-A7DF-82B0C208838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735-4D71-A7DF-82B0C208838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735-4D71-A7DF-82B0C208838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735-4D71-A7DF-82B0C2088386}"/>
              </c:ext>
            </c:extLst>
          </c:dPt>
          <c:dLbls>
            <c:dLbl>
              <c:idx val="0"/>
              <c:layout>
                <c:manualLayout>
                  <c:x val="-5.8043963254593225E-2"/>
                  <c:y val="0.215989720034995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35-4D71-A7DF-82B0C2088386}"/>
                </c:ext>
              </c:extLst>
            </c:dLbl>
            <c:dLbl>
              <c:idx val="1"/>
              <c:layout>
                <c:manualLayout>
                  <c:x val="-9.5715441819772581E-2"/>
                  <c:y val="0.113427384076990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35-4D71-A7DF-82B0C2088386}"/>
                </c:ext>
              </c:extLst>
            </c:dLbl>
            <c:dLbl>
              <c:idx val="4"/>
              <c:layout>
                <c:manualLayout>
                  <c:x val="0.107838145231846"/>
                  <c:y val="-9.44094488188976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35-4D71-A7DF-82B0C2088386}"/>
                </c:ext>
              </c:extLst>
            </c:dLbl>
            <c:dLbl>
              <c:idx val="5"/>
              <c:layout>
                <c:manualLayout>
                  <c:x val="0.11308311461067366"/>
                  <c:y val="3.94794400699911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735-4D71-A7DF-82B0C2088386}"/>
                </c:ext>
              </c:extLst>
            </c:dLbl>
            <c:dLbl>
              <c:idx val="6"/>
              <c:layout>
                <c:manualLayout>
                  <c:x val="9.2317804024496936E-2"/>
                  <c:y val="0.18963947214931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735-4D71-A7DF-82B0C2088386}"/>
                </c:ext>
              </c:extLst>
            </c:dLbl>
            <c:dLbl>
              <c:idx val="7"/>
              <c:layout>
                <c:manualLayout>
                  <c:x val="2.4787620297462818E-2"/>
                  <c:y val="0.1486913094196558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735-4D71-A7DF-82B0C208838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MAMIFEROS!$C$4:$C$11</c:f>
              <c:strCache>
                <c:ptCount val="8"/>
                <c:pt idx="0">
                  <c:v>Cerdocyon thous</c:v>
                </c:pt>
                <c:pt idx="1">
                  <c:v>Ateles hybridus</c:v>
                </c:pt>
                <c:pt idx="2">
                  <c:v>Didelphis albiventris</c:v>
                </c:pt>
                <c:pt idx="3">
                  <c:v>Sapajus albifrons</c:v>
                </c:pt>
                <c:pt idx="4">
                  <c:v>Leopardus pardalis</c:v>
                </c:pt>
                <c:pt idx="5">
                  <c:v>Odocoileus virginianus</c:v>
                </c:pt>
                <c:pt idx="6">
                  <c:v>Didelphis </c:v>
                </c:pt>
                <c:pt idx="7">
                  <c:v>Mazama rufina</c:v>
                </c:pt>
              </c:strCache>
            </c:strRef>
          </c:cat>
          <c:val>
            <c:numRef>
              <c:f>MAMIFEROS!$D$4:$D$11</c:f>
              <c:numCache>
                <c:formatCode>General</c:formatCode>
                <c:ptCount val="8"/>
                <c:pt idx="0">
                  <c:v>2</c:v>
                </c:pt>
                <c:pt idx="1">
                  <c:v>2</c:v>
                </c:pt>
                <c:pt idx="2">
                  <c:v>8</c:v>
                </c:pt>
                <c:pt idx="3">
                  <c:v>1</c:v>
                </c:pt>
                <c:pt idx="4">
                  <c:v>2</c:v>
                </c:pt>
                <c:pt idx="5">
                  <c:v>3</c:v>
                </c:pt>
                <c:pt idx="6">
                  <c:v>2</c:v>
                </c:pt>
                <c:pt idx="7">
                  <c:v>1</c:v>
                </c:pt>
              </c:numCache>
            </c:numRef>
          </c:val>
          <c:extLst>
            <c:ext xmlns:c16="http://schemas.microsoft.com/office/drawing/2014/chart" uri="{C3380CC4-5D6E-409C-BE32-E72D297353CC}">
              <c16:uniqueId val="{00000010-8735-4D71-A7DF-82B0C20883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1"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ESPECIES DE REPTILES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explosion val="5"/>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7F-482B-9303-DE5B1038ED32}"/>
              </c:ext>
            </c:extLst>
          </c:dPt>
          <c:dPt>
            <c:idx val="1"/>
            <c:bubble3D val="0"/>
            <c:explosion val="4"/>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7F-482B-9303-DE5B1038ED32}"/>
              </c:ext>
            </c:extLst>
          </c:dPt>
          <c:dPt>
            <c:idx val="2"/>
            <c:bubble3D val="0"/>
            <c:explosion val="2"/>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7F-482B-9303-DE5B1038ED3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REPTILES!$C$3:$C$5</c:f>
              <c:strCache>
                <c:ptCount val="3"/>
                <c:pt idx="0">
                  <c:v>Trachemys callirostris </c:v>
                </c:pt>
                <c:pt idx="1">
                  <c:v>Chelonoidis carbonaria</c:v>
                </c:pt>
                <c:pt idx="2">
                  <c:v>Iguana iguana</c:v>
                </c:pt>
              </c:strCache>
            </c:strRef>
          </c:cat>
          <c:val>
            <c:numRef>
              <c:f>REPTILES!$D$3:$D$5</c:f>
              <c:numCache>
                <c:formatCode>General</c:formatCode>
                <c:ptCount val="3"/>
                <c:pt idx="0">
                  <c:v>2</c:v>
                </c:pt>
                <c:pt idx="1">
                  <c:v>3</c:v>
                </c:pt>
                <c:pt idx="2">
                  <c:v>1</c:v>
                </c:pt>
              </c:numCache>
            </c:numRef>
          </c:val>
          <c:extLst>
            <c:ext xmlns:c16="http://schemas.microsoft.com/office/drawing/2014/chart" uri="{C3380CC4-5D6E-409C-BE32-E72D297353CC}">
              <c16:uniqueId val="{00000006-727F-482B-9303-DE5B1038ED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1"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ESPECIES</a:t>
            </a:r>
            <a:r>
              <a:rPr lang="es-CO" baseline="0"/>
              <a:t> DE AVES</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E2-401D-A3F5-8AA3334ECEDE}"/>
              </c:ext>
            </c:extLst>
          </c:dPt>
          <c:dPt>
            <c:idx val="1"/>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E2-401D-A3F5-8AA3334ECEDE}"/>
              </c:ext>
            </c:extLst>
          </c:dPt>
          <c:dPt>
            <c:idx val="2"/>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E2-401D-A3F5-8AA3334ECEDE}"/>
              </c:ext>
            </c:extLst>
          </c:dPt>
          <c:dPt>
            <c:idx val="3"/>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E2-401D-A3F5-8AA3334ECEDE}"/>
              </c:ext>
            </c:extLst>
          </c:dPt>
          <c:dPt>
            <c:idx val="4"/>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E2-401D-A3F5-8AA3334ECEDE}"/>
              </c:ext>
            </c:extLst>
          </c:dPt>
          <c:dPt>
            <c:idx val="5"/>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DE2-401D-A3F5-8AA3334ECEDE}"/>
              </c:ext>
            </c:extLst>
          </c:dPt>
          <c:dPt>
            <c:idx val="6"/>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DE2-401D-A3F5-8AA3334ECEDE}"/>
              </c:ext>
            </c:extLst>
          </c:dPt>
          <c:dPt>
            <c:idx val="7"/>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DE2-401D-A3F5-8AA3334ECEDE}"/>
              </c:ext>
            </c:extLst>
          </c:dPt>
          <c:dPt>
            <c:idx val="8"/>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4DE2-401D-A3F5-8AA3334ECEDE}"/>
              </c:ext>
            </c:extLst>
          </c:dPt>
          <c:dPt>
            <c:idx val="9"/>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4DE2-401D-A3F5-8AA3334ECEDE}"/>
              </c:ext>
            </c:extLst>
          </c:dPt>
          <c:dPt>
            <c:idx val="10"/>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4DE2-401D-A3F5-8AA3334ECEDE}"/>
              </c:ext>
            </c:extLst>
          </c:dPt>
          <c:dPt>
            <c:idx val="11"/>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4DE2-401D-A3F5-8AA3334ECEDE}"/>
              </c:ext>
            </c:extLst>
          </c:dPt>
          <c:dPt>
            <c:idx val="12"/>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4DE2-401D-A3F5-8AA3334ECEDE}"/>
              </c:ext>
            </c:extLst>
          </c:dPt>
          <c:dPt>
            <c:idx val="13"/>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4DE2-401D-A3F5-8AA3334ECEDE}"/>
              </c:ext>
            </c:extLst>
          </c:dPt>
          <c:dPt>
            <c:idx val="14"/>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4DE2-401D-A3F5-8AA3334ECEDE}"/>
              </c:ext>
            </c:extLst>
          </c:dPt>
          <c:dPt>
            <c:idx val="15"/>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4DE2-401D-A3F5-8AA3334ECEDE}"/>
              </c:ext>
            </c:extLst>
          </c:dPt>
          <c:dPt>
            <c:idx val="16"/>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4DE2-401D-A3F5-8AA3334ECEDE}"/>
              </c:ext>
            </c:extLst>
          </c:dPt>
          <c:dPt>
            <c:idx val="17"/>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4DE2-401D-A3F5-8AA3334ECEDE}"/>
              </c:ext>
            </c:extLst>
          </c:dPt>
          <c:dPt>
            <c:idx val="18"/>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4DE2-401D-A3F5-8AA3334ECEDE}"/>
              </c:ext>
            </c:extLst>
          </c:dPt>
          <c:dPt>
            <c:idx val="19"/>
            <c:invertIfNegative val="0"/>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7-4DE2-401D-A3F5-8AA3334ECEDE}"/>
              </c:ext>
            </c:extLst>
          </c:dPt>
          <c:cat>
            <c:strRef>
              <c:f>'[estadistica leidy.xlsx]AVES'!$C$2:$C$21</c:f>
              <c:strCache>
                <c:ptCount val="20"/>
                <c:pt idx="0">
                  <c:v>Amazona amazonica</c:v>
                </c:pt>
                <c:pt idx="1">
                  <c:v>Butorides striatus </c:v>
                </c:pt>
                <c:pt idx="2">
                  <c:v>Amazona ochrocephala</c:v>
                </c:pt>
                <c:pt idx="3">
                  <c:v>Porphyrio  martinica</c:v>
                </c:pt>
                <c:pt idx="4">
                  <c:v>Brotogeris jugalaris</c:v>
                </c:pt>
                <c:pt idx="5">
                  <c:v>Ara ararauna</c:v>
                </c:pt>
                <c:pt idx="6">
                  <c:v>Geranoaetus melanoleucus</c:v>
                </c:pt>
                <c:pt idx="7">
                  <c:v>Ardea alba </c:v>
                </c:pt>
                <c:pt idx="8">
                  <c:v>Systellura longirostris</c:v>
                </c:pt>
                <c:pt idx="9">
                  <c:v>Florisuga mellivora</c:v>
                </c:pt>
                <c:pt idx="10">
                  <c:v>Steatornis caripensis</c:v>
                </c:pt>
                <c:pt idx="11">
                  <c:v>Asio stygius</c:v>
                </c:pt>
                <c:pt idx="12">
                  <c:v>Pandion haliaetus</c:v>
                </c:pt>
                <c:pt idx="13">
                  <c:v>Coccyzus americanus </c:v>
                </c:pt>
                <c:pt idx="14">
                  <c:v>Elanus leucutus</c:v>
                </c:pt>
                <c:pt idx="15">
                  <c:v>Ortalis sp</c:v>
                </c:pt>
                <c:pt idx="16">
                  <c:v>Falco  deiroleucus</c:v>
                </c:pt>
                <c:pt idx="17">
                  <c:v>Megascops choliba</c:v>
                </c:pt>
                <c:pt idx="18">
                  <c:v>Buteo platypterus</c:v>
                </c:pt>
                <c:pt idx="19">
                  <c:v>Buteo magnirostis</c:v>
                </c:pt>
              </c:strCache>
            </c:strRef>
          </c:cat>
          <c:val>
            <c:numRef>
              <c:f>'[estadistica leidy.xlsx]AVES'!$D$2:$D$21</c:f>
              <c:numCache>
                <c:formatCode>General</c:formatCode>
                <c:ptCount val="20"/>
                <c:pt idx="0">
                  <c:v>7</c:v>
                </c:pt>
                <c:pt idx="1">
                  <c:v>1</c:v>
                </c:pt>
                <c:pt idx="2">
                  <c:v>4</c:v>
                </c:pt>
                <c:pt idx="3">
                  <c:v>2</c:v>
                </c:pt>
                <c:pt idx="4">
                  <c:v>1</c:v>
                </c:pt>
                <c:pt idx="5">
                  <c:v>2</c:v>
                </c:pt>
                <c:pt idx="6">
                  <c:v>2</c:v>
                </c:pt>
                <c:pt idx="7">
                  <c:v>1</c:v>
                </c:pt>
                <c:pt idx="8">
                  <c:v>2</c:v>
                </c:pt>
                <c:pt idx="9">
                  <c:v>2</c:v>
                </c:pt>
                <c:pt idx="10">
                  <c:v>1</c:v>
                </c:pt>
                <c:pt idx="11">
                  <c:v>2</c:v>
                </c:pt>
                <c:pt idx="12">
                  <c:v>2</c:v>
                </c:pt>
                <c:pt idx="13">
                  <c:v>2</c:v>
                </c:pt>
                <c:pt idx="14">
                  <c:v>1</c:v>
                </c:pt>
                <c:pt idx="15">
                  <c:v>2</c:v>
                </c:pt>
                <c:pt idx="16">
                  <c:v>1</c:v>
                </c:pt>
                <c:pt idx="17">
                  <c:v>4</c:v>
                </c:pt>
                <c:pt idx="18">
                  <c:v>1</c:v>
                </c:pt>
                <c:pt idx="19">
                  <c:v>1</c:v>
                </c:pt>
              </c:numCache>
            </c:numRef>
          </c:val>
          <c:extLst>
            <c:ext xmlns:c16="http://schemas.microsoft.com/office/drawing/2014/chart" uri="{C3380CC4-5D6E-409C-BE32-E72D297353CC}">
              <c16:uniqueId val="{00000028-4DE2-401D-A3F5-8AA3334ECEDE}"/>
            </c:ext>
          </c:extLst>
        </c:ser>
        <c:dLbls>
          <c:showLegendKey val="0"/>
          <c:showVal val="0"/>
          <c:showCatName val="0"/>
          <c:showSerName val="0"/>
          <c:showPercent val="0"/>
          <c:showBubbleSize val="0"/>
        </c:dLbls>
        <c:gapWidth val="150"/>
        <c:axId val="1856067759"/>
        <c:axId val="1856073167"/>
      </c:barChart>
      <c:catAx>
        <c:axId val="185606775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1" u="none" strike="noStrike" kern="1200" cap="none" baseline="0">
                <a:solidFill>
                  <a:schemeClr val="dk1">
                    <a:lumMod val="75000"/>
                    <a:lumOff val="25000"/>
                  </a:schemeClr>
                </a:solidFill>
                <a:latin typeface="+mn-lt"/>
                <a:ea typeface="+mn-ea"/>
                <a:cs typeface="Arial" panose="020B0604020202020204" pitchFamily="34" charset="0"/>
              </a:defRPr>
            </a:pPr>
            <a:endParaRPr lang="en-US"/>
          </a:p>
        </c:txPr>
        <c:crossAx val="1856073167"/>
        <c:crosses val="autoZero"/>
        <c:auto val="1"/>
        <c:lblAlgn val="ctr"/>
        <c:lblOffset val="100"/>
        <c:noMultiLvlLbl val="0"/>
      </c:catAx>
      <c:valAx>
        <c:axId val="1856073167"/>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85606775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Cas18</b:Tag>
    <b:SourceType>Report</b:SourceType>
    <b:Guid>{ECEEBC86-3AD0-4ACF-B80C-B859F1778E66}</b:Guid>
    <b:Title>MICOPLASMOSIS EN UN FELINO</b:Title>
    <b:Year>2018</b:Year>
    <b:URL>https://repository.udca.edu.co/bitstream/11158/1344/1/micoplasmosis%20en%20un%20felino%20corregido.pdf</b:URL>
    <b:Author>
      <b:Author>
        <b:NameList>
          <b:Person>
            <b:Last>Casallas </b:Last>
            <b:First> Gina</b:First>
          </b:Person>
          <b:Person>
            <b:Last>Borda</b:Last>
            <b:First>Fernando</b:First>
          </b:Person>
        </b:NameList>
      </b:Author>
    </b:Author>
    <b:RefOrder>12</b:RefOrder>
  </b:Source>
  <b:Source>
    <b:Tag>htt</b:Tag>
    <b:SourceType>Report</b:SourceType>
    <b:Guid>{FA7E68ED-7862-4B13-B243-7633E61ED067}</b:Guid>
    <b:URL>http://sedici.unlp.edu.ar/bitstream/handle/10915/64783/Documento_completo.pdf-PDFA1b.pdf?sequence=1&amp;isAllowed=y</b:URL>
    <b:Title>: Enfermedad causada por micoplasmas hemotróficos en felinos</b:Title>
    <b:Year>2017</b:Year>
    <b:Author>
      <b:Author>
        <b:NameList>
          <b:Person>
            <b:Last>Urbina</b:Last>
            <b:First>Sara</b:First>
          </b:Person>
        </b:NameList>
      </b:Author>
    </b:Author>
    <b:RefOrder>13</b:RefOrder>
  </b:Source>
  <b:Source>
    <b:Tag>Hid13</b:Tag>
    <b:SourceType>Report</b:SourceType>
    <b:Guid>{827202B9-8932-47F1-9963-0C70046CA7EA}</b:Guid>
    <b:Title>“DETERMINACION DE HEMOBARTONELOSIS FELINA EN LAS PARROQUIAS URBANAS DE LA CIUDAD DE CUENCA</b:Title>
    <b:Year>2013</b:Year>
    <b:Author>
      <b:Author>
        <b:NameList>
          <b:Person>
            <b:Last>Hidalgo</b:Last>
            <b:First>Lesly</b:First>
          </b:Person>
          <b:Person>
            <b:Last>Mendez</b:Last>
            <b:First>Johanna</b:First>
          </b:Person>
        </b:NameList>
      </b:Author>
    </b:Author>
    <b:URL>http://dspace.ucuenca.edu.ec/bitstream/123456789/4661/1/tesis.pdf</b:URL>
    <b:RefOrder>15</b:RefOrder>
  </b:Source>
  <b:Source>
    <b:Tag>Tap18</b:Tag>
    <b:SourceType>Report</b:SourceType>
    <b:Guid>{B776856F-FCFC-4F65-B2C7-F7D42BC0CBE9}</b:Guid>
    <b:Title>Determinación de la presencia de Mycoplasma haemofelis en refugios felinos de la ciudad de quito y sus valles</b:Title>
    <b:Year>2018</b:Year>
    <b:City>Quito</b:City>
    <b:Author>
      <b:Author>
        <b:NameList>
          <b:Person>
            <b:Last>Tapia</b:Last>
            <b:First>Diana</b:First>
          </b:Person>
        </b:NameList>
      </b:Author>
    </b:Author>
    <b:URL>http://www.dspace.uce.edu.ec/bitstream/25000/15036/1/T-UCE-0014-064-2018.pdf</b:URL>
    <b:RefOrder>14</b:RefOrder>
  </b:Source>
  <b:Source>
    <b:Tag>Riv11</b:Tag>
    <b:SourceType>Report</b:SourceType>
    <b:Guid>{0EA2FC92-3E36-4119-B447-A96180B51717}</b:Guid>
    <b:Title>Detección de Mycoplasma haemofelis y “Candidatus Mycoplasma haemominutum” a través de PCR en gatos de la comuna de Chillán</b:Title>
    <b:Year>2011</b:Year>
    <b:Author>
      <b:Author>
        <b:NameList>
          <b:Person>
            <b:Last>Rivera</b:Last>
            <b:First>Pablo</b:First>
          </b:Person>
        </b:NameList>
      </b:Author>
    </b:Author>
    <b:URL>https://www.researchgate.net/publication/283266262_Deteccion_de_Mycoplasma_haemofelis_y_Candidatus_Mycoplasma_haemominutum_a_traves_de_PCR_en_gatos_de_la_comuna_de_Chillan_Estudio_preliminar</b:URL>
    <b:RefOrder>16</b:RefOrder>
  </b:Source>
  <b:Source>
    <b:Tag>Gro15</b:Tag>
    <b:SourceType>Report</b:SourceType>
    <b:Guid>{871E89BE-64ED-421E-825F-70DF27A71843}</b:Guid>
    <b:Title>EFECTO DE LA INFECCIÓN POR MYCOPLASMAS HEMOTRÓPICOS SOBRE LOS VALORES HEMATOLÓGICOS Y SU ASOCIACIÓN CON ANEMIA EN FELINOS DOMÉSTICOS (Felis catus) DE VALDIVIA, CHILE</b:Title>
    <b:Year>2015</b:Year>
    <b:Author>
      <b:Author>
        <b:NameList>
          <b:Person>
            <b:Last>Grob</b:Last>
            <b:First>Maria</b:First>
          </b:Person>
        </b:NameList>
      </b:Author>
    </b:Author>
    <b:URL>http://cybertesis.uach.cl/tesis/uach/2015/fvg873e/doc/fvg873e.pdf</b:URL>
    <b:RefOrder>17</b:RefOrder>
  </b:Source>
  <b:Source>
    <b:Tag>Cua10</b:Tag>
    <b:SourceType>Report</b:SourceType>
    <b:Guid>{6A563311-5E7B-4BDF-9C9C-21785587FC09}</b:Guid>
    <b:Title>HEMOBARTONELOSIS FELINA</b:Title>
    <b:Year>2010</b:Year>
    <b:City>Uruguay</b:City>
    <b:Author>
      <b:Author>
        <b:NameList>
          <b:Person>
            <b:Last>Cuadrado</b:Last>
            <b:First>Diego</b:First>
          </b:Person>
        </b:NameList>
      </b:Author>
    </b:Author>
    <b:URL>https://bibliotecadigital.fvet.edu.uy/bitstream/handle/123456789/1759/FV-28809.pdf?sequence=1&amp;isAllowed=y</b:URL>
    <b:RefOrder>18</b:RefOrder>
  </b:Source>
  <b:Source>
    <b:Tag>Ben09</b:Tag>
    <b:SourceType>Report</b:SourceType>
    <b:Guid>{67D6873D-95E8-499A-B15B-92FCD0E50DA4}</b:Guid>
    <b:Title>DETERMINACIÓN DE LA PRESENCIA DEL Mycoplasma haemofelis EN GATOS, EN EL REFUGIO AWARE DE SUMPANGO, SACATEPÉQUEZ, GUATEMALA.</b:Title>
    <b:Year>2009</b:Year>
    <b:City>Guatemala</b:City>
    <b:Author>
      <b:Author>
        <b:NameList>
          <b:Person>
            <b:Last>Benard </b:Last>
            <b:First>José </b:First>
          </b:Person>
        </b:NameList>
      </b:Author>
    </b:Author>
    <b:URL>http://biblioteca.usac.edu.gt/tesis/10/10_1168.pdf</b:URL>
    <b:RefOrder>19</b:RefOrder>
  </b:Source>
  <b:Source>
    <b:Tag>Syk03</b:Tag>
    <b:SourceType>Report</b:SourceType>
    <b:Guid>{5A015CC5-FD2B-4CAB-9C99-82D6858B7A6C}</b:Guid>
    <b:Author>
      <b:Author>
        <b:NameList>
          <b:Person>
            <b:Last>Sykes</b:Last>
            <b:First>J</b:First>
          </b:Person>
        </b:NameList>
      </b:Author>
    </b:Author>
    <b:Title>Feline hemotropic mycoplasmosis (feline hemobartonellosis)</b:Title>
    <b:Year>2003</b:Year>
    <b:URL>https://www.sciencedirect.com/science/article/abs/pii/S0195561603000275?via%3Dihub</b:URL>
    <b:DOI>https://doi.org/10.1016/S0195-5616(03)00027-5</b:DOI>
    <b:Publisher>Veterinary Clinics of North America: Small Animal Practice</b:Publisher>
    <b:RefOrder>20</b:RefOrder>
  </b:Source>
  <b:Source>
    <b:Tag>Syk10</b:Tag>
    <b:SourceType>Report</b:SourceType>
    <b:Guid>{09DC4AFE-3598-4F83-A234-BAD489F27825}</b:Guid>
    <b:Author>
      <b:Author>
        <b:NameList>
          <b:Person>
            <b:Last>Sykes</b:Last>
            <b:First>J</b:First>
          </b:Person>
        </b:NameList>
      </b:Author>
    </b:Author>
    <b:Title>Feline hemotropic mycoplasmas</b:Title>
    <b:Year>2010</b:Year>
    <b:Publisher>Journal of Veterinary Emergency and Critical Care</b:Publisher>
    <b:DOI>DOI: 10.1111/j.1476-4431.2009.00491.x</b:DOI>
    <b:RefOrder>21</b:RefOrder>
  </b:Source>
  <b:Source>
    <b:Tag>EJa10</b:Tag>
    <b:SourceType>Report</b:SourceType>
    <b:Guid>{D69C5F77-F463-49C8-8B94-79E2D5F7AC44}</b:Guid>
    <b:Author>
      <b:Author>
        <b:NameList>
          <b:Person>
            <b:Last>Jane</b:Last>
            <b:First>E</b:First>
          </b:Person>
          <b:Person>
            <b:Last>et al.</b:Last>
          </b:Person>
        </b:NameList>
      </b:Author>
    </b:Author>
    <b:Title>Feline hemotropic mycoplasmas</b:Title>
    <b:Year>2010</b:Year>
    <b:URL>https://onlinelibrary.wiley.com/doi/abs/10.1111/j.1476-4431.2009.00491.x</b:URL>
    <b:DOI>https://doi.org/10.1111/j.1476-4431.2009.00491.x</b:DOI>
    <b:RefOrder>22</b:RefOrder>
  </b:Source>
  <b:Source>
    <b:Tag>Car10</b:Tag>
    <b:SourceType>Report</b:SourceType>
    <b:Guid>{C6189BAD-F239-4660-8316-3459454E82F1}</b:Guid>
    <b:Title>Frecuencia de infecciones rickettsiales y hemoparasitarias en gatos domésticos (felis catus schereber 1775) de los Centros de Zoonosis, en las Ciudades de Bogotá y Cali</b:Title>
    <b:Year>2010</b:Year>
    <b:City>Bogotá</b:City>
    <b:Author>
      <b:Author>
        <b:NameList>
          <b:Person>
            <b:Last>Carvajal</b:Last>
            <b:First>Dora</b:First>
          </b:Person>
        </b:NameList>
      </b:Author>
    </b:Author>
    <b:URL>http://bdigital.unal.edu.co/11123/1/597564.2012.pdf</b:URL>
    <b:RefOrder>23</b:RefOrder>
  </b:Source>
  <b:Source>
    <b:Tag>Tas10</b:Tag>
    <b:SourceType>Report</b:SourceType>
    <b:Guid>{9374C4A5-9AEC-4A88-A16D-5C09D1410BC5}</b:Guid>
    <b:Title>Haemotropic mycoplasmas: What's their real significance in cats?</b:Title>
    <b:Year>2010</b:Year>
    <b:Author>
      <b:Author>
        <b:NameList>
          <b:Person>
            <b:Last>Tasker</b:Last>
            <b:First>Séverine</b:First>
          </b:Person>
        </b:NameList>
      </b:Author>
    </b:Author>
    <b:Institution>Journal of Feline Medicine &amp; Surgery</b:Institution>
    <b:URL>https://www.sciencedirect.com/science/article/pii/S1098612X1000104X</b:URL>
    <b:DOI>https://doi.org/10.1016/j.jfms.2010.03.011</b:DOI>
    <b:RefOrder>24</b:RefOrder>
  </b:Source>
  <b:Source>
    <b:Tag>Lor17</b:Tag>
    <b:SourceType>Report</b:SourceType>
    <b:Guid>{B11D1319-D783-4939-A494-12993CD51656}</b:Guid>
    <b:Title>Combinaciones de antibióticos y quimioterápicos</b:Title>
    <b:Year>2017</b:Year>
    <b:Author>
      <b:Author>
        <b:NameList>
          <b:Person>
            <b:Last>Lorenzo</b:Last>
            <b:First>Noemi</b:First>
          </b:Person>
        </b:NameList>
      </b:Author>
    </b:Author>
    <b:URL>https://www.veterinariadigital.com/articulos/combinaciones-de-antibioticos-y-quimioterapicos/</b:URL>
    <b:RefOrder>25</b:RefOrder>
  </b:Source>
  <b:Source>
    <b:Tag>Mol16</b:Tag>
    <b:SourceType>Report</b:SourceType>
    <b:Guid>{8D37827A-3010-4A87-9958-1B065CEE932F}</b:Guid>
    <b:Title>Therapeutic management of feline hepatic lipidosis by Mycoplasma haemofelis</b:Title>
    <b:Year>2016</b:Year>
    <b:Author>
      <b:Author>
        <b:NameList>
          <b:Person>
            <b:Last> Molina</b:Last>
            <b:First>Víctor</b:First>
          </b:Person>
          <b:Person>
            <b:Last>Pacheco</b:Last>
            <b:First>César</b:First>
          </b:Person>
        </b:NameList>
      </b:Author>
    </b:Author>
    <b:URL>http://www.scielo.org.co/scielo.php?script=sci_arttext&amp;pid=S1900-96072016000200009</b:URL>
    <b:RefOrder>26</b:RefOrder>
  </b:Source>
  <b:Source>
    <b:Tag>Pér02</b:Tag>
    <b:SourceType>Report</b:SourceType>
    <b:Guid>{91C5D495-400C-4DB5-9DE4-D86920D83EBD}</b:Guid>
    <b:Title>BROTE DE HAEMOBARTONELLA  FELIS (propuesto como MYCOPLASMA HAEMOFELIS) EN UN REFUGIO DE GATOS</b:Title>
    <b:Year>2002</b:Year>
    <b:Author>
      <b:Author>
        <b:NameList>
          <b:Person>
            <b:Last>Pérez</b:Last>
          </b:Person>
          <b:Person>
            <b:Last>et al.</b:Last>
          </b:Person>
        </b:NameList>
      </b:Author>
    </b:Author>
    <b:URL>http://www.berkanocattery.es/salud/hemobartonella.html</b:URL>
    <b:RefOrder>27</b:RefOrder>
  </b:Source>
  <b:Source>
    <b:Tag>Lem20</b:Tag>
    <b:SourceType>Report</b:SourceType>
    <b:Guid>{F490E5BC-3387-4676-8BA1-0BAEC385FBD5}</b:Guid>
    <b:Title>Cristales en orina: qué son, principales tipos y posibles síntomas</b:Title>
    <b:Year>2020</b:Year>
    <b:Author>
      <b:Author>
        <b:NameList>
          <b:Person>
            <b:Last>Lemos</b:Last>
            <b:First>Marcela</b:First>
          </b:Person>
        </b:NameList>
      </b:Author>
    </b:Author>
    <b:URL>https://www.tuasaude.com/es/cristales-en-orina/</b:URL>
    <b:RefOrder>28</b:RefOrder>
  </b:Source>
  <b:Source>
    <b:Tag>Gut12</b:Tag>
    <b:SourceType>Report</b:SourceType>
    <b:Guid>{E427AF57-D467-4D20-82FC-6DADBD47E3C3}</b:Guid>
    <b:Title>Cristales en urianálisis</b:Title>
    <b:Year>2012</b:Year>
    <b:Author>
      <b:Author>
        <b:NameList>
          <b:Person>
            <b:Last>Gutierrez</b:Last>
            <b:First>Juan</b:First>
          </b:Person>
        </b:NameList>
      </b:Author>
    </b:Author>
    <b:URL>https://es.slideshare.net/JuanGutierrezpino/ejemplos-de-cristales</b:URL>
    <b:RefOrder>29</b:RefOrder>
  </b:Source>
  <b:Source>
    <b:Tag>Ter19</b:Tag>
    <b:SourceType>Report</b:SourceType>
    <b:Guid>{61E41ACE-70FC-4BBA-9AAF-027F2DE9BF56}</b:Guid>
    <b:Author>
      <b:Author>
        <b:NameList>
          <b:Person>
            <b:Last>Terrez</b:Last>
          </b:Person>
        </b:NameList>
      </b:Author>
    </b:Author>
    <b:Title>CRISTALES Y CALCULOS EN ORINA</b:Title>
    <b:Year>2019</b:Year>
    <b:URL>http://www.qualitat.cc/sitebuildercontent/sitebuilderfiles/CRISTALES_CALCULOS_ORINA.pdf</b:URL>
    <b:RefOrder>30</b:RefOrder>
  </b:Source>
  <b:Source>
    <b:Tag>Ter18</b:Tag>
    <b:SourceType>Report</b:SourceType>
    <b:Guid>{579157AC-8A07-4930-84D2-DC0F868E3056}</b:Guid>
    <b:Title>Introducción a los trastornos de los glóbulos blancos (leucocitos)</b:Title>
    <b:Year>2018</b:Year>
    <b:Author>
      <b:Author>
        <b:NameList>
          <b:Person>
            <b:Last>Territo</b:Last>
            <b:First>Mary</b:First>
          </b:Person>
        </b:NameList>
      </b:Author>
    </b:Author>
    <b:URL>https://www.merckmanuals.com/es-us/hogar/trastornos-de-la-sangre/trastornos-de-los-gl%C3%B3bulos-blancos-leucocitos/introducci%C3%B3n-a-los-trastornos-de-los-gl%C3%B3bulos-blancos-leucocitos</b:URL>
    <b:RefOrder>1</b:RefOrder>
  </b:Source>
  <b:Source>
    <b:Tag>Tor19</b:Tag>
    <b:SourceType>Report</b:SourceType>
    <b:Guid>{79FA3C92-E389-4285-B5C0-BC20762D6D9A}</b:Guid>
    <b:Title>Eritrocitos, Globulos Rojos o Hematies</b:Title>
    <b:Year>2019</b:Year>
    <b:Author>
      <b:Author>
        <b:NameList>
          <b:Person>
            <b:Last>Torres</b:Last>
            <b:First>Daniela</b:First>
          </b:Person>
        </b:NameList>
      </b:Author>
    </b:Author>
    <b:URL>https://www.docsity.com/es/eritrocitos-fisiologia-animal-globulos-rojos/5106464/</b:URL>
    <b:RefOrder>2</b:RefOrder>
  </b:Source>
  <b:Source>
    <b:Tag>Dur14</b:Tag>
    <b:SourceType>Report</b:SourceType>
    <b:Guid>{C5DD2983-9F78-49FA-995C-795EC4F58A64}</b:Guid>
    <b:Title>Análisis de sangre: hemograma</b:Title>
    <b:Year>2014</b:Year>
    <b:Author>
      <b:Author>
        <b:NameList>
          <b:Person>
            <b:Last>Durani</b:Last>
            <b:First>Y</b:First>
          </b:Person>
        </b:NameList>
      </b:Author>
    </b:Author>
    <b:URL>https://www.rchsd.org/health-articles/anlisis-de-sangre-hemograma/</b:URL>
    <b:RefOrder>3</b:RefOrder>
  </b:Source>
  <b:Source>
    <b:Tag>May19</b:Tag>
    <b:SourceType>Report</b:SourceType>
    <b:Guid>{F8D1E1B7-EACA-43FD-B727-E3A6BCE44CB1}</b:Guid>
    <b:Author>
      <b:Author>
        <b:NameList>
          <b:Person>
            <b:Last>MayoClinic</b:Last>
          </b:Person>
        </b:NameList>
      </b:Author>
    </b:Author>
    <b:Title>Análisis de hematocrito</b:Title>
    <b:Year>2019</b:Year>
    <b:URL>https://www.mayoclinic.org/es-es/tests-procedures/hematocrit/about/pac-20384728</b:URL>
    <b:RefOrder>4</b:RefOrder>
  </b:Source>
  <b:Source>
    <b:Tag>Rod19</b:Tag>
    <b:SourceType>Report</b:SourceType>
    <b:Guid>{6A6860D5-11F5-4D06-AB0A-3D213F889BB0}</b:Guid>
    <b:Title>Hemoglobina</b:Title>
    <b:Year>2019</b:Year>
    <b:Author>
      <b:Author>
        <b:NameList>
          <b:Person>
            <b:Last>Rodriguez</b:Last>
            <b:First>Maria</b:First>
          </b:Person>
        </b:NameList>
      </b:Author>
    </b:Author>
    <b:URL>https://www.analisisdesangre.online/hemoglobina/</b:URL>
    <b:RefOrder>5</b:RefOrder>
  </b:Source>
  <b:Source>
    <b:Tag>Lib14</b:Tag>
    <b:SourceType>Report</b:SourceType>
    <b:Guid>{4F2D4FBB-39B5-4350-A4DE-0910771A4F5F}</b:Guid>
    <b:Title>Química Sanguínea</b:Title>
    <b:Year>2014</b:Year>
    <b:Author>
      <b:Author>
        <b:NameList>
          <b:Person>
            <b:Last>Libreros</b:Last>
            <b:First>Ivan</b:First>
          </b:Person>
          <b:Person>
            <b:Last>Martinez</b:Last>
            <b:First>David</b:First>
          </b:Person>
        </b:NameList>
      </b:Author>
    </b:Author>
    <b:URL>https://es.slideshare.net/sorerbil/qumica-sangunea</b:URL>
    <b:RefOrder>6</b:RefOrder>
  </b:Source>
  <b:Source>
    <b:Tag>Fer15</b:Tag>
    <b:SourceType>Report</b:SourceType>
    <b:Guid>{D93888F2-3CB2-4884-88E5-2E5CD9CD79C6}</b:Guid>
    <b:Title>Coprología</b:Title>
    <b:Year>2015</b:Year>
    <b:Author>
      <b:Author>
        <b:NameList>
          <b:Person>
            <b:Last>Fernandez</b:Last>
            <b:First>Nora</b:First>
          </b:Person>
        </b:NameList>
      </b:Author>
    </b:Author>
    <b:URL>http://www.higiene.edu.uy/parasito/trabajos/Cp.pdf</b:URL>
    <b:RefOrder>7</b:RefOrder>
  </b:Source>
  <b:Source>
    <b:Tag>Gal15</b:Tag>
    <b:SourceType>Report</b:SourceType>
    <b:Guid>{7012B2F5-1354-4161-B7D7-776DB088D5A9}</b:Guid>
    <b:Title>MODULO AYUDAS DIAGNOSTICAS |LABORATORIO CLINICO DOCENTE ADRIANA TORRES RANGEL BACTERIOLOGA ESP. GERENCIA DE LA CALIDAD Y AUDITORIA FINALIZACION PROYECTO.</b:Title>
    <b:Year>2015</b:Year>
    <b:Author>
      <b:Author>
        <b:NameList>
          <b:Person>
            <b:Last>Gallego</b:Last>
            <b:First>Gloria</b:First>
          </b:Person>
        </b:NameList>
      </b:Author>
    </b:Author>
    <b:URL>https://slideplayer.es/slide/4893173/</b:URL>
    <b:RefOrder>8</b:RefOrder>
  </b:Source>
  <b:Source>
    <b:Tag>Ben14</b:Tag>
    <b:SourceType>Report</b:SourceType>
    <b:Guid>{241B3A83-8261-4333-85B7-445A64129E15}</b:Guid>
    <b:Title>Abordaje laboratorial y epidemiológico para el diagnóstico de hemoparásitos de importancia veterinaria</b:Title>
    <b:Year>2014</b:Year>
    <b:Author>
      <b:Author>
        <b:NameList>
          <b:Person>
            <b:Last>Benavides</b:Last>
            <b:First>Efrain</b:First>
          </b:Person>
        </b:NameList>
      </b:Author>
    </b:Author>
    <b:URL>https://es.slideshare.net/EVBenavides/hemox-dxbveqcn</b:URL>
    <b:RefOrder>9</b:RefOrder>
  </b:Source>
  <b:Source>
    <b:Tag>Ate17</b:Tag>
    <b:SourceType>Report</b:SourceType>
    <b:Guid>{5A73CC3B-A783-4043-9D8A-3F148AFCECB8}</b:Guid>
    <b:Author>
      <b:Author>
        <b:NameList>
          <b:Person>
            <b:Last>Ateuves</b:Last>
          </b:Person>
        </b:NameList>
      </b:Author>
    </b:Author>
    <b:Title>Ectoparásitos</b:Title>
    <b:Year>2017</b:Year>
    <b:URL>https://ateuves.es/ectoparasitos-pulgas-piojos-sarna/</b:URL>
    <b:RefOrder>10</b:RefOrder>
  </b:Source>
  <b:Source>
    <b:Tag>Med10</b:Tag>
    <b:SourceType>Report</b:SourceType>
    <b:Guid>{01123853-34CC-4DA6-8285-E3DE8D2FF75C}</b:Guid>
    <b:Author>
      <b:Author>
        <b:NameList>
          <b:Person>
            <b:Last>Medline</b:Last>
          </b:Person>
        </b:NameList>
      </b:Author>
    </b:Author>
    <b:Title>Análisis de orina</b:Title>
    <b:Year>2010</b:Year>
    <b:URL>https://medlineplus.gov/spanish/ency/article/003579.htm</b:URL>
    <b:RefOrder>11</b:RefOrder>
  </b:Source>
  <b:Source>
    <b:Tag>Sem14</b:Tag>
    <b:SourceType>JournalArticle</b:SourceType>
    <b:Guid>{2838771C-D909-46A0-AC00-B66877BB7FF0}</b:Guid>
    <b:Author>
      <b:Author>
        <b:NameList>
          <b:Person>
            <b:Last>Semana</b:Last>
            <b:First>Revista</b:First>
          </b:Person>
        </b:NameList>
      </b:Author>
    </b:Author>
    <b:Title>Día mundial de la biodiversidad</b:Title>
    <b:Year>2014</b:Year>
    <b:URL>https://sostenibilidad.semana.com/actualidad/articulo/manuel-elkin-patarroyo-rechaza-las-declaraciones-de-angela-maldonado/56823</b:URL>
    <b:RefOrder>1</b:RefOrder>
  </b:Source>
  <b:Source>
    <b:Tag>Sie13</b:Tag>
    <b:SourceType>JournalArticle</b:SourceType>
    <b:Guid>{B3C32946-E3D9-4EFB-ABB8-D6E81C4BDD8D}</b:Guid>
    <b:Author>
      <b:Author>
        <b:NameList>
          <b:Person>
            <b:Last>Sierra</b:Last>
          </b:Person>
        </b:NameList>
      </b:Author>
    </b:Author>
    <b:Title>ASPECTOS GENERALES DE LA EVALUACIÓN HEMATOLÓGICA EN FAUNA SILVESTRE Y NO CONVENCIONAL</b:Title>
    <b:JournalName>Asociación de Veterinarios de Vida Silvestre</b:JournalName>
    <b:Year>2013</b:Year>
    <b:RefOrder>2</b:RefOrder>
  </b:Source>
  <b:Source>
    <b:Tag>Cas09</b:Tag>
    <b:SourceType>DocumentFromInternetSite</b:SourceType>
    <b:Guid>{CB3AC4D9-7DF9-4994-BE77-C1E37A778B76}</b:Guid>
    <b:Title>Perfil hematológico de gambás Didelphis auritaPerfil hematológico de gambás Didelphis aurita e D. albiventris do Estado de São Paulo, Brasil</b:Title>
    <b:Year>2009</b:Year>
    <b:URL>http://periodicos.uem.br/ojs/index.php/ActaSciBiolSci/article/view/7007/7007</b:URL>
    <b:DOI>DOI: 10.4025/actascibiolsci.v31i2.7007</b:DOI>
    <b:Author>
      <b:Author>
        <b:NameList>
          <b:Person>
            <b:Last>Casagrande</b:Last>
          </b:Person>
          <b:Person>
            <b:Last>et al.</b:Last>
          </b:Person>
        </b:NameList>
      </b:Author>
    </b:Author>
    <b:RefOrder>21</b:RefOrder>
  </b:Source>
  <b:Source>
    <b:Tag>Shi062</b:Tag>
    <b:SourceType>InternetSite</b:SourceType>
    <b:Guid>{16A71D35-16D8-4748-86C6-50C5E6310B91}</b:Guid>
    <b:Year>2006</b:Year>
    <b:URL>Bioquímica sérica do gambá-de-orelha-branca - Didelphis ...prope.unesp.br</b:URL>
    <b:Author>
      <b:Author>
        <b:NameList>
          <b:Person>
            <b:Last>Shimono</b:Last>
          </b:Person>
          <b:Person>
            <b:Last>et al.</b:Last>
          </b:Person>
        </b:NameList>
      </b:Author>
    </b:Author>
    <b:RefOrder>22</b:RefOrder>
  </b:Source>
  <b:Source>
    <b:Tag>Int024</b:Tag>
    <b:SourceType>DocumentFromInternetSite</b:SourceType>
    <b:Guid>{6704F18A-DB97-4E12-AFDA-8007AAA485D6}</b:Guid>
    <b:Author>
      <b:Author>
        <b:Corporate>International Species Information System</b:Corporate>
      </b:Author>
    </b:Author>
    <b:Title>Didelphis virginiana virginia opossum</b:Title>
    <b:InternetSiteTitle>ISIS</b:InternetSiteTitle>
    <b:Year>2002</b:Year>
    <b:Month>Marzo</b:Month>
    <b:URL>www.isis.org</b:URL>
    <b:RefOrder>23</b:RefOrder>
  </b:Source>
  <b:Source>
    <b:Tag>Nan19</b:Tag>
    <b:SourceType>InternetSite</b:SourceType>
    <b:Guid>{053D74D5-C792-4ECA-A622-4FA9496FA3E1}</b:Guid>
    <b:Title>The influence of parasitism by Trypanosoma cruzi in the hematologicalparameters of the white ear opossum (Didelphis albiventris) from Campo Grande, Mato Grosso do Sul, Brazil</b:Title>
    <b:InternetSiteTitle>ELSEVIER</b:InternetSiteTitle>
    <b:Year>2019</b:Year>
    <b:URL>https://www.researchgate.net/figure/Mean-and-standard-deviation-of-hematological-values-for-Didelphis-albiventris-infected_tbl1_332368095</b:URL>
    <b:Author>
      <b:Author>
        <b:NameList>
          <b:Person>
            <b:Last>Nantes</b:Last>
          </b:Person>
          <b:Person>
            <b:Last>et al.</b:Last>
          </b:Person>
        </b:NameList>
      </b:Author>
    </b:Author>
    <b:RefOrder>24</b:RefOrder>
  </b:Source>
  <b:Source>
    <b:Tag>Int02</b:Tag>
    <b:SourceType>ElectronicSource</b:SourceType>
    <b:Guid>{9FF7DAB5-ED72-48BB-AA6D-B828BA62EBBF}</b:Guid>
    <b:Author>
      <b:Author>
        <b:Corporate>International Species Information System</b:Corporate>
      </b:Author>
    </b:Author>
    <b:Title>Didelphis virginiana virginia opossum</b:Title>
    <b:Year>2002</b:Year>
    <b:Month>Marzo</b:Month>
    <b:RefOrder>25</b:RefOrder>
  </b:Source>
  <b:Source>
    <b:Tag>Lov111</b:Tag>
    <b:SourceType>JournalArticle</b:SourceType>
    <b:Guid>{973326B6-3933-4079-8F8D-5F6171A23309}</b:Guid>
    <b:Author>
      <b:Author>
        <b:NameList>
          <b:Person>
            <b:Last>Lovera</b:Last>
          </b:Person>
          <b:Person>
            <b:Last>et al.</b:Last>
          </b:Person>
        </b:NameList>
      </b:Author>
    </b:Author>
    <b:Year>2011</b:Year>
    <b:JournalName>Rev Inv Vet Perú</b:JournalName>
    <b:Pages>28-34</b:Pages>
    <b:RefOrder>26</b:RefOrder>
  </b:Source>
  <b:Source>
    <b:Tag>Nav14</b:Tag>
    <b:SourceType>JournalArticle</b:SourceType>
    <b:Guid>{DA299EE0-0C31-4CA2-9B04-20F91B53F039}</b:Guid>
    <b:Title>Descripcion hematologica de una poblacion altoandina en cautiverio de venado coliblanco (odocoileus virginianus) en el centro de colombia</b:Title>
    <b:Year>2014</b:Year>
    <b:Author>
      <b:Author>
        <b:NameList>
          <b:Person>
            <b:Last>Navas</b:Last>
          </b:Person>
          <b:Person>
            <b:Last>et al.</b:Last>
          </b:Person>
        </b:NameList>
      </b:Author>
    </b:Author>
    <b:URL>www.veterinariosvs.org</b:URL>
    <b:RefOrder>27</b:RefOrder>
  </b:Source>
  <b:Source>
    <b:Tag>Int023</b:Tag>
    <b:SourceType>DocumentFromInternetSite</b:SourceType>
    <b:Guid>{5B1AB233-28D5-4CBC-BC78-619AECC97F11}</b:Guid>
    <b:Author>
      <b:Author>
        <b:Corporate>International Species Information System</b:Corporate>
      </b:Author>
    </b:Author>
    <b:Title>Odocoileus virginianus whitetailed deer</b:Title>
    <b:Year>2002</b:Year>
    <b:InternetSiteTitle>ISIS</b:InternetSiteTitle>
    <b:Month>Marzo</b:Month>
    <b:URL>www.isis.org</b:URL>
    <b:RefOrder>28</b:RefOrder>
  </b:Source>
  <b:Source>
    <b:Tag>Gar161</b:Tag>
    <b:SourceType>JournalArticle</b:SourceType>
    <b:Guid>{D17BC2A8-5C77-4CFF-8BE6-130489034DEA}</b:Guid>
    <b:Author>
      <b:Author>
        <b:NameList>
          <b:Person>
            <b:Last>Garzón</b:Last>
          </b:Person>
          <b:Person>
            <b:Last>et al.</b:Last>
          </b:Person>
        </b:NameList>
      </b:Author>
    </b:Author>
    <b:Title>Valores de referencia para los parametros hematologicos en el venado cola blanca (odocoileus virginianus ustus) del parque nacional Cotopaxi, Ecuador</b:Title>
    <b:JournalName>Rev. Salud anim.</b:JournalName>
    <b:Year>2016</b:Year>
    <b:Month>Mayo</b:Month>
    <b:Volume>38</b:Volume>
    <b:Issue>2</b:Issue>
    <b:RefOrder>29</b:RefOrder>
  </b:Source>
  <b:Source>
    <b:Tag>Bol10</b:Tag>
    <b:SourceType>JournalArticle</b:SourceType>
    <b:Guid>{828D2095-97A5-4E64-BF4A-0136B6DCCC5D}</b:Guid>
    <b:Title>Valores de referencia de hematologia y bioquimica del venado cola blanca (odocoileus virginianus) rn cautiverio en costa rica</b:Title>
    <b:JournalName>Universidad Nacional</b:JournalName>
    <b:Year>2010</b:Year>
    <b:Author>
      <b:Author>
        <b:NameList>
          <b:Person>
            <b:Last>Bolaños</b:Last>
            <b:First>Ana</b:First>
          </b:Person>
        </b:NameList>
      </b:Author>
    </b:Author>
    <b:RefOrder>30</b:RefOrder>
  </b:Source>
  <b:Source>
    <b:Tag>Hua12</b:Tag>
    <b:SourceType>InternetSite</b:SourceType>
    <b:Guid>{46C58D3E-6CD7-47C7-9C6E-7892B1B01535}</b:Guid>
    <b:Author>
      <b:Author>
        <b:NameList>
          <b:Person>
            <b:Last>Huaman</b:Last>
          </b:Person>
        </b:NameList>
      </b:Author>
    </b:Author>
    <b:Title>Valores hematologicos de Geochelone denticulata (tortuga motelo)en cautiverio del Centro Ecologico Recreacional y Experimental (CERE) "La Totorilla" 2471 m.s.n.m Ayacucho, 2012 </b:Title>
    <b:InternetSiteTitle>UNIVERSIDAD NACIONAL DE SAN CRISTOBAL DE HUMANGA </b:InternetSiteTitle>
    <b:Year>2012</b:Year>
    <b:URL>http://repositorio.unsch.edu.pe/bitstream/handle/UNSCH/2943/TESIS%20MV72_Hua.pdf?sequence=1&amp;isAllowed=y</b:URL>
    <b:RefOrder>31</b:RefOrder>
  </b:Source>
  <b:Source>
    <b:Tag>Int025</b:Tag>
    <b:SourceType>InternetSite</b:SourceType>
    <b:Guid>{B51FFDF7-993D-478F-A561-2099D72AA5B8}</b:Guid>
    <b:Title>Geochelone carbonaria south american red-footed tortoise</b:Title>
    <b:Year>2002</b:Year>
    <b:Author>
      <b:Author>
        <b:Corporate>International Species Information System</b:Corporate>
      </b:Author>
    </b:Author>
    <b:InternetSiteTitle>ISIS</b:InternetSiteTitle>
    <b:Month>Marzo</b:Month>
    <b:URL>www.isis.org</b:URL>
    <b:RefOrder>32</b:RefOrder>
  </b:Source>
  <b:Source>
    <b:Tag>Cab08</b:Tag>
    <b:SourceType>InternetSite</b:SourceType>
    <b:Guid>{8EFEC0A6-2AB9-457D-BA54-E685974AC329}</b:Guid>
    <b:Title>Valores hematológicos de la tortuga motelo (Geochelone denticulata), mantenidos en cautiverio en la ciudad de Iquitos-Perú</b:Title>
    <b:InternetSiteTitle>UNIVERSIDAD NACIONAL MAYOR DE SAN MARCOS</b:InternetSiteTitle>
    <b:Year>2008</b:Year>
    <b:URL>https://silo.tips/download/valores-hematologicos-de-la-tortuga-motelo-geochelone-denticulata-mantenidos-en</b:URL>
    <b:Author>
      <b:Author>
        <b:NameList>
          <b:Person>
            <b:Last>Cabrera</b:Last>
            <b:First>Angel</b:First>
          </b:Person>
        </b:NameList>
      </b:Author>
    </b:Author>
    <b:RefOrder>33</b:RefOrder>
  </b:Source>
  <b:Source>
    <b:Tag>Fra09</b:Tag>
    <b:SourceType>InternetSite</b:SourceType>
    <b:Guid>{F5F15F85-2CD4-4C11-8BCD-92A38EF2BD86}</b:Guid>
    <b:Title>HEMATOLOGICAL AND BLOOD CHEMISTRY FINDINGS IN AMAZONA AMAZONICA AND AMAZONA OCHROCEPHALA CAPTIVE IN THE FOREST RESERVE TORRE CUATRO</b:Title>
    <b:Year>2009</b:Year>
    <b:URL>http://www.scielo.org.co/scielo.php?script=sci_arttext&amp;pid=S0123-30682009000200005</b:URL>
    <b:Author>
      <b:Author>
        <b:NameList>
          <b:Person>
            <b:Last>Franco</b:Last>
          </b:Person>
          <b:Person>
            <b:Last>et al.</b:Last>
          </b:Person>
        </b:NameList>
      </b:Author>
    </b:Author>
    <b:RefOrder>34</b:RefOrder>
  </b:Source>
  <b:Source>
    <b:Tag>Int021</b:Tag>
    <b:SourceType>InternetSite</b:SourceType>
    <b:Guid>{144C6FAF-97FF-41CB-BAAF-F2E80C81E049}</b:Guid>
    <b:Author>
      <b:Author>
        <b:Corporate>International Species Information System</b:Corporate>
      </b:Author>
    </b:Author>
    <b:Title>Amazona amazonica orange-winged amazon</b:Title>
    <b:InternetSiteTitle>ISIS</b:InternetSiteTitle>
    <b:Year>2002</b:Year>
    <b:URL>www.isis.org</b:URL>
    <b:RefOrder>35</b:RefOrder>
  </b:Source>
  <b:Source>
    <b:Tag>Sci19</b:Tag>
    <b:SourceType>JournalArticle</b:SourceType>
    <b:Guid>{71697D37-CB4B-49C7-A43F-6D19D6CDF922}</b:Guid>
    <b:Title>Valores sanguíneos del loro hablador chaqueño (Amazona aestivaxanthopteryx) adulto, en cautiverio en el Centro de Rescate ¨La Esmeralda¨ de la provincia de Santa Fe, Argentina.</b:Title>
    <b:JournalName>Ciencias Veterinarias</b:JournalName>
    <b:Year>2019</b:Year>
    <b:Author>
      <b:Author>
        <b:NameList>
          <b:Person>
            <b:Last>Sciabarrasi</b:Last>
          </b:Person>
          <b:Person>
            <b:Last>et al.</b:Last>
          </b:Person>
        </b:NameList>
      </b:Author>
    </b:Author>
    <b:RefOrder>36</b:RefOrder>
  </b:Source>
  <b:Source>
    <b:Tag>Oro12</b:Tag>
    <b:SourceType>DocumentFromInternetSite</b:SourceType>
    <b:Guid>{3B6CBB26-754E-4E88-A32C-A685897418E7}</b:Guid>
    <b:Title>Estudio anatomo-clínico de un Amazona ochrocephalacon adenocarcinoma del ventriculo y sindrome hepatorenal viral renal viral</b:Title>
    <b:InternetSiteTitle> Revista electrónica de Veterinaria </b:InternetSiteTitle>
    <b:Year>2012</b:Year>
    <b:URL>https://www.redalyc.org/pdf/636/63624631012.pdf</b:URL>
    <b:Author>
      <b:Author>
        <b:NameList>
          <b:Person>
            <b:Last>Orozco</b:Last>
          </b:Person>
          <b:Person>
            <b:Last>et al.</b:Last>
          </b:Person>
        </b:NameList>
      </b:Author>
    </b:Author>
    <b:RefOrder>37</b:RefOrder>
  </b:Source>
  <b:Source>
    <b:Tag>Est161</b:Tag>
    <b:SourceType>JournalArticle</b:SourceType>
    <b:Guid>{C3AFC93E-1E19-4F0F-83BD-1C0D96A88E2F}</b:Guid>
    <b:Title>Evaluation of hematologic variables of parrots underincreased human pressure on the transition of the Andean Colombian Amazon zone</b:Title>
    <b:Year>2016</b:Year>
    <b:Author>
      <b:Author>
        <b:NameList>
          <b:Person>
            <b:Last>Estrada</b:Last>
            <b:First>E</b:First>
          </b:Person>
          <b:Person>
            <b:Last>Zapata</b:Last>
            <b:First>A</b:First>
          </b:Person>
        </b:NameList>
      </b:Author>
    </b:Author>
    <b:JournalName>- Revista electrónica de Veterinaria</b:JournalName>
    <b:Pages>6</b:Pages>
    <b:RefOrder>38</b:RefOrder>
  </b:Source>
  <b:Source>
    <b:Tag>Int022</b:Tag>
    <b:SourceType>DocumentFromInternetSite</b:SourceType>
    <b:Guid>{1368F7B9-EABB-4ECD-8749-0AE9657A9CC7}</b:Guid>
    <b:Title>Amazona ochrocephala yellow amazon</b:Title>
    <b:Year>2002</b:Year>
    <b:Author>
      <b:Author>
        <b:Corporate>International Species Informatios System</b:Corporate>
      </b:Author>
    </b:Author>
    <b:InternetSiteTitle>ISIS</b:InternetSiteTitle>
    <b:Month>Marzo</b:Month>
    <b:RefOrder>39</b:RefOrder>
  </b:Source>
  <b:Source>
    <b:Tag>Est16</b:Tag>
    <b:SourceType>JournalArticle</b:SourceType>
    <b:Guid>{AF817E2E-4127-4BA8-920E-5F5A0A42CCF7}</b:Guid>
    <b:Author>
      <b:Author>
        <b:NameList>
          <b:Person>
            <b:Last>Estrada</b:Last>
            <b:First>Gloria</b:First>
          </b:Person>
          <b:Person>
            <b:Last>Zapata</b:Last>
            <b:First>César</b:First>
          </b:Person>
        </b:NameList>
      </b:Author>
    </b:Author>
    <b:Title>Evaluation of hematologic variables of parrots under increased human pressure on the transition of the Andean Colombian Amazon zone</b:Title>
    <b:JournalName>REDVET Revista electronica de veterinaria</b:JournalName>
    <b:Year>2016</b:Year>
    <b:URL>https://www.redalyc.org/pdf/636/63646040005.pdf</b:URL>
    <b:RefOrder>17</b:RefOrder>
  </b:Source>
  <b:Source>
    <b:Tag>Gou20</b:Tag>
    <b:SourceType>InternetSite</b:SourceType>
    <b:Guid>{12867FC8-AD9B-491C-8CB0-FD50DF73AF42}</b:Guid>
    <b:Title>Hematological parameters and total plasma protein values ofcaptive strigiformes occurring in Brazil</b:Title>
    <b:InternetSiteTitle>Semina: Ciências Agrárias</b:InternetSiteTitle>
    <b:Year>2020</b:Year>
    <b:URL>http://www.uel.br/revistas/uel/index.php/semagrarias/article/view/37114/27788</b:URL>
    <b:DOI>DOI: 10.5433/1679-0359</b:DOI>
    <b:Author>
      <b:Author>
        <b:NameList>
          <b:Person>
            <b:Last> Goulart</b:Last>
          </b:Person>
          <b:Person>
            <b:Last>et al.</b:Last>
          </b:Person>
        </b:NameList>
      </b:Author>
    </b:Author>
    <b:RefOrder>40</b:RefOrder>
  </b:Source>
  <b:Source>
    <b:Tag>Int026</b:Tag>
    <b:SourceType>InternetSite</b:SourceType>
    <b:Guid>{6E8C0598-398E-4657-8498-D5ACF10F4208}</b:Guid>
    <b:Author>
      <b:Author>
        <b:Corporate>International Species Information System</b:Corporate>
      </b:Author>
    </b:Author>
    <b:Title>Bubo virginianus great horned owl</b:Title>
    <b:InternetSiteTitle>ISIS</b:InternetSiteTitle>
    <b:Year>2002</b:Year>
    <b:Month>marzo</b:Month>
    <b:URL>www.isis.org</b:URL>
    <b:RefOrder>41</b:RefOrder>
  </b:Source>
</b:Sources>
</file>

<file path=customXml/itemProps1.xml><?xml version="1.0" encoding="utf-8"?>
<ds:datastoreItem xmlns:ds="http://schemas.openxmlformats.org/officeDocument/2006/customXml" ds:itemID="{42912F95-D928-4DB1-A372-31A2CEDA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22</Pages>
  <Words>5430</Words>
  <Characters>30957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Rátiva</dc:creator>
  <cp:keywords/>
  <dc:description/>
  <cp:lastModifiedBy>Victor Vargas</cp:lastModifiedBy>
  <cp:revision>19</cp:revision>
  <dcterms:created xsi:type="dcterms:W3CDTF">2020-07-16T23:58:00Z</dcterms:created>
  <dcterms:modified xsi:type="dcterms:W3CDTF">2021-01-16T15:27:00Z</dcterms:modified>
</cp:coreProperties>
</file>